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e0f9" w14:textId="63ae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жер қатынастары бөлімінің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2011 жылғы 28 қарашадағы N 407/11 қаулысы. Павлодар облысының Әділет департаментінде 2012 жылғы 05 қаңтарда N 12-6-130 тіркелді.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учаскесіне жеке меншік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"Тұрақты жер пайдалану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І. Аужановқа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9" w:id="1"/>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407/11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"Уақытша өтеулі (ұзақ мерзімді, қысқа мерзімді) жер</w:t>
      </w:r>
      <w:r>
        <w:br/>
      </w:r>
      <w:r>
        <w:rPr>
          <w:rFonts w:ascii="Times New Roman"/>
          <w:b/>
          <w:i w:val="false"/>
          <w:color w:val="000000"/>
        </w:rPr>
        <w:t>
пайдалану (жалдау) құқығына актілерді ресімдеу</w:t>
      </w:r>
      <w:r>
        <w:br/>
      </w:r>
      <w:r>
        <w:rPr>
          <w:rFonts w:ascii="Times New Roman"/>
          <w:b/>
          <w:i w:val="false"/>
          <w:color w:val="000000"/>
        </w:rPr>
        <w:t>
және беру"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қызметі (бұдан әрі – мемлекеттік қызмет) "Железин ауданының жер қатынастары бөлімі" мемлекеттік мекемесімен (бұдан әрі – уәкілетті орган) Павлодар облысы, Железин ауданы, Железинка селосы, Квитков көшесі, 13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мемлекеттік мекемесінің Железин ауданы филиалымен (бұдан әрі – Орталық), Павлодар облысы, Железин ауданы, Железинка селосы, Торайғыров көшесі, 58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уақытша өтеулі (ұзақ мерзімді, қысқа мерзімді) жер пайдалану (жалдау) құқығына акт беру немесе уақытша өтеулі (ұзақ мерзімді, қысқа мерзімді) жер пайдалану (жалдау) құқығына актінің телнұсқасын (бұдан әрі - уақытша өтеулі жер пайдалану (жалдау) құқығына акті немесе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уақытша өтеулі жер пайдалану (жалдау) құқығына акт немесе актінің телнұсқасын әзірлейді.</w:t>
      </w:r>
    </w:p>
    <w:bookmarkEnd w:id="4"/>
    <w:bookmarkStart w:name="z17" w:id="5"/>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5"/>
    <w:bookmarkStart w:name="z18" w:id="6"/>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Железин ауданы әкімдігінің  http.zhelezinka.gov.kz.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 10 жұмыс күні, кәсіпкерліктің шағын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қаарйды, бұрыштама қояды;</w:t>
      </w:r>
      <w:r>
        <w:br/>
      </w:r>
      <w:r>
        <w:rPr>
          <w:rFonts w:ascii="Times New Roman"/>
          <w:b w:val="false"/>
          <w:i w:val="false"/>
          <w:color w:val="000000"/>
          <w:sz w:val="28"/>
        </w:rPr>
        <w:t>
      3) уәкілетті органның жауапты қызметкері құжаттарды уақытша өтеулі жер пайдалану құқығына (жалдау) актіні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уақытша өтеулі жер пайдалану (жалдау)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уақытша өтеулі жер пайдалану (жалдау)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8"/>
    <w:bookmarkStart w:name="z28"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9" w:id="10"/>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0"/>
    <w:bookmarkStart w:name="z30" w:id="11"/>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11"/>
    <w:bookmarkStart w:name="z31" w:id="12"/>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w:t>
      </w:r>
      <w:r>
        <w:br/>
      </w:r>
      <w:r>
        <w:rPr>
          <w:rFonts w:ascii="Times New Roman"/>
          <w:b/>
          <w:i w:val="false"/>
          <w:color w:val="000000"/>
        </w:rPr>
        <w:t>
өзара әрекеттестігі мен реттілігінің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299"/>
        <w:gridCol w:w="2255"/>
        <w:gridCol w:w="2361"/>
        <w:gridCol w:w="3007"/>
        <w:gridCol w:w="2736"/>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өтеулі жер пайдалану (жалдау)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 не актінің телнұсқасын дайындайды, қол қояды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құқығына (жалдау) акті не актінің телнұсқасын әзірлеу үшін құжаттар пакеті, не қызметті ұсынудан бас тарту туралы уәжделген жауап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 не актінің телнұсқасы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(кәсіпкерліктің шағын субъектілері үшін – 4 жұмыс күні), актінің телнұсқасын бергенде – 1 жұмыс күні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096"/>
        <w:gridCol w:w="4118"/>
        <w:gridCol w:w="5336"/>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жер пайдалану (жалдау) құқығына актіні не актінің телнұсқасы, не қызметті ұсынудан бас тарту туралы уәжделген жауап</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xml:space="preserve">
"Уақытша өтеулі (ұзақ мерзімді, қысқа  </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13"/>
    <w:bookmarkStart w:name="z33" w:id="14"/>
    <w:p>
      <w:pPr>
        <w:spacing w:after="0"/>
        <w:ind w:left="0"/>
        <w:jc w:val="left"/>
      </w:pPr>
      <w:r>
        <w:rPr>
          <w:rFonts w:ascii="Times New Roman"/>
          <w:b/>
          <w:i w:val="false"/>
          <w:color w:val="000000"/>
        </w:rPr>
        <w:t xml:space="preserve"> 
Мемлекеттік қызмет ұсыну үдерісінің сызбасы</w:t>
      </w:r>
    </w:p>
    <w:bookmarkEnd w:id="14"/>
    <w:p>
      <w:pPr>
        <w:spacing w:after="0"/>
        <w:ind w:left="0"/>
        <w:jc w:val="both"/>
      </w:pPr>
      <w:r>
        <w:drawing>
          <wp:inline distT="0" distB="0" distL="0" distR="0">
            <wp:extent cx="72644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74422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407/11 қаулысымен         </w:t>
      </w:r>
      <w:r>
        <w:br/>
      </w:r>
      <w:r>
        <w:rPr>
          <w:rFonts w:ascii="Times New Roman"/>
          <w:b w:val="false"/>
          <w:i w:val="false"/>
          <w:color w:val="000000"/>
          <w:sz w:val="28"/>
        </w:rPr>
        <w:t xml:space="preserve">
бекітілді             </w:t>
      </w:r>
    </w:p>
    <w:bookmarkEnd w:id="15"/>
    <w:bookmarkStart w:name="z35" w:id="16"/>
    <w:p>
      <w:pPr>
        <w:spacing w:after="0"/>
        <w:ind w:left="0"/>
        <w:jc w:val="left"/>
      </w:pPr>
      <w:r>
        <w:rPr>
          <w:rFonts w:ascii="Times New Roman"/>
          <w:b/>
          <w:i w:val="false"/>
          <w:color w:val="000000"/>
        </w:rPr>
        <w:t xml:space="preserve"> 
"Уақытша өтеусіз жер пайдалану құқығына актілер</w:t>
      </w:r>
      <w:r>
        <w:br/>
      </w:r>
      <w:r>
        <w:rPr>
          <w:rFonts w:ascii="Times New Roman"/>
          <w:b/>
          <w:i w:val="false"/>
          <w:color w:val="000000"/>
        </w:rPr>
        <w:t>
ресімдеу және беру" мемлекеттік қызмет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қызметі (бұдан әрі – мемлекеттік қызмет) "Железин ауданының жер қатынастары бөлімі" мемлекеттік мекемесімен (бұдан әрі – уәкілетті орган) Павлодар облысы, Железин ауданы, Железинка селосы, Квитков көшесі, 13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мемлекеттік мекемесінің Железин ауданы филиалымен (бұдан әрі – Орталық), Павлодар облысы, Железин ауданы, Железинка селосы, Торайғыров көшесі, 58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3.Мемлекеттік қызмет Қазақстан Республикасының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уақытша өтеусіз жер пайдалану құқығына акті немесе уақытша өтеусіз жер пайдалану құқығына актінің телнұсқасын беру (бұдан әрі – уақытша өтеусіз жер пайдалану құқығына акті не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уақытша өтеусіз жер пайдалану құқығына акті не актінің телнұсқасын әзірлейді.</w:t>
      </w:r>
    </w:p>
    <w:bookmarkEnd w:id="18"/>
    <w:bookmarkStart w:name="z42" w:id="19"/>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19"/>
    <w:bookmarkStart w:name="z43" w:id="20"/>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Железин ауданы әкімдігінің http.zhelezinka.gov.kz.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 10 жұмыс күні, кәсіпкерліктің шағын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қаарйды, бұрыштама қояды;</w:t>
      </w:r>
      <w:r>
        <w:br/>
      </w:r>
      <w:r>
        <w:rPr>
          <w:rFonts w:ascii="Times New Roman"/>
          <w:b w:val="false"/>
          <w:i w:val="false"/>
          <w:color w:val="000000"/>
          <w:sz w:val="28"/>
        </w:rPr>
        <w:t>
      3) уәкілетті органның жауапты қызметкері құжаттарды уақытша өтеусіз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уақытша өтеусіз жер пайдалану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уақытша өтеусіз жер пайдалану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20"/>
    <w:bookmarkStart w:name="z48"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21"/>
    <w:bookmarkStart w:name="z49" w:id="2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22"/>
    <w:bookmarkStart w:name="z53"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4" w:id="24"/>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24"/>
    <w:bookmarkStart w:name="z55" w:id="25"/>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56" w:id="26"/>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299"/>
        <w:gridCol w:w="2255"/>
        <w:gridCol w:w="3094"/>
        <w:gridCol w:w="3007"/>
        <w:gridCol w:w="2443"/>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өтеусіз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телнұсқасын дайындайды, қол қояды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телнұсқасын әзірлеу үшін құжаттар пакеті, не қызметті ұсынудан бас тарту туралы уәжделген жауап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 актінің телнұсқасы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(кәсіпкерліктің шағын субъектілері үшін – 4 жұмыс күні), актінің телнұсқасын бергенде – 1 жұмыс күні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253"/>
        <w:gridCol w:w="3275"/>
        <w:gridCol w:w="593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актіні не актінің телнұсқасы, не қызметті ұсынудан бас тарту туралы уәжделген жауап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7"/>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58" w:id="28"/>
    <w:p>
      <w:pPr>
        <w:spacing w:after="0"/>
        <w:ind w:left="0"/>
        <w:jc w:val="left"/>
      </w:pPr>
      <w:r>
        <w:rPr>
          <w:rFonts w:ascii="Times New Roman"/>
          <w:b/>
          <w:i w:val="false"/>
          <w:color w:val="000000"/>
        </w:rPr>
        <w:t xml:space="preserve"> 
Мемлекеттік қызмет ұсыну үдерісінің сызбасы</w:t>
      </w:r>
    </w:p>
    <w:bookmarkEnd w:id="28"/>
    <w:p>
      <w:pPr>
        <w:spacing w:after="0"/>
        <w:ind w:left="0"/>
        <w:jc w:val="both"/>
      </w:pPr>
      <w:r>
        <w:drawing>
          <wp:inline distT="0" distB="0" distL="0" distR="0">
            <wp:extent cx="71628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7556500"/>
                    </a:xfrm>
                    <a:prstGeom prst="rect">
                      <a:avLst/>
                    </a:prstGeom>
                  </pic:spPr>
                </pic:pic>
              </a:graphicData>
            </a:graphic>
          </wp:inline>
        </w:drawing>
      </w:r>
    </w:p>
    <w:bookmarkStart w:name="z59" w:id="29"/>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407/11 қаулысымен         </w:t>
      </w:r>
      <w:r>
        <w:br/>
      </w:r>
      <w:r>
        <w:rPr>
          <w:rFonts w:ascii="Times New Roman"/>
          <w:b w:val="false"/>
          <w:i w:val="false"/>
          <w:color w:val="000000"/>
          <w:sz w:val="28"/>
        </w:rPr>
        <w:t xml:space="preserve">
бекітілді             </w:t>
      </w:r>
    </w:p>
    <w:bookmarkEnd w:id="29"/>
    <w:bookmarkStart w:name="z60" w:id="30"/>
    <w:p>
      <w:pPr>
        <w:spacing w:after="0"/>
        <w:ind w:left="0"/>
        <w:jc w:val="left"/>
      </w:pPr>
      <w:r>
        <w:rPr>
          <w:rFonts w:ascii="Times New Roman"/>
          <w:b/>
          <w:i w:val="false"/>
          <w:color w:val="000000"/>
        </w:rPr>
        <w:t xml:space="preserve"> 
"Жер учаскесіне жеке меншік құқығына актілерді</w:t>
      </w:r>
      <w:r>
        <w:br/>
      </w:r>
      <w:r>
        <w:rPr>
          <w:rFonts w:ascii="Times New Roman"/>
          <w:b/>
          <w:i w:val="false"/>
          <w:color w:val="000000"/>
        </w:rPr>
        <w:t>
ресімдеу және беру" мемлекеттік қызмет РЕГЛАМЕНТІ</w:t>
      </w:r>
    </w:p>
    <w:bookmarkEnd w:id="30"/>
    <w:bookmarkStart w:name="z61" w:id="31"/>
    <w:p>
      <w:pPr>
        <w:spacing w:after="0"/>
        <w:ind w:left="0"/>
        <w:jc w:val="left"/>
      </w:pPr>
      <w:r>
        <w:rPr>
          <w:rFonts w:ascii="Times New Roman"/>
          <w:b/>
          <w:i w:val="false"/>
          <w:color w:val="000000"/>
        </w:rPr>
        <w:t xml:space="preserve"> 
1. Жалпы ережелер</w:t>
      </w:r>
    </w:p>
    <w:bookmarkEnd w:id="31"/>
    <w:bookmarkStart w:name="z62" w:id="32"/>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қызметі (бұдан әрі – мемлекеттік қызмет) "Железин ауданының жер қатынастары бөлімі" мемлекеттік мекемесімен (бұдан әрі – уәкілетті орган) Павлодар облысы, Железин ауданы, Железинка селосы, Квитков көшесі, 13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мемлекеттік мекемесінің Железин ауданы филиалымен (бұдан әрі – Орталық), Павлодар облысы, Железин ауданы, Железинка селосы, Торайғыров көшесі, 58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жер учаскесіне жеке меншік құқығына акті немесе жер учаскесіне жеке меншік құқығына актінің телнұсқасын (бұдан әрі - жер учаскесіне жеке меншік құқығына акті немесе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жер учаскесіне жеке меншік құқығына акті әзірлейді.</w:t>
      </w:r>
    </w:p>
    <w:bookmarkEnd w:id="32"/>
    <w:bookmarkStart w:name="z67" w:id="33"/>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33"/>
    <w:bookmarkStart w:name="z68" w:id="34"/>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Железин ауданы әкімдігінің http.zhelezinka.gov.kz.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 10 жұмыс күні, кәсіпкерліктің шағын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қарайды, бұрыштама қояды;</w:t>
      </w:r>
      <w:r>
        <w:br/>
      </w:r>
      <w:r>
        <w:rPr>
          <w:rFonts w:ascii="Times New Roman"/>
          <w:b w:val="false"/>
          <w:i w:val="false"/>
          <w:color w:val="000000"/>
          <w:sz w:val="28"/>
        </w:rPr>
        <w:t>
      3) уәкілетті органның жауапты қызметкері құжаттарды жер учаскесіне жеке меншік құқығына акті немесе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жер учаскесіне жеке меншік құқығына акті немесе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жер учаскесіне жеке меншік құқығына акті немесе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34"/>
    <w:bookmarkStart w:name="z73"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35"/>
    <w:bookmarkStart w:name="z74" w:id="36"/>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36"/>
    <w:bookmarkStart w:name="z78"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79" w:id="38"/>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38"/>
    <w:bookmarkStart w:name="z80" w:id="39"/>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9"/>
    <w:bookmarkStart w:name="z81" w:id="40"/>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299"/>
        <w:gridCol w:w="2255"/>
        <w:gridCol w:w="2361"/>
        <w:gridCol w:w="3007"/>
        <w:gridCol w:w="2736"/>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жеке меншік құқығына актіні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телнұсқасын дайындайды, қол қояды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телнұсқасын әзірлеу үшін құжаттар пакеті, не қызметті ұсынудан бас тарту туралы уәжделген жауап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 актінің телнұсқасы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(кәсіпкерліктің шағын субъектілері үшін – 4 жұмыс күні), актінің телнұсқасын бергенде – 1 жұмыс күні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870"/>
        <w:gridCol w:w="5912"/>
        <w:gridCol w:w="385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 не қызметті ұсынудан бас тарту туралы уәжделген жауап</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актіні не актінің телнұсқасы, не қызметті ұсынудан бас тарту туралы уәжделген жауап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1"/>
    <w:bookmarkStart w:name="z83" w:id="42"/>
    <w:p>
      <w:pPr>
        <w:spacing w:after="0"/>
        <w:ind w:left="0"/>
        <w:jc w:val="left"/>
      </w:pPr>
      <w:r>
        <w:rPr>
          <w:rFonts w:ascii="Times New Roman"/>
          <w:b/>
          <w:i w:val="false"/>
          <w:color w:val="000000"/>
        </w:rPr>
        <w:t xml:space="preserve"> 
Мемлекеттік қызмет ұсыну үдерісінің сызбасы</w:t>
      </w:r>
    </w:p>
    <w:bookmarkEnd w:id="42"/>
    <w:p>
      <w:pPr>
        <w:spacing w:after="0"/>
        <w:ind w:left="0"/>
        <w:jc w:val="both"/>
      </w:pPr>
      <w:r>
        <w:drawing>
          <wp:inline distT="0" distB="0" distL="0" distR="0">
            <wp:extent cx="72644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7620000"/>
                    </a:xfrm>
                    <a:prstGeom prst="rect">
                      <a:avLst/>
                    </a:prstGeom>
                  </pic:spPr>
                </pic:pic>
              </a:graphicData>
            </a:graphic>
          </wp:inline>
        </w:drawing>
      </w:r>
    </w:p>
    <w:bookmarkStart w:name="z84" w:id="43"/>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407/11 қаулысымен         </w:t>
      </w:r>
      <w:r>
        <w:br/>
      </w:r>
      <w:r>
        <w:rPr>
          <w:rFonts w:ascii="Times New Roman"/>
          <w:b w:val="false"/>
          <w:i w:val="false"/>
          <w:color w:val="000000"/>
          <w:sz w:val="28"/>
        </w:rPr>
        <w:t xml:space="preserve">
бекітілді             </w:t>
      </w:r>
    </w:p>
    <w:bookmarkEnd w:id="43"/>
    <w:bookmarkStart w:name="z85" w:id="44"/>
    <w:p>
      <w:pPr>
        <w:spacing w:after="0"/>
        <w:ind w:left="0"/>
        <w:jc w:val="left"/>
      </w:pPr>
      <w:r>
        <w:rPr>
          <w:rFonts w:ascii="Times New Roman"/>
          <w:b/>
          <w:i w:val="false"/>
          <w:color w:val="000000"/>
        </w:rPr>
        <w:t xml:space="preserve"> 
"Тұрақты жер пайдалану құқығына актілерді</w:t>
      </w:r>
      <w:r>
        <w:br/>
      </w:r>
      <w:r>
        <w:rPr>
          <w:rFonts w:ascii="Times New Roman"/>
          <w:b/>
          <w:i w:val="false"/>
          <w:color w:val="000000"/>
        </w:rPr>
        <w:t>
ресімдеу және беру" мемлекеттік қызмет РЕГЛАМЕНТІ</w:t>
      </w:r>
    </w:p>
    <w:bookmarkEnd w:id="44"/>
    <w:bookmarkStart w:name="z86" w:id="45"/>
    <w:p>
      <w:pPr>
        <w:spacing w:after="0"/>
        <w:ind w:left="0"/>
        <w:jc w:val="left"/>
      </w:pPr>
      <w:r>
        <w:rPr>
          <w:rFonts w:ascii="Times New Roman"/>
          <w:b/>
          <w:i w:val="false"/>
          <w:color w:val="000000"/>
        </w:rPr>
        <w:t xml:space="preserve"> 
1. Жалпы ережелер</w:t>
      </w:r>
    </w:p>
    <w:bookmarkEnd w:id="45"/>
    <w:bookmarkStart w:name="z87" w:id="46"/>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қызметі (бұдан әрі – мемлекеттік қызмет) "Железин ауданының жер қатынастары бөлімі" мемлекеттік мекемесімен (бұдан әрі – уәкілетті орган) Павлодар облысы, Железин ауданы, Железинка селосы, Квитков көшесі, 13 мекен-жайы бойынша. Жұмыс кестесі сағат 9.00-ден 18.30-ға дейін, түскі үзіліс сағат 13.00-ден 14.30-ге дейін, демалыс күндері: сенбі, жексенбі. "Павлодар МЕМжер" еншілес мемлекеттік кәсіпорнының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баламалы негізде "Павлодар облысы халыққа қызмет көрсету орталығы" мемлекеттік мекемесінің Железин ауданы филиалымен (бұдан әрі – Орталық), Павлодар облысы, Железин ауданы, Железинка селосы, Торайғыров көшесі, 58 мекен-жайы бойынша көрсетілуі мүмкін. Жұмыс кестесі сағат 9.00-ден 19.00-ге дейін, түскі үзіліс 13.00-ден 14-00-ге дейін, жексенбі және мереке күндерін қоспағанда.</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тасымалдағыштағы тұрақты жер пайдалану құқығына акті немесе тұрақты жер пайдалану құқығына актінің телнұсқасын беру (бұдан әрі – тұрақты жер пайдалану құқығына акті не актінің телнұсқасы),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үдерісінде мамандандырылған кәсіпорын жер учаскесінің орналасқан жері бойынша тұрақты жер пайдалану құқығына акті не актінің телнұсқасын әзірлейді.</w:t>
      </w:r>
    </w:p>
    <w:bookmarkEnd w:id="46"/>
    <w:bookmarkStart w:name="z92" w:id="47"/>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47"/>
    <w:bookmarkStart w:name="z93" w:id="48"/>
    <w:p>
      <w:pPr>
        <w:spacing w:after="0"/>
        <w:ind w:left="0"/>
        <w:jc w:val="both"/>
      </w:pPr>
      <w:r>
        <w:rPr>
          <w:rFonts w:ascii="Times New Roman"/>
          <w:b w:val="false"/>
          <w:i w:val="false"/>
          <w:color w:val="000000"/>
          <w:sz w:val="28"/>
        </w:rPr>
        <w:t>
      6. Мемлекеттік қызметті ұсыну мәселелері жөніндегі ақпаратты тұтынушылар Железин ауданы әкімдігінің http.zhelezinka.gov.kz. интернет-сайтынан, сондай-ақ уәкілетті органда орналасқан ақпараттық стендтерден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 10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Тұтынушымен қажетті құжаттар ұсынылмаған жағдайда мемлекеттік қызмет көрсету тоқтатылады.</w:t>
      </w:r>
      <w:r>
        <w:br/>
      </w:r>
      <w:r>
        <w:rPr>
          <w:rFonts w:ascii="Times New Roman"/>
          <w:b w:val="false"/>
          <w:i w:val="false"/>
          <w:color w:val="000000"/>
          <w:sz w:val="28"/>
        </w:rPr>
        <w:t>
      Мемлекеттік қызмет көрсету келесі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уәкілетті органның жауапты қызметкері 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лауазымды тұлғаның тегі, аты, әкесінің аты көрсетілген қолхат береді;</w:t>
      </w:r>
      <w:r>
        <w:br/>
      </w:r>
      <w:r>
        <w:rPr>
          <w:rFonts w:ascii="Times New Roman"/>
          <w:b w:val="false"/>
          <w:i w:val="false"/>
          <w:color w:val="000000"/>
          <w:sz w:val="28"/>
        </w:rPr>
        <w:t>
      2) уәкілетті органның бастығы тұтынушымен ұсынылған құжаттарды қаарйды, бұрыштама қояды;</w:t>
      </w:r>
      <w:r>
        <w:br/>
      </w:r>
      <w:r>
        <w:rPr>
          <w:rFonts w:ascii="Times New Roman"/>
          <w:b w:val="false"/>
          <w:i w:val="false"/>
          <w:color w:val="000000"/>
          <w:sz w:val="28"/>
        </w:rPr>
        <w:t>
      3) уәкілетті органның жауапты қызметкері құжаттарды тұрақты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r>
        <w:br/>
      </w:r>
      <w:r>
        <w:rPr>
          <w:rFonts w:ascii="Times New Roman"/>
          <w:b w:val="false"/>
          <w:i w:val="false"/>
          <w:color w:val="000000"/>
          <w:sz w:val="28"/>
        </w:rPr>
        <w:t>
      4) мамандандырылған кәсіпорын тұрақты жер пайдалану құқығына актіні не актінің телнұсқасын әзірлейді, қол қояды және уәкілетті органға береді;</w:t>
      </w:r>
      <w:r>
        <w:br/>
      </w:r>
      <w:r>
        <w:rPr>
          <w:rFonts w:ascii="Times New Roman"/>
          <w:b w:val="false"/>
          <w:i w:val="false"/>
          <w:color w:val="000000"/>
          <w:sz w:val="28"/>
        </w:rPr>
        <w:t>
      5) уәкілетті органның бастығы дайындалған құжаттарды тексереді, қол қояды, елтаңбалы мөрмен куәландырады, не қызметті ұсынудан бас тарту туралы уәжделген жауапқа қол қояды;</w:t>
      </w:r>
      <w:r>
        <w:br/>
      </w:r>
      <w:r>
        <w:rPr>
          <w:rFonts w:ascii="Times New Roman"/>
          <w:b w:val="false"/>
          <w:i w:val="false"/>
          <w:color w:val="000000"/>
          <w:sz w:val="28"/>
        </w:rPr>
        <w:t>
      6) уәкілетті органның жауапты қызметкері тұрақты жер пайдалану құқығына актіні не актінің телнұсқасын актілерді беру кітабында тіркейді, не қызметті ұсынудан бас тарту туралы уәжделген жауапты тіркейді және тұтынушының өзіне, не сенімді адамына, сенімхат, қолхат және тұтынушының не сенімді адамның жеке басын куәландыратын құжатты ұсынумен,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қызметкерімен жүзеге асырылады.</w:t>
      </w:r>
    </w:p>
    <w:bookmarkEnd w:id="48"/>
    <w:bookmarkStart w:name="z98"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49"/>
    <w:bookmarkStart w:name="z99" w:id="5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қызметкері;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мамандандырылған кәсіпорын.</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50"/>
    <w:bookmarkStart w:name="z103"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04" w:id="52"/>
    <w:p>
      <w:pPr>
        <w:spacing w:after="0"/>
        <w:ind w:left="0"/>
        <w:jc w:val="both"/>
      </w:pPr>
      <w:r>
        <w:rPr>
          <w:rFonts w:ascii="Times New Roman"/>
          <w:b w:val="false"/>
          <w:i w:val="false"/>
          <w:color w:val="000000"/>
          <w:sz w:val="28"/>
        </w:rPr>
        <w:t>
      15. Уәкілетті органның жауапты тұлғалары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52"/>
    <w:bookmarkStart w:name="z105" w:id="53"/>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53"/>
    <w:bookmarkStart w:name="z106" w:id="54"/>
    <w:p>
      <w:pPr>
        <w:spacing w:after="0"/>
        <w:ind w:left="0"/>
        <w:jc w:val="left"/>
      </w:pPr>
      <w:r>
        <w:rPr>
          <w:rFonts w:ascii="Times New Roman"/>
          <w:b/>
          <w:i w:val="false"/>
          <w:color w:val="000000"/>
        </w:rPr>
        <w:t xml:space="preserve"> 
1-кесте. Әрбір құрылымдық-функционалдық бірліктердің</w:t>
      </w:r>
      <w:r>
        <w:br/>
      </w:r>
      <w:r>
        <w:rPr>
          <w:rFonts w:ascii="Times New Roman"/>
          <w:b/>
          <w:i w:val="false"/>
          <w:color w:val="000000"/>
        </w:rPr>
        <w:t>
(бұдан әрі - ҚФБ) әкімшілік іс-әрекеттердің өзара</w:t>
      </w:r>
      <w:r>
        <w:br/>
      </w:r>
      <w:r>
        <w:rPr>
          <w:rFonts w:ascii="Times New Roman"/>
          <w:b/>
          <w:i w:val="false"/>
          <w:color w:val="000000"/>
        </w:rPr>
        <w:t>
әрекеттестігі мен реттілігінің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302"/>
        <w:gridCol w:w="2257"/>
        <w:gridCol w:w="2362"/>
        <w:gridCol w:w="3009"/>
        <w:gridCol w:w="2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 әрекеті (барысы, жұмыс ағыны)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құжаттарды қабылдау туралы қолхат береді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бұрыштама қояды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тұрақты жер пайдалану құқығына акті не актінің телнұсқасын әзірлеу үшін  мамандандырылған кәсіпорынға жібереді, не қызметті ұсынудан бас тарту туралы уәжделген жауаптың жобасын дайындайды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телнұсқасын дайындайды, қол қояды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телнұсқасын әзірлеу үшін құжаттар пакеті, не қызметті ұсынудан бас тарту туралы уәжделген жауап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 не актінің телнұсқасы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актінің телнұсқасын бергенде – 1 жұмыс күні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630"/>
        <w:gridCol w:w="5086"/>
        <w:gridCol w:w="335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куәландырады, не қызметті ұсынудан бас тарту туралы уәжделген жауапқа қол қояды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телнұсқасын тіркейді, не қызметті ұсынудан бас тарту туралы уәжделген жауапты тіркейді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 не қызметті ұсынудан бас тарту туралы уәжделген жауап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актіні не актінің телнұсқасы, не қызметті ұсынудан бас тарту туралы уәжделген жауап</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55"/>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55"/>
    <w:bookmarkStart w:name="z108" w:id="56"/>
    <w:p>
      <w:pPr>
        <w:spacing w:after="0"/>
        <w:ind w:left="0"/>
        <w:jc w:val="left"/>
      </w:pPr>
      <w:r>
        <w:rPr>
          <w:rFonts w:ascii="Times New Roman"/>
          <w:b/>
          <w:i w:val="false"/>
          <w:color w:val="000000"/>
        </w:rPr>
        <w:t xml:space="preserve"> 
Мемлекеттік қызмет ұсыну үдерісінің сызбасы</w:t>
      </w:r>
    </w:p>
    <w:bookmarkEnd w:id="56"/>
    <w:p>
      <w:pPr>
        <w:spacing w:after="0"/>
        <w:ind w:left="0"/>
        <w:jc w:val="both"/>
      </w:pPr>
      <w:r>
        <w:drawing>
          <wp:inline distT="0" distB="0" distL="0" distR="0">
            <wp:extent cx="7162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7607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