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82db" w14:textId="3028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кандидаттарды сайлаушылармен кездесулер өткізу үшін үй-жайлар және үгіт баспасөз материалдары ілінетін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2011 жылғы 09 ақпандағы N 17/2 қаулысы. Павлодар облысы Павлодар ауданының Әділет басқармасында 2011 жылғы 24 ақпанда N 12-11-135 тіркелді. Күші жойылды - Павлодар облысы Павлодар аудандық әкімдігінің 2013 жылғы 12 желтоқсандағы N 529/12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әкімдігінің 12.12.2013 N 529/12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аудандық аумақтық сайлау комиссиясының келісімі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Президенттігіне кандидаттарды сайлаушылармен кездесулер өткізу үшін үй-жайлар және үгіт баспасөз материалдары ілінетін орындар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 және ауыл әкімдері, ішкі саясат бөлімі Қазақстан Республикасы Президенттігіне кандидаттардың үгіт баспасөз материалдарын іліп қою орындарында стендтерді, тақталарды және тумбаларды орнату жөнінде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А.Р. Солтанғазиновқа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Б. Әбиев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Ғ. Шагиров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04 ақпан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09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17/2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кандидаттардың</w:t>
      </w:r>
      <w:r>
        <w:br/>
      </w:r>
      <w:r>
        <w:rPr>
          <w:rFonts w:ascii="Times New Roman"/>
          <w:b/>
          <w:i w:val="false"/>
          <w:color w:val="000000"/>
        </w:rPr>
        <w:t>
үгіт баспасөз материалдары ілінетін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3953"/>
        <w:gridCol w:w="1953"/>
        <w:gridCol w:w="56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Стенділер саны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Стенділердің орналасқан жері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Пресное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үйі, мектеп ғимараттарының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Набережное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"Мадис"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Григорьевка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"Абетановы"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Сычевка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Новочерноярка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"Лидер" дүкен-кафесі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Черноярка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Фельдшерлік-акушерлік пункті ғимаратының жанында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"Арман" МСК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Госплемстанция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бастауыш мектебі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Заңғар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Коряковка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құдық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Богдановка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 байланысы бөлімшесі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Розовка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"Сигнал"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мектеп ғимараты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Красноармейка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үйі, "Дарья" дүкені, "Дархан" дүкені, "Аннечка" дүкені ғимараттарының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станциясы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Шанды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"Жастар"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Рыспекова Гүлбарамның үйінің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Заозерное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Айтжанов Нұржанның үйінің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клуб, "Заря" ШҚ кеңсесінің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Садықов ЖК дүкені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Жертұмсық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Жунуспекова ЖК дүкенінің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Комарицын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жанында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Әйтім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Дүкен ғимаратының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Новоямышев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 а.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"Маяк" ШҚ орталық кеңсесінің жанында (келісім бойынша)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09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17/2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кандидаттарды</w:t>
      </w:r>
      <w:r>
        <w:br/>
      </w:r>
      <w:r>
        <w:rPr>
          <w:rFonts w:ascii="Times New Roman"/>
          <w:b/>
          <w:i w:val="false"/>
          <w:color w:val="000000"/>
        </w:rPr>
        <w:t>
сайлаушылармен кездесулер өткізу орындары мен үй-жайлары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5173"/>
        <w:gridCol w:w="603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атауы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 өткізу орны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Пресное а.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 а.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Чернорецк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Черноярка а.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кітапхананың оқу залы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мамандандырылған психохрониктерге арналған үйінің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Заңғар а.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Заңғар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а.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а.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Рождественка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а.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Ефремовка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Красноаремейка а.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Агротехникалық колледжінің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а.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Жетекші орта мектебі ғимаратының фойе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 а.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Шақат орта мектебі ғимаратының фойесі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а.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а.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Новоямышево а.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Новоямышев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Ольгинка а.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"Маяк" ШҚ ғимараты, мәжіліс залы (келісім бойынша)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Набережное а.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Чернорецк орта мектебінің мәжіліс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