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ed1424" w14:textId="bed142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 жылғы арналған Айыртау ауданы бойынша субсидия алушылар тізіміне қосу үшін өтінім беру мерзімдерін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Айыртау аудандық әкімдігінің 2011 жылғы 16 қыркүйектегі N 317 қаулысы. Солтүстік Қазақстан облысының Әділет департаментінде 2011 жылғы 19 қазанда N 13-3-141 тіркелді. Күші жойылды - Солтүстік Қазақстан облысы Айыртау ауданы әкімдігінің 2012 жылғы 6 қаңтардағы N 3 Қаулысымен</w:t>
      </w:r>
    </w:p>
    <w:p>
      <w:pPr>
        <w:spacing w:after="0"/>
        <w:ind w:left="0"/>
        <w:jc w:val="both"/>
      </w:pPr>
      <w:bookmarkStart w:name="z1" w:id="0"/>
      <w:r>
        <w:rPr>
          <w:rFonts w:ascii="Times New Roman"/>
          <w:b w:val="false"/>
          <w:i w:val="false"/>
          <w:color w:val="ff0000"/>
          <w:sz w:val="28"/>
        </w:rPr>
        <w:t>
      Ескерту. Күші жойылды - Солтүстік Қазақстан облысы Айыртау ауданы әкімдігінің 2012.01.06 N 3 Қаулысымен</w:t>
      </w:r>
    </w:p>
    <w:bookmarkEnd w:id="0"/>
    <w:bookmarkStart w:name="z2" w:id="1"/>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 148 Заңының 31-бабының </w:t>
      </w:r>
      <w:r>
        <w:rPr>
          <w:rFonts w:ascii="Times New Roman"/>
          <w:b w:val="false"/>
          <w:i w:val="false"/>
          <w:color w:val="000000"/>
          <w:sz w:val="28"/>
        </w:rPr>
        <w:t>2-тармағына</w:t>
      </w:r>
      <w:r>
        <w:rPr>
          <w:rFonts w:ascii="Times New Roman"/>
          <w:b w:val="false"/>
          <w:i w:val="false"/>
          <w:color w:val="000000"/>
          <w:sz w:val="28"/>
        </w:rPr>
        <w:t>, Қазақстан Республикасы Үкіметінің 2011 жылғы 4 наурыздағы № 221 қаулысымен бекітілген өсімдік шаруашылығы өнімінің шығымдылығы мен сапасын арттыруға жергілікті бюджеттерден субсидиялау қағидасының </w:t>
      </w:r>
      <w:r>
        <w:rPr>
          <w:rFonts w:ascii="Times New Roman"/>
          <w:b w:val="false"/>
          <w:i w:val="false"/>
          <w:color w:val="000000"/>
          <w:sz w:val="28"/>
        </w:rPr>
        <w:t>10-тармағына</w:t>
      </w:r>
      <w:r>
        <w:rPr>
          <w:rFonts w:ascii="Times New Roman"/>
          <w:b w:val="false"/>
          <w:i w:val="false"/>
          <w:color w:val="000000"/>
          <w:sz w:val="28"/>
        </w:rPr>
        <w:t xml:space="preserve"> сәйкес,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Қосымшаға сәйкес 2011 жылға арналған Айыртау ауданы бойынша субсидияланған басымды ауыл шаруашылық дақылдардың әр түрлері бойынша субсидия алушылар тізіміне қосу үшін өтінім берудің мерзімдері отандық өндірушілер өндірген (формуляцияланған) тыңайтқыштардың (органикалықтарды қоспағанда) құнын арзандатуға 2011 жылғы 1 сәуірден 2011 жылғы 20 желтоқсанды қоса белгіленсін.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жетекшілік ететін аудан әкімінің орынбасарына жүктелсін.</w:t>
      </w:r>
      <w:r>
        <w:br/>
      </w:r>
      <w:r>
        <w:rPr>
          <w:rFonts w:ascii="Times New Roman"/>
          <w:b w:val="false"/>
          <w:i w:val="false"/>
          <w:color w:val="000000"/>
          <w:sz w:val="28"/>
        </w:rPr>
        <w:t>
</w:t>
      </w:r>
      <w:r>
        <w:rPr>
          <w:rFonts w:ascii="Times New Roman"/>
          <w:b w:val="false"/>
          <w:i w:val="false"/>
          <w:color w:val="000000"/>
          <w:sz w:val="28"/>
        </w:rPr>
        <w:t>
      3. Осы қаулы бұқаралық ақпарат құралдарында алғаш ресми жарияланған күнінен бастап он күнтізбелік күн өткеннен кейін қолданысқа енгізіледі және 2011 жылғы 1 сәуірден бастап пайда болған құқықтық қатынастарға таралады.</w:t>
      </w:r>
    </w:p>
    <w:bookmarkEnd w:id="1"/>
    <w:p>
      <w:pPr>
        <w:spacing w:after="0"/>
        <w:ind w:left="0"/>
        <w:jc w:val="both"/>
      </w:pPr>
      <w:r>
        <w:rPr>
          <w:rFonts w:ascii="Times New Roman"/>
          <w:b w:val="false"/>
          <w:i/>
          <w:color w:val="000000"/>
          <w:sz w:val="28"/>
        </w:rPr>
        <w:t>      Аудан әкімі                                Е. Жанділдин</w:t>
      </w:r>
    </w:p>
    <w:bookmarkStart w:name="z5" w:id="2"/>
    <w:p>
      <w:pPr>
        <w:spacing w:after="0"/>
        <w:ind w:left="0"/>
        <w:jc w:val="both"/>
      </w:pPr>
      <w:r>
        <w:rPr>
          <w:rFonts w:ascii="Times New Roman"/>
          <w:b w:val="false"/>
          <w:i w:val="false"/>
          <w:color w:val="000000"/>
          <w:sz w:val="28"/>
        </w:rPr>
        <w:t>
Айыртау ауданы әкімдігінің</w:t>
      </w:r>
      <w:r>
        <w:br/>
      </w:r>
      <w:r>
        <w:rPr>
          <w:rFonts w:ascii="Times New Roman"/>
          <w:b w:val="false"/>
          <w:i w:val="false"/>
          <w:color w:val="000000"/>
          <w:sz w:val="28"/>
        </w:rPr>
        <w:t>
2011 жылғы 16 қыркүйектегі</w:t>
      </w:r>
      <w:r>
        <w:br/>
      </w:r>
      <w:r>
        <w:rPr>
          <w:rFonts w:ascii="Times New Roman"/>
          <w:b w:val="false"/>
          <w:i w:val="false"/>
          <w:color w:val="000000"/>
          <w:sz w:val="28"/>
        </w:rPr>
        <w:t>
№ 317 қаулысына</w:t>
      </w:r>
      <w:r>
        <w:br/>
      </w:r>
      <w:r>
        <w:rPr>
          <w:rFonts w:ascii="Times New Roman"/>
          <w:b w:val="false"/>
          <w:i w:val="false"/>
          <w:color w:val="000000"/>
          <w:sz w:val="28"/>
        </w:rPr>
        <w:t>
қосымша</w:t>
      </w:r>
    </w:p>
    <w:bookmarkEnd w:id="2"/>
    <w:p>
      <w:pPr>
        <w:spacing w:after="0"/>
        <w:ind w:left="0"/>
        <w:jc w:val="left"/>
      </w:pPr>
      <w:r>
        <w:rPr>
          <w:rFonts w:ascii="Times New Roman"/>
          <w:b/>
          <w:i w:val="false"/>
          <w:color w:val="000000"/>
        </w:rPr>
        <w:t xml:space="preserve"> 2011 жылға арналған Айыртау ауданы бойынша субсидияланған басымды ауыл шаруашылық дақылдардың әр түрлері бойынша субсидия алушылар тізіміне қосу үшін өтінім беру мерзімдері 2011 жылғы 1 сәуірден 2011 жылғы 20 желтоқсанды қоса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8"/>
        <w:gridCol w:w="2909"/>
        <w:gridCol w:w="8053"/>
      </w:tblGrid>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р/с</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өңдеу аймағы</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Дақылдар</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 дала, тегіс жер, шоқ далалы</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Дәнді дақылдар және бұршақ тұқымдастар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Жаздық бидай, орташа-кеш, орташа пісетін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Жаздық бидай, орташа-ерте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Қыстық бидай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Қыстық қара бидай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Арпа орта-кеш сорттары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Арпа орташа пісетін сорттары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Қарақұмық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Бұршақ тұқымдастар (бұршақ)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Майлы дақылдар: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Рапс (дәстүрлі технология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Рапс (минималды және нөлдік технология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 қыша, беде қыша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 (минималды және нөлдік технология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Күнбағыс май тұқымына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Картоп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Көкөніс және бақша өнімдері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Қорғалған жер көкөністері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Жемшөптік: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Көпжылдық бұршақ тұқымдастар бір жылдық, екі жылдық және үш жылдық шөптер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жылдық егістен басқа да көп жылдық шөптік өсімдіктер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Сүрлемге жүгері және күнбағыс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жылдық шөптер</w:t>
            </w:r>
          </w:p>
        </w:tc>
      </w:tr>
      <w:tr>
        <w:trPr>
          <w:trHeight w:val="30" w:hRule="atLeast"/>
        </w:trPr>
        <w:tc>
          <w:tcPr>
            <w:tcW w:w="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 таулытас және таушықтасты  (Көкшетау биіктігі шегінде)</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Дәнді дақылдар және бұршақ тұқымдастар: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Жаздық бидай, орташа-кеш, орташа пісетін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Жаздық бидай, орташа ерте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Қыстық бидай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Қыстық қара бидай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Арпа орташа кеш сорттары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Арпа орташа пісетін сорттары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Қарақұмық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Бұршақ тұқымдастар (бұршақ)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Майлы дақылдар: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Рапс (дәстүрлі технология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Рапс (минималды және нөлдік технология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 қыша, беде қыша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 (минималды және нөлдік технология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Күнбағыс май тұқымына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Картоп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Көкөніс және бақша өнімдері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Қорғалған жер көкөністері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Жемшөптік: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Көпжылдық бұршақ тұқымдастар бір жылдық, екі жылдық және үш жылдық шөптер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жылдық егістен басқа да көп жылдық шөптік өсімдіктер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Сүрлемге жүгері және күнбағыс</w:t>
            </w:r>
          </w:p>
        </w:tc>
      </w:tr>
      <w:tr>
        <w:trPr>
          <w:trHeight w:val="30" w:hRule="atLeast"/>
        </w:trPr>
        <w:tc>
          <w:tcPr>
            <w:tcW w:w="0" w:type="auto"/>
            <w:vMerge/>
            <w:tcBorders>
              <w:top w:val="nil"/>
              <w:left w:val="single" w:color="cfcfcf" w:sz="5"/>
              <w:bottom w:val="single" w:color="cfcfcf" w:sz="5"/>
              <w:right w:val="single" w:color="cfcfcf" w:sz="5"/>
            </w:tcBorders>
          </w:tcP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жылдық шөптер</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