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30e" w14:textId="3395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қызмет түрлері бойынша біржолғы талондардың құны және белгіленген салық мөлшерлемелері туралы" аудандық мәслихаттың 2009 жылғы 13 сәуірдегі N 16/105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2011 жылғы 20 маусымдағы N 42/242 шешімі. Солтүстік Қазақстан облысының Әділет департаментінде 2011 жылғы 14 шілдеде N 13-6-172 тіркелді. Күші жойылды - Солтүстік Қазақстан облысы Есіл ауданы мәслихатының 2013 жылғы 5 шілдедегі N 18/99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Есіл ауданы мәслихатының 05.07.2013 N 18/99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бойынша Салық басқармасымен өткізілген хронометрлік бақылаулар мен тексерулердің ортакүндік мәліметтері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«Жекелеген қызмет түрлері бойынша біржолғы талондардың құны және белгіленген салық мөлшерлемелері туралы» аудандық мәслихаттың 2009 жылғы 13 сәуірдегі № 16/105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(нормативтік-құқықтық актілердің мемлекеттік тіркеу тізілімінде № 13-6-114 тіркелген, «Есіл таңы» 2009 жылдың 1 мамырында № 18(151) және «Ишим» 2009 жылдың 15 мамырында № 20(8428) аудандық газеттерінде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1.1-қосымшадағы 3 жолдағы «56» сандары «187»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 2011 жылғы 20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Б. Зейнуллин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