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f3a5c" w14:textId="aef3a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"Мамлют ауданында 2011 жылы ақылы қоғамдық жұмыстарды ұйымадастыру туралы" аудан әкімдігінің 2010 жылғы 27 желтоқсандағы N 447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аудандық әкімдігінің 2011 жылғы 14 қыркүйектегі N 374 қаулысы. Солтүстік Қазақстан облысының Әділет департаментінде 2011 жылғы 11 қазанда N 13-10-142 тіркелді. Күші жойылды - (Солтүстік Қазақстан облысы Мамлют аудандық әкімінің 2013 жылғы 14 қаңтардағы N 02-08-02-02/37)</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Мамлют аудандық әкімінің 14.01.2013 N 02-08-02-02/37)</w:t>
      </w:r>
    </w:p>
    <w:bookmarkEnd w:id="0"/>
    <w:bookmarkStart w:name="z2" w:id="1"/>
    <w:p>
      <w:pPr>
        <w:spacing w:after="0"/>
        <w:ind w:left="0"/>
        <w:jc w:val="both"/>
      </w:pPr>
      <w:r>
        <w:rPr>
          <w:rFonts w:ascii="Times New Roman"/>
          <w:b w:val="false"/>
          <w:i w:val="false"/>
          <w:color w:val="000000"/>
          <w:sz w:val="28"/>
        </w:rPr>
        <w:t>      Қазақстан Республикасының «Нормативтік құқықтық актілер туралы» 1998 жылғы 24 наурыздағы № 213 Заңының </w:t>
      </w:r>
      <w:r>
        <w:rPr>
          <w:rFonts w:ascii="Times New Roman"/>
          <w:b w:val="false"/>
          <w:i w:val="false"/>
          <w:color w:val="000000"/>
          <w:sz w:val="28"/>
        </w:rPr>
        <w:t>21-бабына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«Мамлют ауданында 2011 жылы ақылы қоғамдық жұмыстарды ұйымдастыру туралы» Солтүстік Қазақстан облысы Мамлют ауданы әкімдігінің 2010 жылғы 27 желтоқсандағы № 447 </w:t>
      </w:r>
      <w:r>
        <w:rPr>
          <w:rFonts w:ascii="Times New Roman"/>
          <w:b w:val="false"/>
          <w:i w:val="false"/>
          <w:color w:val="000000"/>
          <w:sz w:val="28"/>
        </w:rPr>
        <w:t>қаулысына</w:t>
      </w:r>
      <w:r>
        <w:rPr>
          <w:rFonts w:ascii="Times New Roman"/>
          <w:b w:val="false"/>
          <w:i w:val="false"/>
          <w:color w:val="000000"/>
          <w:sz w:val="28"/>
        </w:rPr>
        <w:t xml:space="preserve"> (Нормативтiк-құқықтық актiлердi тiркеудiң мемлекеттiк тiзiлiмiнде 2011 жылғы 13 қаңтарда № 13-10-128 тіркелген, 2011 жылдың 21 қаңтарында № 3 «Солтүстік жұлдызы» газетінде, 2011 жылдың 21 қаңтарында № 3 «Знамя труда» газетінде жарияланған) келесі өзгерістер мен толықтырулар енгізілсін:</w:t>
      </w:r>
      <w:r>
        <w:br/>
      </w:r>
      <w:r>
        <w:rPr>
          <w:rFonts w:ascii="Times New Roman"/>
          <w:b w:val="false"/>
          <w:i w:val="false"/>
          <w:color w:val="000000"/>
          <w:sz w:val="28"/>
        </w:rPr>
        <w:t>
      қосымша «Қоғамдық жұмыстардың көлемі, түрлері, ұйымдардың тізімі» жаңа редакцияда баяндалсын (қосымшаға сәйкес).</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Е. М. Бекшеновке жүктелсін.</w:t>
      </w:r>
      <w:r>
        <w:br/>
      </w:r>
      <w:r>
        <w:rPr>
          <w:rFonts w:ascii="Times New Roman"/>
          <w:b w:val="false"/>
          <w:i w:val="false"/>
          <w:color w:val="000000"/>
          <w:sz w:val="28"/>
        </w:rPr>
        <w:t>
</w:t>
      </w:r>
      <w:r>
        <w:rPr>
          <w:rFonts w:ascii="Times New Roman"/>
          <w:b w:val="false"/>
          <w:i w:val="false"/>
          <w:color w:val="000000"/>
          <w:sz w:val="28"/>
        </w:rPr>
        <w:t>
      3. Осы қаулы ресми алғаш жарияланған күннен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Аудан әкімі                                Қ. Қалиев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Әділет министрлігі</w:t>
      </w:r>
      <w:r>
        <w:br/>
      </w:r>
      <w:r>
        <w:rPr>
          <w:rFonts w:ascii="Times New Roman"/>
          <w:b w:val="false"/>
          <w:i w:val="false"/>
          <w:color w:val="000000"/>
          <w:sz w:val="28"/>
        </w:rPr>
        <w:t>
</w:t>
      </w: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Әділет департаменті</w:t>
      </w:r>
      <w:r>
        <w:br/>
      </w:r>
      <w:r>
        <w:rPr>
          <w:rFonts w:ascii="Times New Roman"/>
          <w:b w:val="false"/>
          <w:i w:val="false"/>
          <w:color w:val="000000"/>
          <w:sz w:val="28"/>
        </w:rPr>
        <w:t>
</w:t>
      </w:r>
      <w:r>
        <w:rPr>
          <w:rFonts w:ascii="Times New Roman"/>
          <w:b w:val="false"/>
          <w:i/>
          <w:color w:val="000000"/>
          <w:sz w:val="28"/>
        </w:rPr>
        <w:t>      Мамлют ауданының Әділет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 бастығы            Биктимиров А.К.</w:t>
      </w:r>
      <w:r>
        <w:br/>
      </w:r>
      <w:r>
        <w:rPr>
          <w:rFonts w:ascii="Times New Roman"/>
          <w:b w:val="false"/>
          <w:i w:val="false"/>
          <w:color w:val="000000"/>
          <w:sz w:val="28"/>
        </w:rPr>
        <w:t>
</w:t>
      </w:r>
      <w:r>
        <w:rPr>
          <w:rFonts w:ascii="Times New Roman"/>
          <w:b w:val="false"/>
          <w:i/>
          <w:color w:val="000000"/>
          <w:sz w:val="28"/>
        </w:rPr>
        <w:t>      (келісім бойынша)</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Ішкі істер министрлігі</w:t>
      </w:r>
      <w:r>
        <w:br/>
      </w:r>
      <w:r>
        <w:rPr>
          <w:rFonts w:ascii="Times New Roman"/>
          <w:b w:val="false"/>
          <w:i w:val="false"/>
          <w:color w:val="000000"/>
          <w:sz w:val="28"/>
        </w:rPr>
        <w:t>
</w:t>
      </w: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ішкі істер департаменті</w:t>
      </w:r>
      <w:r>
        <w:br/>
      </w:r>
      <w:r>
        <w:rPr>
          <w:rFonts w:ascii="Times New Roman"/>
          <w:b w:val="false"/>
          <w:i w:val="false"/>
          <w:color w:val="000000"/>
          <w:sz w:val="28"/>
        </w:rPr>
        <w:t>
</w:t>
      </w:r>
      <w:r>
        <w:rPr>
          <w:rFonts w:ascii="Times New Roman"/>
          <w:b w:val="false"/>
          <w:i/>
          <w:color w:val="000000"/>
          <w:sz w:val="28"/>
        </w:rPr>
        <w:t>      Мамлют ауданының ішкі істер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м.а.                               Бекенов Қ.З.</w:t>
      </w:r>
      <w:r>
        <w:br/>
      </w:r>
      <w:r>
        <w:rPr>
          <w:rFonts w:ascii="Times New Roman"/>
          <w:b w:val="false"/>
          <w:i w:val="false"/>
          <w:color w:val="000000"/>
          <w:sz w:val="28"/>
        </w:rPr>
        <w:t>
</w:t>
      </w:r>
      <w:r>
        <w:rPr>
          <w:rFonts w:ascii="Times New Roman"/>
          <w:b w:val="false"/>
          <w:i/>
          <w:color w:val="000000"/>
          <w:sz w:val="28"/>
        </w:rPr>
        <w:t>      (келісім бойынша)</w:t>
      </w:r>
    </w:p>
    <w:p>
      <w:pPr>
        <w:spacing w:after="0"/>
        <w:ind w:left="0"/>
        <w:jc w:val="both"/>
      </w:pPr>
      <w:r>
        <w:rPr>
          <w:rFonts w:ascii="Times New Roman"/>
          <w:b w:val="false"/>
          <w:i/>
          <w:color w:val="000000"/>
          <w:sz w:val="28"/>
        </w:rPr>
        <w:t>      «Мамлют аудандық мұрағаты»</w:t>
      </w:r>
      <w:r>
        <w:br/>
      </w:r>
      <w:r>
        <w:rPr>
          <w:rFonts w:ascii="Times New Roman"/>
          <w:b w:val="false"/>
          <w:i w:val="false"/>
          <w:color w:val="000000"/>
          <w:sz w:val="28"/>
        </w:rPr>
        <w:t>
</w:t>
      </w:r>
      <w:r>
        <w:rPr>
          <w:rFonts w:ascii="Times New Roman"/>
          <w:b w:val="false"/>
          <w:i/>
          <w:color w:val="000000"/>
          <w:sz w:val="28"/>
        </w:rPr>
        <w:t>      мемлекеттік мекемесінің директоры          Рогачева О.Н.</w:t>
      </w:r>
      <w:r>
        <w:br/>
      </w:r>
      <w:r>
        <w:rPr>
          <w:rFonts w:ascii="Times New Roman"/>
          <w:b w:val="false"/>
          <w:i w:val="false"/>
          <w:color w:val="000000"/>
          <w:sz w:val="28"/>
        </w:rPr>
        <w:t>
</w:t>
      </w:r>
      <w:r>
        <w:rPr>
          <w:rFonts w:ascii="Times New Roman"/>
          <w:b w:val="false"/>
          <w:i/>
          <w:color w:val="000000"/>
          <w:sz w:val="28"/>
        </w:rPr>
        <w:t>      (келісім бойынша)</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Әділет министрлігі Тіркеу қызметі</w:t>
      </w:r>
      <w:r>
        <w:br/>
      </w:r>
      <w:r>
        <w:rPr>
          <w:rFonts w:ascii="Times New Roman"/>
          <w:b w:val="false"/>
          <w:i w:val="false"/>
          <w:color w:val="000000"/>
          <w:sz w:val="28"/>
        </w:rPr>
        <w:t>
</w:t>
      </w:r>
      <w:r>
        <w:rPr>
          <w:rFonts w:ascii="Times New Roman"/>
          <w:b w:val="false"/>
          <w:i/>
          <w:color w:val="000000"/>
          <w:sz w:val="28"/>
        </w:rPr>
        <w:t>      және құқықтық көмек көрсету</w:t>
      </w:r>
      <w:r>
        <w:br/>
      </w:r>
      <w:r>
        <w:rPr>
          <w:rFonts w:ascii="Times New Roman"/>
          <w:b w:val="false"/>
          <w:i w:val="false"/>
          <w:color w:val="000000"/>
          <w:sz w:val="28"/>
        </w:rPr>
        <w:t>
</w:t>
      </w:r>
      <w:r>
        <w:rPr>
          <w:rFonts w:ascii="Times New Roman"/>
          <w:b w:val="false"/>
          <w:i/>
          <w:color w:val="000000"/>
          <w:sz w:val="28"/>
        </w:rPr>
        <w:t>      комитетінің «Солтүстік Қазақстан</w:t>
      </w:r>
      <w:r>
        <w:br/>
      </w:r>
      <w:r>
        <w:rPr>
          <w:rFonts w:ascii="Times New Roman"/>
          <w:b w:val="false"/>
          <w:i w:val="false"/>
          <w:color w:val="000000"/>
          <w:sz w:val="28"/>
        </w:rPr>
        <w:t>
</w:t>
      </w:r>
      <w:r>
        <w:rPr>
          <w:rFonts w:ascii="Times New Roman"/>
          <w:b w:val="false"/>
          <w:i/>
          <w:color w:val="000000"/>
          <w:sz w:val="28"/>
        </w:rPr>
        <w:t>      облысы бойынша жылжымайтын мүлік</w:t>
      </w:r>
      <w:r>
        <w:br/>
      </w:r>
      <w:r>
        <w:rPr>
          <w:rFonts w:ascii="Times New Roman"/>
          <w:b w:val="false"/>
          <w:i w:val="false"/>
          <w:color w:val="000000"/>
          <w:sz w:val="28"/>
        </w:rPr>
        <w:t>
</w:t>
      </w:r>
      <w:r>
        <w:rPr>
          <w:rFonts w:ascii="Times New Roman"/>
          <w:b w:val="false"/>
          <w:i/>
          <w:color w:val="000000"/>
          <w:sz w:val="28"/>
        </w:rPr>
        <w:t>      жөніндегі орталығы» республикалық</w:t>
      </w:r>
      <w:r>
        <w:br/>
      </w:r>
      <w:r>
        <w:rPr>
          <w:rFonts w:ascii="Times New Roman"/>
          <w:b w:val="false"/>
          <w:i w:val="false"/>
          <w:color w:val="000000"/>
          <w:sz w:val="28"/>
        </w:rPr>
        <w:t>
</w:t>
      </w:r>
      <w:r>
        <w:rPr>
          <w:rFonts w:ascii="Times New Roman"/>
          <w:b w:val="false"/>
          <w:i/>
          <w:color w:val="000000"/>
          <w:sz w:val="28"/>
        </w:rPr>
        <w:t>      мемлекеттік қазыналық кәсіпорны</w:t>
      </w:r>
      <w:r>
        <w:br/>
      </w:r>
      <w:r>
        <w:rPr>
          <w:rFonts w:ascii="Times New Roman"/>
          <w:b w:val="false"/>
          <w:i w:val="false"/>
          <w:color w:val="000000"/>
          <w:sz w:val="28"/>
        </w:rPr>
        <w:t>
</w:t>
      </w:r>
      <w:r>
        <w:rPr>
          <w:rFonts w:ascii="Times New Roman"/>
          <w:b w:val="false"/>
          <w:i/>
          <w:color w:val="000000"/>
          <w:sz w:val="28"/>
        </w:rPr>
        <w:t>      Мамлют аудандық филиалының</w:t>
      </w:r>
      <w:r>
        <w:br/>
      </w:r>
      <w:r>
        <w:rPr>
          <w:rFonts w:ascii="Times New Roman"/>
          <w:b w:val="false"/>
          <w:i w:val="false"/>
          <w:color w:val="000000"/>
          <w:sz w:val="28"/>
        </w:rPr>
        <w:t>
</w:t>
      </w:r>
      <w:r>
        <w:rPr>
          <w:rFonts w:ascii="Times New Roman"/>
          <w:b w:val="false"/>
          <w:i/>
          <w:color w:val="000000"/>
          <w:sz w:val="28"/>
        </w:rPr>
        <w:t>      басқарушысы м.а.                           Құсайынов Н.М.</w:t>
      </w:r>
      <w:r>
        <w:br/>
      </w:r>
      <w:r>
        <w:rPr>
          <w:rFonts w:ascii="Times New Roman"/>
          <w:b w:val="false"/>
          <w:i w:val="false"/>
          <w:color w:val="000000"/>
          <w:sz w:val="28"/>
        </w:rPr>
        <w:t>
</w:t>
      </w:r>
      <w:r>
        <w:rPr>
          <w:rFonts w:ascii="Times New Roman"/>
          <w:b w:val="false"/>
          <w:i/>
          <w:color w:val="000000"/>
          <w:sz w:val="28"/>
        </w:rPr>
        <w:t>      (келісім бойынша)</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Әділет министрлігі Сот актілерін</w:t>
      </w:r>
      <w:r>
        <w:br/>
      </w:r>
      <w:r>
        <w:rPr>
          <w:rFonts w:ascii="Times New Roman"/>
          <w:b w:val="false"/>
          <w:i w:val="false"/>
          <w:color w:val="000000"/>
          <w:sz w:val="28"/>
        </w:rPr>
        <w:t>
</w:t>
      </w:r>
      <w:r>
        <w:rPr>
          <w:rFonts w:ascii="Times New Roman"/>
          <w:b w:val="false"/>
          <w:i/>
          <w:color w:val="000000"/>
          <w:sz w:val="28"/>
        </w:rPr>
        <w:t>      орындау жөніндегі комитеті</w:t>
      </w:r>
      <w:r>
        <w:br/>
      </w:r>
      <w:r>
        <w:rPr>
          <w:rFonts w:ascii="Times New Roman"/>
          <w:b w:val="false"/>
          <w:i w:val="false"/>
          <w:color w:val="000000"/>
          <w:sz w:val="28"/>
        </w:rPr>
        <w:t>
</w:t>
      </w:r>
      <w:r>
        <w:rPr>
          <w:rFonts w:ascii="Times New Roman"/>
          <w:b w:val="false"/>
          <w:i/>
          <w:color w:val="000000"/>
          <w:sz w:val="28"/>
        </w:rPr>
        <w:t>      Солтүстік Қазақстан облысы бойынша</w:t>
      </w:r>
      <w:r>
        <w:br/>
      </w:r>
      <w:r>
        <w:rPr>
          <w:rFonts w:ascii="Times New Roman"/>
          <w:b w:val="false"/>
          <w:i w:val="false"/>
          <w:color w:val="000000"/>
          <w:sz w:val="28"/>
        </w:rPr>
        <w:t>
</w:t>
      </w:r>
      <w:r>
        <w:rPr>
          <w:rFonts w:ascii="Times New Roman"/>
          <w:b w:val="false"/>
          <w:i/>
          <w:color w:val="000000"/>
          <w:sz w:val="28"/>
        </w:rPr>
        <w:t>      Сот актілерін орындау жөніндегі</w:t>
      </w:r>
      <w:r>
        <w:br/>
      </w:r>
      <w:r>
        <w:rPr>
          <w:rFonts w:ascii="Times New Roman"/>
          <w:b w:val="false"/>
          <w:i w:val="false"/>
          <w:color w:val="000000"/>
          <w:sz w:val="28"/>
        </w:rPr>
        <w:t>
</w:t>
      </w:r>
      <w:r>
        <w:rPr>
          <w:rFonts w:ascii="Times New Roman"/>
          <w:b w:val="false"/>
          <w:i/>
          <w:color w:val="000000"/>
          <w:sz w:val="28"/>
        </w:rPr>
        <w:t>      департаментінің Мамлют аумақтық бөлімі»</w:t>
      </w:r>
      <w:r>
        <w:br/>
      </w:r>
      <w:r>
        <w:rPr>
          <w:rFonts w:ascii="Times New Roman"/>
          <w:b w:val="false"/>
          <w:i w:val="false"/>
          <w:color w:val="000000"/>
          <w:sz w:val="28"/>
        </w:rPr>
        <w:t>
</w:t>
      </w:r>
      <w:r>
        <w:rPr>
          <w:rFonts w:ascii="Times New Roman"/>
          <w:b w:val="false"/>
          <w:i/>
          <w:color w:val="000000"/>
          <w:sz w:val="28"/>
        </w:rPr>
        <w:t>      филиалының бастығы                         Қасенов Т.А.</w:t>
      </w:r>
      <w:r>
        <w:br/>
      </w:r>
      <w:r>
        <w:rPr>
          <w:rFonts w:ascii="Times New Roman"/>
          <w:b w:val="false"/>
          <w:i w:val="false"/>
          <w:color w:val="000000"/>
          <w:sz w:val="28"/>
        </w:rPr>
        <w:t>
</w:t>
      </w:r>
      <w:r>
        <w:rPr>
          <w:rFonts w:ascii="Times New Roman"/>
          <w:b w:val="false"/>
          <w:i/>
          <w:color w:val="000000"/>
          <w:sz w:val="28"/>
        </w:rPr>
        <w:t>      (келісім бойынша)</w:t>
      </w:r>
    </w:p>
    <w:bookmarkStart w:name="z5" w:id="2"/>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Мамлют ауданы әкімдігінің</w:t>
      </w:r>
      <w:r>
        <w:br/>
      </w:r>
      <w:r>
        <w:rPr>
          <w:rFonts w:ascii="Times New Roman"/>
          <w:b w:val="false"/>
          <w:i w:val="false"/>
          <w:color w:val="000000"/>
          <w:sz w:val="28"/>
        </w:rPr>
        <w:t>
2011 жылғы 14 қыркүйектегі</w:t>
      </w:r>
      <w:r>
        <w:br/>
      </w:r>
      <w:r>
        <w:rPr>
          <w:rFonts w:ascii="Times New Roman"/>
          <w:b w:val="false"/>
          <w:i w:val="false"/>
          <w:color w:val="000000"/>
          <w:sz w:val="28"/>
        </w:rPr>
        <w:t>
№ 374 қаулысына қосымша</w:t>
      </w:r>
    </w:p>
    <w:bookmarkEnd w:id="2"/>
    <w:p>
      <w:pPr>
        <w:spacing w:after="0"/>
        <w:ind w:left="0"/>
        <w:jc w:val="both"/>
      </w:pPr>
      <w:r>
        <w:rPr>
          <w:rFonts w:ascii="Times New Roman"/>
          <w:b w:val="false"/>
          <w:i w:val="false"/>
          <w:color w:val="000000"/>
          <w:sz w:val="28"/>
        </w:rPr>
        <w:t>Солтүстік Қазақстан облысы</w:t>
      </w:r>
      <w:r>
        <w:br/>
      </w:r>
      <w:r>
        <w:rPr>
          <w:rFonts w:ascii="Times New Roman"/>
          <w:b w:val="false"/>
          <w:i w:val="false"/>
          <w:color w:val="000000"/>
          <w:sz w:val="28"/>
        </w:rPr>
        <w:t>
Мамлют ауданы әкімдігінің</w:t>
      </w:r>
      <w:r>
        <w:br/>
      </w:r>
      <w:r>
        <w:rPr>
          <w:rFonts w:ascii="Times New Roman"/>
          <w:b w:val="false"/>
          <w:i w:val="false"/>
          <w:color w:val="000000"/>
          <w:sz w:val="28"/>
        </w:rPr>
        <w:t>
2010 жылғы 27 желтоқсандағы</w:t>
      </w:r>
      <w:r>
        <w:br/>
      </w:r>
      <w:r>
        <w:rPr>
          <w:rFonts w:ascii="Times New Roman"/>
          <w:b w:val="false"/>
          <w:i w:val="false"/>
          <w:color w:val="000000"/>
          <w:sz w:val="28"/>
        </w:rPr>
        <w:t>
№ 447 қаулысымен бекітілген</w:t>
      </w:r>
    </w:p>
    <w:p>
      <w:pPr>
        <w:spacing w:after="0"/>
        <w:ind w:left="0"/>
        <w:jc w:val="left"/>
      </w:pPr>
      <w:r>
        <w:rPr>
          <w:rFonts w:ascii="Times New Roman"/>
          <w:b/>
          <w:i w:val="false"/>
          <w:color w:val="000000"/>
        </w:rPr>
        <w:t xml:space="preserve"> Қоғамдық жұмыстардың көлемі, түрлері, ұйымдардың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2953"/>
        <w:gridCol w:w="3142"/>
        <w:gridCol w:w="3794"/>
        <w:gridCol w:w="1211"/>
      </w:tblGrid>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түрі</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көлемі</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орын</w:t>
            </w:r>
            <w:r>
              <w:br/>
            </w:r>
            <w:r>
              <w:rPr>
                <w:rFonts w:ascii="Times New Roman"/>
                <w:b w:val="false"/>
                <w:i w:val="false"/>
                <w:color w:val="000000"/>
                <w:sz w:val="20"/>
              </w:rPr>
              <w:t>
дары</w:t>
            </w:r>
          </w:p>
        </w:tc>
      </w:tr>
      <w:tr>
        <w:trPr>
          <w:trHeight w:val="9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Андреев селолық округі әкімінің аппараты» мемлекеттік мекемесі</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Аймақтарды көгалдандыруда және көркейтуге көмек көрсету</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170000 шаршы метр елді мекенді жерлердің аумағын жинау, 200 ағашты отырғызу, 25000 шаршы метр жол жиегіндегі өсіп кеткен шөпті шабу, 100 тіреулерді ағарту, 40000 текше метр аумақты қар тазалау</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Жалғыз басты ауыратын қарт азаматтарға әлеуметтік қыз</w:t>
            </w:r>
            <w:r>
              <w:br/>
            </w:r>
            <w:r>
              <w:rPr>
                <w:rFonts w:ascii="Times New Roman"/>
                <w:b w:val="false"/>
                <w:i w:val="false"/>
                <w:color w:val="000000"/>
                <w:sz w:val="20"/>
              </w:rPr>
              <w:t>
меткерлердің көмектесуі, (азық-түлік, дәрі-дәрмек сатып алу, бөлмелерді жинау)</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адам</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8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Үй шаруашылық санағында және шаруашылық кітаптарды құруына көмек көрсету</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үйді аралап шығу</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88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Халықтың аз қамтылған топтарына және жалғыз басты тұратын қарттарға отын дайындауға және көмір әкелуге, көмірді түсіруге көмек көрсету</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дайындау 55 текше метр,  көмір дайындау және түсіру - 50 тонна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0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Мемлекеттік тілде түскен өтініштер бойынша іс жүргізуде көмектесу</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құжатты өңдеу</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 жасқа дейінгі балалары бар отбасыларға мемлекеттік жәрдемақыларды тағайындау кезінде қажетті құжаттарды жинау мен жұмыспен қамту мәселесі жөніндегі көмек көрсету</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істі құрастыру</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Белое селолық округі әкімінің аппараты» мемлекеттік мекемесі</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Аймақтарды көгалдандыру және көркейтуге көмек көрсету</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ағашты отырғызу, 300000 шаршы метр аумақты жинау, 120000 текше метр қар тазалау, 15500 шаршы метр жол жиегіндегі өсіп кеткен шөпті шабу, орманды кесу - 5000 шаршы метр</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Үй шаруашылығы санағында және шаруашылық кітаптарды құруына көмек көрсету</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үйді аралап шығу</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Халықтын аз камтылған топтарына және жалғыз басты тұратын қарттарға отын дайындауға көмек көрсету</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дайындау - 55 текше метр</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Мемлекеттік тілде түскен өтініштер бойынша іс жүргізуде көмектесу</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құжаттарды өңдеу</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88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Краснознамен</w:t>
            </w:r>
            <w:r>
              <w:br/>
            </w:r>
            <w:r>
              <w:rPr>
                <w:rFonts w:ascii="Times New Roman"/>
                <w:b w:val="false"/>
                <w:i w:val="false"/>
                <w:color w:val="000000"/>
                <w:sz w:val="20"/>
              </w:rPr>
              <w:t>
ное селолық округі әкімінің аппараты» мемлекеттік мекемесі</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Аймақтарды көгалдандыруда және көркейтуге көмек көрсету</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ағаш отырғызу, 155000 шаршы метр елді мекенді жерлерді аумағын жинау, 50000 текше метр қар тазалау, 100 бағандарды ағарту, 400 ағаштың бұтағын кесу, жол жиегіндегі 25000 шаршы метр шөпті шабу, 8000 шаршы метр ағашты кесу</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8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Мемлекеттік тілде түскен өтініштер бойынша іс жүргізуде көмектесу</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құжатты өңдеу</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05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Жұмыспен қамту мәселесі бойынша және 18 жасқа дейінгі балалары бар отбасыларға мемлекеттік жәрдемақы тағайындауға қажетті құжаттарды жинауда көмек көрсету</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істі қалыптастыру</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0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Үй шаруашылығы санағында және шаруашылық кітаптарды құруға көмек көрсету.</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үйді аралап шығу</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2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Халықтың аз қамтылған топтарына және жалғыз басты жалғыз тұратын қарттарға отын дайындауға көмек көрсету</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дайындау - 45 текше метр</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5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Құжаттама</w:t>
            </w:r>
            <w:r>
              <w:br/>
            </w:r>
            <w:r>
              <w:rPr>
                <w:rFonts w:ascii="Times New Roman"/>
                <w:b w:val="false"/>
                <w:i w:val="false"/>
                <w:color w:val="000000"/>
                <w:sz w:val="20"/>
              </w:rPr>
              <w:t>
ларды дайындау және өңдеуге сақтау үшін әлеуметтік көмек көрсету</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істі өңдеу</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245"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4</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Пригород селолық округі әкімінің аппараты» мемлекеттік мекемесі</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Аймақтарды көгалдандыруда және көркейтуге көмек көрсету</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шаршы метр аумақты жинау, 100000 текше метр қарын тазалау, 200 ағашты отырғызу, 250 шаршы метр ағашты кесу, 20 тіркеулерді ағарту, 20 қоршауларды ағарту 200 шаршы метр</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80" w:hRule="atLeast"/>
        </w:trPr>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Жұмыспен қамту мәселесі бойынша және 18 жасқа дейінгі балалары бар отбасыларға мемлекеттік жәрдемақы тағайындауға қажетті құжаттарды жинауда көмек көрсету</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істі қалыптастыру</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70" w:hRule="atLeast"/>
        </w:trPr>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Үй шаруашылығы санағында және шаруашылық кітаптарды құруға, көмек көрсету</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үйді аралап шығу</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75" w:hRule="atLeast"/>
        </w:trPr>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Зираттарды, қоқыс тастайтын жерлерді жайластыру көмек көрсету</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шаршы метр</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75" w:hRule="atLeast"/>
        </w:trPr>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Елді мекендердегі жолдарды жөндеуде көмектесу</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шаршы метр</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885" w:hRule="atLeast"/>
        </w:trPr>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Халықтың аз қамтылған топтарына және жалғыз басты жалғыз тұратын қарттарға отын дайындауға,көмір әкелуге және түсіруге көмек беру</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текше метр отын дайындау, 50 тонна көмір әкелу және түсіру</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1245" w:hRule="atLeast"/>
        </w:trPr>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Құжаттарды өңдеуде және сақтауға дайындауда көмек көрсету</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істі қалыптастыру</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8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Әлеуметтік қорғауға мұқтаж халықтың әр түрлі санаттарының дерекқорларын енгізу бойынша қажетті құжаттарды қалыптастыру және өңдеуге көмек көрсету</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құжат ресімделді, ағымдағы құжаттармен жұмыстарға көмек</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125"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Мамлютка қ. әкімінің аппараты» мемлекеттік мекемесі</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Аймақтарды көгалдандыруда және көркейтуге көмек көрсету</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 текше метр қар тазалау, 150000 шаршы метр қоқысты жинау, 150 қоршауды, 70 тіреулерді ағарту, жол жиегіндегі 10600 шаршы метр шөпті шабу, 10 орындықтарды сырлау, бүркекті тазалау, 25 гүл егетін жерді қазу, ағарту, 65 ағашты кесу</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w:t>
            </w:r>
          </w:p>
        </w:tc>
      </w:tr>
      <w:tr>
        <w:trPr>
          <w:trHeight w:val="735" w:hRule="atLeast"/>
        </w:trPr>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Саябақтарды көркейтуге көмектесу</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 шаршы метр</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125" w:hRule="atLeast"/>
        </w:trPr>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Қоқыстарды көркейтуге көмектесу</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шаршы метр</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30"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Жер өңдеу жұмыстарын жүргізуде, сонымен бірге көктемгі су тасқынына байланысты жұмыстарда көмектесу</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Сарқынды құбырларды 65 қоқыстан тазалау – 260 шаршы метр</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930" w:hRule="atLeast"/>
        </w:trPr>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Халықтың аз қамтылған топтарына және жалғыз басты жалғыз тұратын қарттарға отын дайындауға,көмір әкелуге және түсіруге көмек беру</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дайындау-30 шаршы метр</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080"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Үй шаруашылығы санағында және шаруашылық кітаптарды құруға, көмек көрсету</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үйді аралап шығу</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080" w:hRule="atLeast"/>
        </w:trPr>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Әлеуметтік қорғауға мұқтаж халықтың әр түрлі санаттарының дерекқорларын енгізу бойынша қажетті құжаттарды қалыптастыру және өңдеуге көмек көрсету</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 істі ресімдеу, құжаттарды көшірмелеуде құжаттармен көмектесу</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425"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Воскресенов селолық округі әкімінің аппараты» мемлекеттік мекемесі</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Аймақтарды көгалдандыруда және көркейтуге көмек көрсету</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ағаштарды отырғызу, 50 ағашты кесу, елді мекенді жерлерді жинау 165000 шаршы метр, 30 ағаш ағарту, 50 бағандарды ағарту, жол жиегіндегі шөптерді шабу- 2500 шаршы метр, гүл егетін жерлерді бөлу - 200 шаршы метр, гүл егетін жерлердің шөбін жұлу 200 шаршы метр</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15" w:hRule="atLeast"/>
        </w:trPr>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Халықтың аз қамтылған топтарына және жалғыз басты жалғыз тұратын қарттарға отын даярлауға, көмірді әкелуге және түсіруге көмек көрсету</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дайындау - 50 текше метр, көмір әкелу және түсіру - 50 тонна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425" w:hRule="atLeast"/>
        </w:trPr>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Үй шаруашылығы санағында және шаруашылық кітаптарын құруға көмек көрсету</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үйді аралап шығу</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02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 жасқа дейінгі балалары бар отбасыларға мемлекеттік жәрдемақыларды тағайындау кезінде қажетті құжаттарды жинау мен жұмыспен қамту мәселелері жөніндегі көмек көрсету</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істі құрастыру</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785"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Дубровное селолық округі әкімінің аппараты» мемлекеттік мекемесі</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Аймақтарды көгалдандыруда және көркейтуге көмек көрсету</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 тазалау 50000 текше метр, аумақты көгалдандыру және көркейту - 150000 шаршы метр, 300- жас ағаштарды егу, 50 - гүл егетін жерлерді бөлу, 100 - тіреулерді ағарту, қоршауларды ағарту - 500 шаршы метр</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245" w:hRule="atLeast"/>
        </w:trPr>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Халықтың аз қамтылған топтарына және жалғыз басты жалғыз тұратын қарттарға отын дайындауға, көмірді әкелуге және түсіруге көмек көрсету</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дайындау-70 текше метр, көмірді әкелуге және түсіруге - 50 тонна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785" w:hRule="atLeast"/>
        </w:trPr>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Үй шаруашылығы санағында және шаруашылық кітаптарды құруға көмек көрсету</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 үйді аралап шығу</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0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 жасқа дейінгі балалары бар отбасыларға мемлекеттік жәрдемақыларды тағайындау кезінде қажетті құжаттарды жинау мен жұмыспен қамту мәселелері жөніндегі көмек көрсету</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істі құрастыру</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785"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Қызыләскер селолық округі әкімінің аппараты» мемлекеттік мекемесі</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Аймақтарды көгалдандыруда және көркейтуге көмек көрсету</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жинау - 125000 шаршы метр, 100 - түп ағаш отырғызу, жол жиегіндегі шөпті шабу - 13000 шаршы метр, 40 - тіркеулерді ағарту, қоршауларды ағарту - 125 шаршы метр</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785" w:hRule="atLeast"/>
        </w:trPr>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Халықтың аз камтылған топтарына және жалғыз басты тұратын қарттарға отын дайындауға және көмір әкелуге, көмірді түсіруге көмек көрсету</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дайындау - 15 текше метр,көмір әкелу және түсіру 15 тонн</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06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Елді мекендердегі жолдарды ағымдағы жөндеуде көмектесу</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шаршы метр</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06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 жасқа дейінгі балалары бар отбасыларға мемлекеттік жәрдемақыларды тағайындау кезінде қажетті құжаттарды жинау мен жұмыспен қамту мәселелері жөніндегі көмек көрсету</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істі құрастыру</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Ленин селолық округі әкімінің аппараты» мемлекеттік мекемесі</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Аймақтарды көгалдандыруда және көркейтуге көмек көрсету</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жинау 146000 шаршы метр, ағаштарды кесу - 30, жас ағаштарды кесу - 200, ағашты ағарту - 30, жас ағаштарды егу - 40, гүл егетін жерлерді қазу - 2500 шаршы метр, жол жиегіндегі шөпті шабу – 55000 шаршы метр</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өңдеу жұмыстарын жүргізуде, сонымен бірге көктемгі-күзгі су тасқынына байланысты жұмыстарды - 5000 шаршы метр, жүргізу мұз қалаларын құрастыру - 20 шаршы метр, қар тазалау - 7500 текше метр</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Отын, шөп дайындауға көмек көрсету</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дайындау - 60 текше метр,шөп дайындау - 60 тонна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Елді мекендердегі жолдарды ағымдағы жөндеуге көмектесу</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шаршы метр</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Үй шаруашылығы санағында және шаруашылық кітаптарды құруға көмек көрсету</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үйді аралап шығу</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Мемлекеттік тілдегі өтініштер бойынша іс жүргізуге көмек көрсету</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құжатты өңдеу</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245"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Леденев селолық округі әкімінің аппараты» мемлекеттік мекемесі</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Аймақтарды көгалдандыруда және көркейтуге көмек көрсету</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Қоқыстан аумақты тазарту - 175000 шаршы метр</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245" w:hRule="atLeast"/>
        </w:trPr>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Халықтың аз қамтылған топтарына және жалғыз басты жалғыз тұратын қарттарға отын дайындауға, көмірді әкелуге және түсіруге көмек беру</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дайындау - 45 текше метр, көмір дайындау - 110 тонна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2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Мемлекеттік тілдегі өтініштер бойынша іс жүргізуге көмек көрсету</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құжатты өңдеу</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88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Новомихайлов селолық округі әкімінің аппараты» мемлекеттік мекемесі</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Аймақтарды көгалдандыруда және көркейтуге көмек көрсету</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Қоқыстан аумақты тазарту - 120000 шаршы метр, ағаштарды егу - 15 дана, ағаштарды кесу - 15 түп, ағаштарды ағарту - 30, 200 бағананы ағарту - 140 шаршы метр</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Үй шаруашылығы санағында және шаруашылық кітаптарды құруға көмек көрсету</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 үйді аралап шығу</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Жұмыспен қамту мәселесі бойынша және 18 жасқа дейінгі балалары бар отбасыларға мемлекеттік жәрдемақы тағайындауға қажетті құжаттарды жинауда көмек көрсету</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істі қалыптастыру</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Мемлекеттік тілдегі өтініштер бойынша іс жүргізуге көмек көрсету</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құжатты өңдеу</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0"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Становое селолық округі әкімінің аппараты» мемлекеттік мекемесі</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Аймақтарды көгалдандыруда және көркейтуге көмек көрсету</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жинау -150000 шаршы метр, ағаш отырғызу – 200 түп, 200 ағашты ағарту - дана, 25000 шаршы метр шөп шабу,қар тазалау - 50000 текше метр</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900" w:hRule="atLeast"/>
        </w:trPr>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Мемлекеттік тілде түскен өтініштердің ісін жүргізуде көмектесу</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құжатты өңдеу</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Жұмыспен қамту мәселесі бойынша және 18 жасқа дейінгі балалары бар отбасыларға мемлекеттік жәрдемақы тағайындауға қажетті құжаттарды жинауда көмек көрсету</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іс қалыптастыру</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Үй шаруашылығын санағында және шаруашылық кітаптарды құруға көмек көрсету</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үйді аралап шығу</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Жергілікті пункттерде жолдың ағымдағы жөндеу жұмыстарына көмек көрсету (қол жұмыс материалдары</w:t>
            </w:r>
            <w:r>
              <w:br/>
            </w:r>
            <w:r>
              <w:rPr>
                <w:rFonts w:ascii="Times New Roman"/>
                <w:b w:val="false"/>
                <w:i w:val="false"/>
                <w:color w:val="000000"/>
                <w:sz w:val="20"/>
              </w:rPr>
              <w:t>
мен шұңқырды жауып тастау, жолдарды жөндеу)</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шаршы метр</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аудандық мұрағаты" мемлекеттік мекемесі</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өңдеу және сақтау дайындығына көмек көрсету</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 істі қалыптастыру</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ауданының жұмыспен қамту және әлеуметтік бағдарламалар бөлімі" мемлекеттік мекемесі</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Жұмыспен қамту мәселесі бойынша және 18 жасқа дейінгі балалары бар отбасыларға мемлекеттік жәрдемақы тағайындауға қажетті құжаттарды жинауда көмек көрсету</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істі қалыптастыру</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Әлеуметтік көмекке мұқтаж халықтың түрлі топтардың дерек базасын жүргізу жөнінде жұмыстарды жүргізу, қажетті құжаттарды өңдеуіне және құруына көмек көрсету</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істі ресімдеу</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ауданының Әділет басқармасы"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Дерекбазаны жүргізу жөнінде жұмыстарды жүргізу, қажетті құжаттарды өңдеуіне және құруына көмек көрсету</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істі ресімдеу</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сот актілерін орындау жөніндегі Департаментінің Мамлют аумақтық бөлімі</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Ағымдағы және мұрағаттық құжаттар жұмысында, өндірістерді тіркеуге, хат-хабарларды жеткізуге көмек көрсету</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бірлік хат-хабарлар</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ауданының ішкі істер бөлімі" мемлекеттік мекемесі</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тұрақты мекен-жайы бойынша тіркеуін және құжаттауға, қызмет көрсетуге көмек көрсету</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 істі қалыптастыру</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жылжымалы мүлік жөніндегі орталық" РМҚК Мамлют ауданының филиалы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Құжаттардың сақталуына өңдеу және дайындауға көмек көрсету</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істі өңдеу</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