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cb8c" w14:textId="c57c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объектілерін кейіннен сатып алу құқығымен (құқығынсыз)
сенімгерлікпен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11 сәуірдегі N 116 қаулысы. Атырау облысының Әділет департаментінде 2011 жылғы 12 сәуірде N 2589 тіркелді. Күші жойылды - Атырау облысы әкімдігінің 2014 жылғы 12 наурыздағы № 54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12.03.2014 № 54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2011 жылғы 1 наурыздағы № 413-IV Мемлекеттік мүлік туралы" Заңының </w:t>
      </w:r>
      <w:r>
        <w:rPr>
          <w:rFonts w:ascii="Times New Roman"/>
          <w:b w:val="false"/>
          <w:i w:val="false"/>
          <w:color w:val="000000"/>
          <w:sz w:val="28"/>
        </w:rPr>
        <w:t>75-бабына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Коммуналдық  меншік объектілерін кейіннен сатып алу құқығымен (құқығынсыз) сенімгерлікпен басқаруға беру қағидасы бекітілсін.</w:t>
      </w:r>
      <w:r>
        <w:br/>
      </w:r>
      <w:r>
        <w:rPr>
          <w:rFonts w:ascii="Times New Roman"/>
          <w:b w:val="false"/>
          <w:i w:val="false"/>
          <w:color w:val="000000"/>
          <w:sz w:val="28"/>
        </w:rPr>
        <w:t>
</w:t>
      </w:r>
      <w:r>
        <w:rPr>
          <w:rFonts w:ascii="Times New Roman"/>
          <w:b w:val="false"/>
          <w:i w:val="false"/>
          <w:color w:val="000000"/>
          <w:sz w:val="28"/>
        </w:rPr>
        <w:t>
      2. Облыс әкімиятының 2003 жылғы 14 қарашадағы № 245 "Кейіннен сатып алу құқығымен (құқығынсыз) коммуналдық меншік объектілерін сенімгерлікпен басқаруға табыстау туралы Ережелерді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реестрінде 2003 жылғы 13 желтоқсандағы № 1720 нөмірмен тіркелген, 2004 жылғы 22 қаңтардағы "Атырау"  газетінің № 9 санында жарияланған).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А.Т. Әжіғалиеваға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Б. Рысқалиев</w:t>
      </w:r>
    </w:p>
    <w:bookmarkStart w:name="z6" w:id="1"/>
    <w:p>
      <w:pPr>
        <w:spacing w:after="0"/>
        <w:ind w:left="0"/>
        <w:jc w:val="both"/>
      </w:pPr>
      <w:r>
        <w:rPr>
          <w:rFonts w:ascii="Times New Roman"/>
          <w:b w:val="false"/>
          <w:i w:val="false"/>
          <w:color w:val="000000"/>
          <w:sz w:val="28"/>
        </w:rPr>
        <w:t>
2011 жылғы 11 сәуірдегі</w:t>
      </w:r>
      <w:r>
        <w:br/>
      </w:r>
      <w:r>
        <w:rPr>
          <w:rFonts w:ascii="Times New Roman"/>
          <w:b w:val="false"/>
          <w:i w:val="false"/>
          <w:color w:val="000000"/>
          <w:sz w:val="28"/>
        </w:rPr>
        <w:t>
№ 116 облыс әкімдігінің</w:t>
      </w:r>
      <w:r>
        <w:br/>
      </w:r>
      <w:r>
        <w:rPr>
          <w:rFonts w:ascii="Times New Roman"/>
          <w:b w:val="false"/>
          <w:i w:val="false"/>
          <w:color w:val="000000"/>
          <w:sz w:val="28"/>
        </w:rPr>
        <w:t xml:space="preserve">
қаулысымен бекітілген </w:t>
      </w:r>
    </w:p>
    <w:bookmarkEnd w:id="1"/>
    <w:bookmarkStart w:name="z7" w:id="2"/>
    <w:p>
      <w:pPr>
        <w:spacing w:after="0"/>
        <w:ind w:left="0"/>
        <w:jc w:val="left"/>
      </w:pPr>
      <w:r>
        <w:rPr>
          <w:rFonts w:ascii="Times New Roman"/>
          <w:b/>
          <w:i w:val="false"/>
          <w:color w:val="000000"/>
        </w:rPr>
        <w:t xml:space="preserve"> 
Коммуналдық меншік объектілерін кейіннен сатып алу</w:t>
      </w:r>
      <w:r>
        <w:br/>
      </w:r>
      <w:r>
        <w:rPr>
          <w:rFonts w:ascii="Times New Roman"/>
          <w:b/>
          <w:i w:val="false"/>
          <w:color w:val="000000"/>
        </w:rPr>
        <w:t>
құқығымен (құқығынсыз) сенімгерлікпен басқаруға табыстау</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Осы Коммуналдық меншік объектілерін кейіннен сатып алу құқығымен (құқығынсыз) сенімгерлікпен басқаруға табыстау қағидалары (бұдан әрі - Қағидалар)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жасақталған және коммуналдық меншік объектілерін (бұдан әрі - Объект) кейіннен сатып алу құқығымен (құқығынсыз) сенімгерлікпен басқаруға табыстау, оның ішінде тендер өткізу, сенімгерлікпен басқарушылармен келісім-шарт жасасу және олармен шарттардың орындалуын бақылауды жүзеге асыру тәртібін анықтайды.</w:t>
      </w:r>
    </w:p>
    <w:p>
      <w:pPr>
        <w:spacing w:after="0"/>
        <w:ind w:left="0"/>
        <w:jc w:val="left"/>
      </w:pPr>
      <w:r>
        <w:rPr>
          <w:rFonts w:ascii="Times New Roman"/>
          <w:b/>
          <w:i w:val="false"/>
          <w:color w:val="000000"/>
        </w:rPr>
        <w:t xml:space="preserve"> 1. Жалпы ережелер</w:t>
      </w:r>
    </w:p>
    <w:bookmarkStart w:name="z8" w:id="3"/>
    <w:p>
      <w:pPr>
        <w:spacing w:after="0"/>
        <w:ind w:left="0"/>
        <w:jc w:val="both"/>
      </w:pPr>
      <w:r>
        <w:rPr>
          <w:rFonts w:ascii="Times New Roman"/>
          <w:b w:val="false"/>
          <w:i w:val="false"/>
          <w:color w:val="000000"/>
          <w:sz w:val="28"/>
        </w:rPr>
        <w:t>
      1. Осы Қағидаларда Заңда және өзге де заңнамалық актілерде көрсетілген мағынада қолданылатын ұғымдар, сондай-ақ келесідей терминдер мен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жергілікті бюджеттен қаржыландырылатын, коммуналдық меншікті басқаруға әкімдіктің уәкілеттігі берілген атқарушы орган; облыстық коммуналдық меншік бойынша – Атырау облысы Қаржы басқармасы; аудандық коммуналдық меншік бойынша – Атырау қаласы мен аудандар әкімдіктерінің қаржы бөлімдері;</w:t>
      </w:r>
      <w:r>
        <w:br/>
      </w:r>
      <w:r>
        <w:rPr>
          <w:rFonts w:ascii="Times New Roman"/>
          <w:b w:val="false"/>
          <w:i w:val="false"/>
          <w:color w:val="000000"/>
          <w:sz w:val="28"/>
        </w:rPr>
        <w:t>
</w:t>
      </w:r>
      <w:r>
        <w:rPr>
          <w:rFonts w:ascii="Times New Roman"/>
          <w:b w:val="false"/>
          <w:i w:val="false"/>
          <w:color w:val="000000"/>
          <w:sz w:val="28"/>
        </w:rPr>
        <w:t>
      2) тендер - уәкілетті орган тендердің жеңімпазымен келісім-шарт жасасуға міндеттенетін конкурстық сауда түрі;</w:t>
      </w:r>
      <w:r>
        <w:br/>
      </w:r>
      <w:r>
        <w:rPr>
          <w:rFonts w:ascii="Times New Roman"/>
          <w:b w:val="false"/>
          <w:i w:val="false"/>
          <w:color w:val="000000"/>
          <w:sz w:val="28"/>
        </w:rPr>
        <w:t>
</w:t>
      </w:r>
      <w:r>
        <w:rPr>
          <w:rFonts w:ascii="Times New Roman"/>
          <w:b w:val="false"/>
          <w:i w:val="false"/>
          <w:color w:val="000000"/>
          <w:sz w:val="28"/>
        </w:rPr>
        <w:t>
      3) тендер жеңімпазы – тендер шарттары бойынша ең жақсы ұсыныс ұсынған тендер қатысушысы;</w:t>
      </w:r>
      <w:r>
        <w:br/>
      </w:r>
      <w:r>
        <w:rPr>
          <w:rFonts w:ascii="Times New Roman"/>
          <w:b w:val="false"/>
          <w:i w:val="false"/>
          <w:color w:val="000000"/>
          <w:sz w:val="28"/>
        </w:rPr>
        <w:t>
</w:t>
      </w:r>
      <w:r>
        <w:rPr>
          <w:rFonts w:ascii="Times New Roman"/>
          <w:b w:val="false"/>
          <w:i w:val="false"/>
          <w:color w:val="000000"/>
          <w:sz w:val="28"/>
        </w:rPr>
        <w:t>
      4) тендерлік комиссия – Объектіні кейіннен сатып алу құқығымен (құқығынсыз) сенімгерлікпен басқаруға табыстау бойынша тендерді ұйымдастыру және өткізу үшін облыс әкімі және Атырау қаласы, аудандар әкімдері құрған орган;</w:t>
      </w:r>
      <w:r>
        <w:br/>
      </w:r>
      <w:r>
        <w:rPr>
          <w:rFonts w:ascii="Times New Roman"/>
          <w:b w:val="false"/>
          <w:i w:val="false"/>
          <w:color w:val="000000"/>
          <w:sz w:val="28"/>
        </w:rPr>
        <w:t>
</w:t>
      </w:r>
      <w:r>
        <w:rPr>
          <w:rFonts w:ascii="Times New Roman"/>
          <w:b w:val="false"/>
          <w:i w:val="false"/>
          <w:color w:val="000000"/>
          <w:sz w:val="28"/>
        </w:rPr>
        <w:t>
      5) тендердің әлеуетті қатысушысы – тендерге қатысуға үміт артқан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6) тендерге қатысушы – тендерге қатысуға жіберілген жеке немесе  мемлекеттік емес заңды тұлға;</w:t>
      </w:r>
      <w:r>
        <w:br/>
      </w:r>
      <w:r>
        <w:rPr>
          <w:rFonts w:ascii="Times New Roman"/>
          <w:b w:val="false"/>
          <w:i w:val="false"/>
          <w:color w:val="000000"/>
          <w:sz w:val="28"/>
        </w:rPr>
        <w:t>
</w:t>
      </w:r>
      <w:r>
        <w:rPr>
          <w:rFonts w:ascii="Times New Roman"/>
          <w:b w:val="false"/>
          <w:i w:val="false"/>
          <w:color w:val="000000"/>
          <w:sz w:val="28"/>
        </w:rPr>
        <w:t>
      7) жай сенімгерлікпен басқару – уәкілетті органымен коммуналдық меншік объектісін кейіннен сатып алу құқығынсыз сенімгерлікпен басқаруға табыстау;</w:t>
      </w:r>
      <w:r>
        <w:br/>
      </w:r>
      <w:r>
        <w:rPr>
          <w:rFonts w:ascii="Times New Roman"/>
          <w:b w:val="false"/>
          <w:i w:val="false"/>
          <w:color w:val="000000"/>
          <w:sz w:val="28"/>
        </w:rPr>
        <w:t>
</w:t>
      </w:r>
      <w:r>
        <w:rPr>
          <w:rFonts w:ascii="Times New Roman"/>
          <w:b w:val="false"/>
          <w:i w:val="false"/>
          <w:color w:val="000000"/>
          <w:sz w:val="28"/>
        </w:rPr>
        <w:t>
      8) бастапқы құны – оны кейіннен сатып алу құқығымен сенімгерлікпен басқаруға табыстау туралы шешім қабылданған жағдайда Қазақстан Республикасының бағалау қызметі туралы заңнамасына сәйкес тәуелсіз бағалаушының есебі негізінде тендерлік комисия бекіткен объектінің құны.</w:t>
      </w:r>
      <w:r>
        <w:br/>
      </w:r>
      <w:r>
        <w:rPr>
          <w:rFonts w:ascii="Times New Roman"/>
          <w:b w:val="false"/>
          <w:i w:val="false"/>
          <w:color w:val="000000"/>
          <w:sz w:val="28"/>
        </w:rPr>
        <w:t>
</w:t>
      </w:r>
      <w:r>
        <w:rPr>
          <w:rFonts w:ascii="Times New Roman"/>
          <w:b w:val="false"/>
          <w:i w:val="false"/>
          <w:color w:val="000000"/>
          <w:sz w:val="28"/>
        </w:rPr>
        <w:t>
      2. Объектіні жай сенімгерлікпен басқаруға табыстау тендер өткізбей немесе тендер өткізумен жүзеге асырылады.</w:t>
      </w:r>
      <w:r>
        <w:br/>
      </w:r>
      <w:r>
        <w:rPr>
          <w:rFonts w:ascii="Times New Roman"/>
          <w:b w:val="false"/>
          <w:i w:val="false"/>
          <w:color w:val="000000"/>
          <w:sz w:val="28"/>
        </w:rPr>
        <w:t>
</w:t>
      </w:r>
      <w:r>
        <w:rPr>
          <w:rFonts w:ascii="Times New Roman"/>
          <w:b w:val="false"/>
          <w:i w:val="false"/>
          <w:color w:val="000000"/>
          <w:sz w:val="28"/>
        </w:rPr>
        <w:t>
      3. Кейіннен сатып алу құқығымен Объектіні сенімгерлікпен басқаруды құрған жағдайда тендер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4. Объектіні кейіннен сатып алу құқығымен (құқығынсыз) сенімгерлікпен басқаруға (тендер өткізбей немесе тендер өткізумен) табыстау туралы шешім облыстық коммуналдық меншік бойынша – облыс әкімдігімен;</w:t>
      </w:r>
      <w:r>
        <w:br/>
      </w:r>
      <w:r>
        <w:rPr>
          <w:rFonts w:ascii="Times New Roman"/>
          <w:b w:val="false"/>
          <w:i w:val="false"/>
          <w:color w:val="000000"/>
          <w:sz w:val="28"/>
        </w:rPr>
        <w:t>
      аудандық коммуналдық меншік бойынша - Атырау қаласы және аудандардың әкімдіктерімен (сенімгерлікпен басқарудың құрылтайшысы) қабылданады.</w:t>
      </w:r>
      <w:r>
        <w:br/>
      </w:r>
      <w:r>
        <w:rPr>
          <w:rFonts w:ascii="Times New Roman"/>
          <w:b w:val="false"/>
          <w:i w:val="false"/>
          <w:color w:val="000000"/>
          <w:sz w:val="28"/>
        </w:rPr>
        <w:t>
</w:t>
      </w:r>
      <w:r>
        <w:rPr>
          <w:rFonts w:ascii="Times New Roman"/>
          <w:b w:val="false"/>
          <w:i w:val="false"/>
          <w:color w:val="000000"/>
          <w:sz w:val="28"/>
        </w:rPr>
        <w:t>
      5. Сенімгерлікпен басқарушының Объектіні сатып алу шарты сенімгерлікпен басқарудың келісім шартымен белгіленеді Келісім-шартта қандай мерзімде және қандай міндеттемелерді орындағанда Объекті сенімгерлікпен басқарушының меншігіне ауысатыны қарастырылады.  Сенімгерлікпен басқарушы келісім-шарт шарттарын тиісінше орындаған жағдайда ғана оған Объектіні сатуға рұқсат беріледі.</w:t>
      </w:r>
      <w:r>
        <w:br/>
      </w:r>
      <w:r>
        <w:rPr>
          <w:rFonts w:ascii="Times New Roman"/>
          <w:b w:val="false"/>
          <w:i w:val="false"/>
          <w:color w:val="000000"/>
          <w:sz w:val="28"/>
        </w:rPr>
        <w:t>
</w:t>
      </w:r>
      <w:r>
        <w:rPr>
          <w:rFonts w:ascii="Times New Roman"/>
          <w:b w:val="false"/>
          <w:i w:val="false"/>
          <w:color w:val="000000"/>
          <w:sz w:val="28"/>
        </w:rPr>
        <w:t>
      6. Сенімгерлікпен басқару құрылған жағдайда уәкілетті орган:</w:t>
      </w:r>
      <w:r>
        <w:br/>
      </w:r>
      <w:r>
        <w:rPr>
          <w:rFonts w:ascii="Times New Roman"/>
          <w:b w:val="false"/>
          <w:i w:val="false"/>
          <w:color w:val="000000"/>
          <w:sz w:val="28"/>
        </w:rPr>
        <w:t>
</w:t>
      </w:r>
      <w:r>
        <w:rPr>
          <w:rFonts w:ascii="Times New Roman"/>
          <w:b w:val="false"/>
          <w:i w:val="false"/>
          <w:color w:val="000000"/>
          <w:sz w:val="28"/>
        </w:rPr>
        <w:t>
      1) Объектіні кейіннен сатып алу құқығымен сенімгерлікпен басқаруға және жай сенімгерлікпен басқаруға беру жөнінде тендердіұйымдастырады;</w:t>
      </w:r>
      <w:r>
        <w:br/>
      </w:r>
      <w:r>
        <w:rPr>
          <w:rFonts w:ascii="Times New Roman"/>
          <w:b w:val="false"/>
          <w:i w:val="false"/>
          <w:color w:val="000000"/>
          <w:sz w:val="28"/>
        </w:rPr>
        <w:t>
</w:t>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бағалау қызметі жөнінде заңнамасына сәйкес Объектіні бағалау бойынша қызмет көрсетуге келісім-шарт жасасады;</w:t>
      </w:r>
      <w:r>
        <w:br/>
      </w:r>
      <w:r>
        <w:rPr>
          <w:rFonts w:ascii="Times New Roman"/>
          <w:b w:val="false"/>
          <w:i w:val="false"/>
          <w:color w:val="000000"/>
          <w:sz w:val="28"/>
        </w:rPr>
        <w:t>
</w:t>
      </w:r>
      <w:r>
        <w:rPr>
          <w:rFonts w:ascii="Times New Roman"/>
          <w:b w:val="false"/>
          <w:i w:val="false"/>
          <w:color w:val="000000"/>
          <w:sz w:val="28"/>
        </w:rPr>
        <w:t>
      4) сенімгерлікпен басқарушымен келісім-шарт жасасады.</w:t>
      </w:r>
      <w:r>
        <w:br/>
      </w:r>
      <w:r>
        <w:rPr>
          <w:rFonts w:ascii="Times New Roman"/>
          <w:b w:val="false"/>
          <w:i w:val="false"/>
          <w:color w:val="000000"/>
          <w:sz w:val="28"/>
        </w:rPr>
        <w:t>
</w:t>
      </w:r>
      <w:r>
        <w:rPr>
          <w:rFonts w:ascii="Times New Roman"/>
          <w:b w:val="false"/>
          <w:i w:val="false"/>
          <w:color w:val="000000"/>
          <w:sz w:val="28"/>
        </w:rPr>
        <w:t>
      7. Объектіні сенімгерлікпен басқаруға табыстаудың шарттары болып келесімге қатысты сенімгерлікпен басқарушының міндеттері бола алады:</w:t>
      </w:r>
      <w:r>
        <w:br/>
      </w:r>
      <w:r>
        <w:rPr>
          <w:rFonts w:ascii="Times New Roman"/>
          <w:b w:val="false"/>
          <w:i w:val="false"/>
          <w:color w:val="000000"/>
          <w:sz w:val="28"/>
        </w:rPr>
        <w:t>
</w:t>
      </w:r>
      <w:r>
        <w:rPr>
          <w:rFonts w:ascii="Times New Roman"/>
          <w:b w:val="false"/>
          <w:i w:val="false"/>
          <w:color w:val="000000"/>
          <w:sz w:val="28"/>
        </w:rPr>
        <w:t>
      1) объектіні инвестициялаудың көлеміне, түріне және мерзіміне;</w:t>
      </w:r>
      <w:r>
        <w:br/>
      </w:r>
      <w:r>
        <w:rPr>
          <w:rFonts w:ascii="Times New Roman"/>
          <w:b w:val="false"/>
          <w:i w:val="false"/>
          <w:color w:val="000000"/>
          <w:sz w:val="28"/>
        </w:rPr>
        <w:t>
</w:t>
      </w:r>
      <w:r>
        <w:rPr>
          <w:rFonts w:ascii="Times New Roman"/>
          <w:b w:val="false"/>
          <w:i w:val="false"/>
          <w:color w:val="000000"/>
          <w:sz w:val="28"/>
        </w:rPr>
        <w:t>
      2) өндіріс көлеміне, көрсетілетін қызметтің немесе шығарылатын өнімнің түрі мен номенклатурасына;</w:t>
      </w:r>
      <w:r>
        <w:br/>
      </w:r>
      <w:r>
        <w:rPr>
          <w:rFonts w:ascii="Times New Roman"/>
          <w:b w:val="false"/>
          <w:i w:val="false"/>
          <w:color w:val="000000"/>
          <w:sz w:val="28"/>
        </w:rPr>
        <w:t>
</w:t>
      </w:r>
      <w:r>
        <w:rPr>
          <w:rFonts w:ascii="Times New Roman"/>
          <w:b w:val="false"/>
          <w:i w:val="false"/>
          <w:color w:val="000000"/>
          <w:sz w:val="28"/>
        </w:rPr>
        <w:t>
      3) баға белгілеуге, оның ішінде бағалардың шекті деңгейі бойынша шектеулерге;</w:t>
      </w:r>
      <w:r>
        <w:br/>
      </w:r>
      <w:r>
        <w:rPr>
          <w:rFonts w:ascii="Times New Roman"/>
          <w:b w:val="false"/>
          <w:i w:val="false"/>
          <w:color w:val="000000"/>
          <w:sz w:val="28"/>
        </w:rPr>
        <w:t>
</w:t>
      </w:r>
      <w:r>
        <w:rPr>
          <w:rFonts w:ascii="Times New Roman"/>
          <w:b w:val="false"/>
          <w:i w:val="false"/>
          <w:color w:val="000000"/>
          <w:sz w:val="28"/>
        </w:rPr>
        <w:t>
      4) табиғатты қорғау іс-шараларын жүргізуге;</w:t>
      </w:r>
      <w:r>
        <w:br/>
      </w:r>
      <w:r>
        <w:rPr>
          <w:rFonts w:ascii="Times New Roman"/>
          <w:b w:val="false"/>
          <w:i w:val="false"/>
          <w:color w:val="000000"/>
          <w:sz w:val="28"/>
        </w:rPr>
        <w:t>
</w:t>
      </w:r>
      <w:r>
        <w:rPr>
          <w:rFonts w:ascii="Times New Roman"/>
          <w:b w:val="false"/>
          <w:i w:val="false"/>
          <w:color w:val="000000"/>
          <w:sz w:val="28"/>
        </w:rPr>
        <w:t>
      5) бар жұмыс орындарының мөлшерін сақтауға немесе жаңасын құруға;</w:t>
      </w:r>
      <w:r>
        <w:br/>
      </w:r>
      <w:r>
        <w:rPr>
          <w:rFonts w:ascii="Times New Roman"/>
          <w:b w:val="false"/>
          <w:i w:val="false"/>
          <w:color w:val="000000"/>
          <w:sz w:val="28"/>
        </w:rPr>
        <w:t>
</w:t>
      </w:r>
      <w:r>
        <w:rPr>
          <w:rFonts w:ascii="Times New Roman"/>
          <w:b w:val="false"/>
          <w:i w:val="false"/>
          <w:color w:val="000000"/>
          <w:sz w:val="28"/>
        </w:rPr>
        <w:t>
      6) өндірістік және әлеуметтік инфраструктура объектілерін пайдалану тәртібіне;</w:t>
      </w:r>
      <w:r>
        <w:br/>
      </w:r>
      <w:r>
        <w:rPr>
          <w:rFonts w:ascii="Times New Roman"/>
          <w:b w:val="false"/>
          <w:i w:val="false"/>
          <w:color w:val="000000"/>
          <w:sz w:val="28"/>
        </w:rPr>
        <w:t>
</w:t>
      </w:r>
      <w:r>
        <w:rPr>
          <w:rFonts w:ascii="Times New Roman"/>
          <w:b w:val="false"/>
          <w:i w:val="false"/>
          <w:color w:val="000000"/>
          <w:sz w:val="28"/>
        </w:rPr>
        <w:t>
      7) кәсіпорынның негізгі қызмет түрін сақтауға;</w:t>
      </w:r>
      <w:r>
        <w:br/>
      </w:r>
      <w:r>
        <w:rPr>
          <w:rFonts w:ascii="Times New Roman"/>
          <w:b w:val="false"/>
          <w:i w:val="false"/>
          <w:color w:val="000000"/>
          <w:sz w:val="28"/>
        </w:rPr>
        <w:t>
</w:t>
      </w:r>
      <w:r>
        <w:rPr>
          <w:rFonts w:ascii="Times New Roman"/>
          <w:b w:val="false"/>
          <w:i w:val="false"/>
          <w:color w:val="000000"/>
          <w:sz w:val="28"/>
        </w:rPr>
        <w:t>
      8) кәсіпорынның қаржылық сауықтыру бағдарламасының болуына, оның ішінде:</w:t>
      </w:r>
      <w:r>
        <w:br/>
      </w:r>
      <w:r>
        <w:rPr>
          <w:rFonts w:ascii="Times New Roman"/>
          <w:b w:val="false"/>
          <w:i w:val="false"/>
          <w:color w:val="000000"/>
          <w:sz w:val="28"/>
        </w:rPr>
        <w:t>
      пайданы көбейту мақсатында қаржылық көрсеткіштерді жақсарту бойынша ұсыныстардың;</w:t>
      </w:r>
      <w:r>
        <w:br/>
      </w:r>
      <w:r>
        <w:rPr>
          <w:rFonts w:ascii="Times New Roman"/>
          <w:b w:val="false"/>
          <w:i w:val="false"/>
          <w:color w:val="000000"/>
          <w:sz w:val="28"/>
        </w:rPr>
        <w:t xml:space="preserve">
      тиімді шаруашылық қызмет жүргізу мақсатында өндіріс құрылымын, технико-технологиялық базасын жаңғырту бойынша ұсыныстардың; </w:t>
      </w:r>
      <w:r>
        <w:br/>
      </w:r>
      <w:r>
        <w:rPr>
          <w:rFonts w:ascii="Times New Roman"/>
          <w:b w:val="false"/>
          <w:i w:val="false"/>
          <w:color w:val="000000"/>
          <w:sz w:val="28"/>
        </w:rPr>
        <w:t>
      маркетингілік қызметті ұйымдастыру бойынша ұсыныстардың;</w:t>
      </w:r>
      <w:r>
        <w:br/>
      </w:r>
      <w:r>
        <w:rPr>
          <w:rFonts w:ascii="Times New Roman"/>
          <w:b w:val="false"/>
          <w:i w:val="false"/>
          <w:color w:val="000000"/>
          <w:sz w:val="28"/>
        </w:rPr>
        <w:t>
      аса пайдалы шарттарымен қажетті қаражатты тартумен кәсіпорынды қаржылық тұрақтандырудың (сауықтыру) қолданыстағы механизмдар бойынша ұсыныстардың;</w:t>
      </w:r>
      <w:r>
        <w:br/>
      </w:r>
      <w:r>
        <w:rPr>
          <w:rFonts w:ascii="Times New Roman"/>
          <w:b w:val="false"/>
          <w:i w:val="false"/>
          <w:color w:val="000000"/>
          <w:sz w:val="28"/>
        </w:rPr>
        <w:t>
      бағдарламаны іске асыру мерзімінің;</w:t>
      </w:r>
      <w:r>
        <w:br/>
      </w:r>
      <w:r>
        <w:rPr>
          <w:rFonts w:ascii="Times New Roman"/>
          <w:b w:val="false"/>
          <w:i w:val="false"/>
          <w:color w:val="000000"/>
          <w:sz w:val="28"/>
        </w:rPr>
        <w:t>
</w:t>
      </w:r>
      <w:r>
        <w:rPr>
          <w:rFonts w:ascii="Times New Roman"/>
          <w:b w:val="false"/>
          <w:i w:val="false"/>
          <w:color w:val="000000"/>
          <w:sz w:val="28"/>
        </w:rPr>
        <w:t>
      9) белгіленген мерзімде Объект бойынша берешекті өтеуге;</w:t>
      </w:r>
      <w:r>
        <w:br/>
      </w:r>
      <w:r>
        <w:rPr>
          <w:rFonts w:ascii="Times New Roman"/>
          <w:b w:val="false"/>
          <w:i w:val="false"/>
          <w:color w:val="000000"/>
          <w:sz w:val="28"/>
        </w:rPr>
        <w:t>
</w:t>
      </w:r>
      <w:r>
        <w:rPr>
          <w:rFonts w:ascii="Times New Roman"/>
          <w:b w:val="false"/>
          <w:i w:val="false"/>
          <w:color w:val="000000"/>
          <w:sz w:val="28"/>
        </w:rPr>
        <w:t>
      10) мәміле жасасуға және/немесе белгіленген мерзім ішінде Объектіге қатысты белгілі іс-әрекеттерге тыйым салуға.</w:t>
      </w:r>
      <w:r>
        <w:br/>
      </w:r>
      <w:r>
        <w:rPr>
          <w:rFonts w:ascii="Times New Roman"/>
          <w:b w:val="false"/>
          <w:i w:val="false"/>
          <w:color w:val="000000"/>
          <w:sz w:val="28"/>
        </w:rPr>
        <w:t>
      Объектінің ерекшелігін есепке алғанда, сенімгерлікпен басқаруға табыстаудың қосымша шарттары белгіленуі мүмкін.</w:t>
      </w:r>
    </w:p>
    <w:bookmarkEnd w:id="3"/>
    <w:p>
      <w:pPr>
        <w:spacing w:after="0"/>
        <w:ind w:left="0"/>
        <w:jc w:val="left"/>
      </w:pPr>
      <w:r>
        <w:rPr>
          <w:rFonts w:ascii="Times New Roman"/>
          <w:b/>
          <w:i w:val="false"/>
          <w:color w:val="000000"/>
        </w:rPr>
        <w:t xml:space="preserve"> 2. Тендерлік комиссия</w:t>
      </w:r>
    </w:p>
    <w:bookmarkStart w:name="z37" w:id="4"/>
    <w:p>
      <w:pPr>
        <w:spacing w:after="0"/>
        <w:ind w:left="0"/>
        <w:jc w:val="both"/>
      </w:pPr>
      <w:r>
        <w:rPr>
          <w:rFonts w:ascii="Times New Roman"/>
          <w:b w:val="false"/>
          <w:i w:val="false"/>
          <w:color w:val="000000"/>
          <w:sz w:val="28"/>
        </w:rPr>
        <w:t>
      8. Тендерді ұйымдастыру және өткізу үшін облыс, қала және аудандар әкімдерімен тендерлік комиссия құрылады, құрамына Уәкілетті органның, әділет органдарының және басқа да мүдделі мемлекеттік органдардың, ұйымдардың өкілдері кіреді. Комиссия мүшелерінің саны кемінде 5 адамнан құралуы тиіс. Комиссияның төрағасы сәйкесінше облыс, қала және аудандар әкімінің орынбасарлары болып табылады.</w:t>
      </w:r>
      <w:r>
        <w:br/>
      </w:r>
      <w:r>
        <w:rPr>
          <w:rFonts w:ascii="Times New Roman"/>
          <w:b w:val="false"/>
          <w:i w:val="false"/>
          <w:color w:val="000000"/>
          <w:sz w:val="28"/>
        </w:rPr>
        <w:t>
       Тендерлік комиссияның ұйымдастыру қызметін тендерлік комиссиясының хатшысы қамтамасыз етеді. Тендерлік комиссияның хатшысы тендерлік комиссияның мүшесі бола алмайды және тендерлік комиссия шешімін қабылдау кезінде дауыс беруге құқығы жоқ.</w:t>
      </w:r>
      <w:r>
        <w:br/>
      </w:r>
      <w:r>
        <w:rPr>
          <w:rFonts w:ascii="Times New Roman"/>
          <w:b w:val="false"/>
          <w:i w:val="false"/>
          <w:color w:val="000000"/>
          <w:sz w:val="28"/>
        </w:rPr>
        <w:t>
</w:t>
      </w:r>
      <w:r>
        <w:rPr>
          <w:rFonts w:ascii="Times New Roman"/>
          <w:b w:val="false"/>
          <w:i w:val="false"/>
          <w:color w:val="000000"/>
          <w:sz w:val="28"/>
        </w:rPr>
        <w:t>
      9. Тендерлік комиссия келесідей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тендерді өткізеді;</w:t>
      </w:r>
      <w:r>
        <w:br/>
      </w:r>
      <w:r>
        <w:rPr>
          <w:rFonts w:ascii="Times New Roman"/>
          <w:b w:val="false"/>
          <w:i w:val="false"/>
          <w:color w:val="000000"/>
          <w:sz w:val="28"/>
        </w:rPr>
        <w:t>
</w:t>
      </w:r>
      <w:r>
        <w:rPr>
          <w:rFonts w:ascii="Times New Roman"/>
          <w:b w:val="false"/>
          <w:i w:val="false"/>
          <w:color w:val="000000"/>
          <w:sz w:val="28"/>
        </w:rPr>
        <w:t>
      2) Объектінің бастапқы құнын бекітеді;</w:t>
      </w:r>
      <w:r>
        <w:br/>
      </w:r>
      <w:r>
        <w:rPr>
          <w:rFonts w:ascii="Times New Roman"/>
          <w:b w:val="false"/>
          <w:i w:val="false"/>
          <w:color w:val="000000"/>
          <w:sz w:val="28"/>
        </w:rPr>
        <w:t>
</w:t>
      </w:r>
      <w:r>
        <w:rPr>
          <w:rFonts w:ascii="Times New Roman"/>
          <w:b w:val="false"/>
          <w:i w:val="false"/>
          <w:color w:val="000000"/>
          <w:sz w:val="28"/>
        </w:rPr>
        <w:t>
      3) Қағидалардың 17-тармағына сәйкес кепілдік жарнаның мөлшерін анықтайды;</w:t>
      </w:r>
      <w:r>
        <w:br/>
      </w:r>
      <w:r>
        <w:rPr>
          <w:rFonts w:ascii="Times New Roman"/>
          <w:b w:val="false"/>
          <w:i w:val="false"/>
          <w:color w:val="000000"/>
          <w:sz w:val="28"/>
        </w:rPr>
        <w:t>
</w:t>
      </w:r>
      <w:r>
        <w:rPr>
          <w:rFonts w:ascii="Times New Roman"/>
          <w:b w:val="false"/>
          <w:i w:val="false"/>
          <w:color w:val="000000"/>
          <w:sz w:val="28"/>
        </w:rPr>
        <w:t>
      4) Объектіні сенімгерлікпен басқаруға табыстау шарттарын анықтайды;</w:t>
      </w:r>
      <w:r>
        <w:br/>
      </w:r>
      <w:r>
        <w:rPr>
          <w:rFonts w:ascii="Times New Roman"/>
          <w:b w:val="false"/>
          <w:i w:val="false"/>
          <w:color w:val="000000"/>
          <w:sz w:val="28"/>
        </w:rPr>
        <w:t>
</w:t>
      </w:r>
      <w:r>
        <w:rPr>
          <w:rFonts w:ascii="Times New Roman"/>
          <w:b w:val="false"/>
          <w:i w:val="false"/>
          <w:color w:val="000000"/>
          <w:sz w:val="28"/>
        </w:rPr>
        <w:t>
      5) Объект қандай мерзімде және қандай шарттарды орындаған жағдайда сенімгерлікпен басқарушының меншігіне берілетінін анықтайды;</w:t>
      </w:r>
      <w:r>
        <w:br/>
      </w:r>
      <w:r>
        <w:rPr>
          <w:rFonts w:ascii="Times New Roman"/>
          <w:b w:val="false"/>
          <w:i w:val="false"/>
          <w:color w:val="000000"/>
          <w:sz w:val="28"/>
        </w:rPr>
        <w:t>
</w:t>
      </w:r>
      <w:r>
        <w:rPr>
          <w:rFonts w:ascii="Times New Roman"/>
          <w:b w:val="false"/>
          <w:i w:val="false"/>
          <w:color w:val="000000"/>
          <w:sz w:val="28"/>
        </w:rPr>
        <w:t>
      6) тендердің жеңімпазын жариялайды.</w:t>
      </w:r>
      <w:r>
        <w:br/>
      </w:r>
      <w:r>
        <w:rPr>
          <w:rFonts w:ascii="Times New Roman"/>
          <w:b w:val="false"/>
          <w:i w:val="false"/>
          <w:color w:val="000000"/>
          <w:sz w:val="28"/>
        </w:rPr>
        <w:t>
</w:t>
      </w:r>
      <w:r>
        <w:rPr>
          <w:rFonts w:ascii="Times New Roman"/>
          <w:b w:val="false"/>
          <w:i w:val="false"/>
          <w:color w:val="000000"/>
          <w:sz w:val="28"/>
        </w:rPr>
        <w:t>
      10. Тендерлік комиссияның хатшысы тендерді ұйымдастыру үшін қажетті құжаттарды дайындайды және тендерлік комиссияның хаттамасын ресімдейді.</w:t>
      </w:r>
    </w:p>
    <w:bookmarkEnd w:id="4"/>
    <w:bookmarkStart w:name="z46" w:id="5"/>
    <w:p>
      <w:pPr>
        <w:spacing w:after="0"/>
        <w:ind w:left="0"/>
        <w:jc w:val="both"/>
      </w:pPr>
      <w:r>
        <w:rPr>
          <w:rFonts w:ascii="Times New Roman"/>
          <w:b/>
          <w:i w:val="false"/>
          <w:color w:val="000000"/>
          <w:sz w:val="28"/>
        </w:rPr>
        <w:t>3. Объектіні сенімгерлікпен басқаруға табыстауға дайындау</w:t>
      </w:r>
      <w:r>
        <w:br/>
      </w:r>
      <w:r>
        <w:rPr>
          <w:rFonts w:ascii="Times New Roman"/>
          <w:b w:val="false"/>
          <w:i w:val="false"/>
          <w:color w:val="000000"/>
          <w:sz w:val="28"/>
        </w:rPr>
        <w:t>
      11. Объектіні сенімгерлікпен басқаруға табыстауға дайындауды уәкілетті орган жүзеге асырады.</w:t>
      </w:r>
      <w:r>
        <w:br/>
      </w:r>
      <w:r>
        <w:rPr>
          <w:rFonts w:ascii="Times New Roman"/>
          <w:b w:val="false"/>
          <w:i w:val="false"/>
          <w:color w:val="000000"/>
          <w:sz w:val="28"/>
        </w:rPr>
        <w:t>
      Дайындық барысында уәкілетті орган:</w:t>
      </w:r>
      <w:r>
        <w:br/>
      </w:r>
      <w:r>
        <w:rPr>
          <w:rFonts w:ascii="Times New Roman"/>
          <w:b w:val="false"/>
          <w:i w:val="false"/>
          <w:color w:val="000000"/>
          <w:sz w:val="28"/>
        </w:rPr>
        <w:t>
</w:t>
      </w:r>
      <w:r>
        <w:rPr>
          <w:rFonts w:ascii="Times New Roman"/>
          <w:b w:val="false"/>
          <w:i w:val="false"/>
          <w:color w:val="000000"/>
          <w:sz w:val="28"/>
        </w:rPr>
        <w:t>
      1) кейіннен сатып алу құқығымен сенімгерлікпен басқаруға беру кезінде Қазақстан Республикасының бағалау қызметі туралы заңнамасына сәйкес Объектінің құнын бағалауды жүргізеді;</w:t>
      </w:r>
      <w:r>
        <w:br/>
      </w:r>
      <w:r>
        <w:rPr>
          <w:rFonts w:ascii="Times New Roman"/>
          <w:b w:val="false"/>
          <w:i w:val="false"/>
          <w:color w:val="000000"/>
          <w:sz w:val="28"/>
        </w:rPr>
        <w:t>
</w:t>
      </w:r>
      <w:r>
        <w:rPr>
          <w:rFonts w:ascii="Times New Roman"/>
          <w:b w:val="false"/>
          <w:i w:val="false"/>
          <w:color w:val="000000"/>
          <w:sz w:val="28"/>
        </w:rPr>
        <w:t>
      2) әлеуетті тендерге қатысушының немесе тұлғаның қағиданың 35-тармағында көрсетілген талабы бойынша объектінің жүктемелері туралы, сондай-ақ, кредиторлық және дебиторлық берешектері, табысталатын Объектіге қатысты жасалған келісім-шарттар туралы ақпаратты дайындайды және ұсынады.</w:t>
      </w:r>
      <w:r>
        <w:br/>
      </w:r>
      <w:r>
        <w:rPr>
          <w:rFonts w:ascii="Times New Roman"/>
          <w:b w:val="false"/>
          <w:i w:val="false"/>
          <w:color w:val="000000"/>
          <w:sz w:val="28"/>
        </w:rPr>
        <w:t>
</w:t>
      </w:r>
      <w:r>
        <w:rPr>
          <w:rFonts w:ascii="Times New Roman"/>
          <w:b w:val="false"/>
          <w:i w:val="false"/>
          <w:color w:val="000000"/>
          <w:sz w:val="28"/>
        </w:rPr>
        <w:t>
      12. Тендер өткізуге дайындық жасауда уәкілетті орган объект туралы ақпарат жинауды, ақпаратық хабарламаны уақтылы жариялауды өтінімдерді қабылдау мен тіркеуді жүргізеді, түскен материалдарды тендерлік комиссияның қарауына береді.</w:t>
      </w:r>
      <w:r>
        <w:br/>
      </w:r>
      <w:r>
        <w:rPr>
          <w:rFonts w:ascii="Times New Roman"/>
          <w:b w:val="false"/>
          <w:i w:val="false"/>
          <w:color w:val="000000"/>
          <w:sz w:val="28"/>
        </w:rPr>
        <w:t>
</w:t>
      </w:r>
      <w:r>
        <w:rPr>
          <w:rFonts w:ascii="Times New Roman"/>
          <w:b w:val="false"/>
          <w:i w:val="false"/>
          <w:color w:val="000000"/>
          <w:sz w:val="28"/>
        </w:rPr>
        <w:t>
      13. Тендер өткізілетіндігі туралы хабарлама ол өткізілуге дейін кемінде күнтізбелік 15 күн бұрын, ал бағалы қағаздарды, мүліктік құқықты (жарғылық капиталдағы мемлекеттің қатысу үлестері) табыстау бойынша – тендер өткізілуге дейін күнтізбелік 30 күннен кешіктірілмей, уәкілетті органмен жасалу керек. Хабарлама Қазақстан Республикасының "Мемлекеттік сатып алу туралы" Заңына сәйкес сатушының конкурс өткізу жолымен белгіленген кезеңдік баспасөзде және тиісті әкімдігінің интернет-ресурсында қазақ және орыс тілдерінде жариялану керек. Хабарламада Объекті жөнінде, тендер өтетін уақыты, орны және өткізілу тәртібі, оның ішінде тендерге қатысуды ресімдеу, тендер жеңімпаз тұлғаны анықтау шарты, сондай-ақ бастапқы бағасы және кепілдік жарна мөлшері жөніндегі мәліметтер болуы тиіс.</w:t>
      </w:r>
      <w:r>
        <w:br/>
      </w:r>
      <w:r>
        <w:rPr>
          <w:rFonts w:ascii="Times New Roman"/>
          <w:b w:val="false"/>
          <w:i w:val="false"/>
          <w:color w:val="000000"/>
          <w:sz w:val="28"/>
        </w:rPr>
        <w:t>
</w:t>
      </w:r>
      <w:r>
        <w:rPr>
          <w:rFonts w:ascii="Times New Roman"/>
          <w:b w:val="false"/>
          <w:i w:val="false"/>
          <w:color w:val="000000"/>
          <w:sz w:val="28"/>
        </w:rPr>
        <w:t>
      14. Уәкілетті орган тендер шарттарын өзгерткен жағдайда барлық өзгерістер туралы хабарлауды ол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және мерзімде жасауы тиіс.</w:t>
      </w:r>
      <w:r>
        <w:br/>
      </w:r>
      <w:r>
        <w:rPr>
          <w:rFonts w:ascii="Times New Roman"/>
          <w:b w:val="false"/>
          <w:i w:val="false"/>
          <w:color w:val="000000"/>
          <w:sz w:val="28"/>
        </w:rPr>
        <w:t>
      Тендер шарттарының өзгеруі туралы хабарлама жарияланғанға дейін тендерге қатысуға өтінім берген және осыған байланысты тендерге қатысудан бас тартқан тұлғалар кепілдік жарнасының және өздеріне келтірілген шығыстардың қайтарылуын талап етуге құқылы.</w:t>
      </w:r>
      <w:r>
        <w:br/>
      </w:r>
      <w:r>
        <w:rPr>
          <w:rFonts w:ascii="Times New Roman"/>
          <w:b w:val="false"/>
          <w:i w:val="false"/>
          <w:color w:val="000000"/>
          <w:sz w:val="28"/>
        </w:rPr>
        <w:t>
      15. Мүлігі сенімгерлікпен басқарудың Объектісі болып табылатын әр заңды тұлға бойынша хабарлама жарияланғанға дейін уәкілетті органмен келесі құжаттардың көшірмелерінен тұратын құжаттар пакеті дайындалады:</w:t>
      </w:r>
      <w:r>
        <w:br/>
      </w:r>
      <w:r>
        <w:rPr>
          <w:rFonts w:ascii="Times New Roman"/>
          <w:b w:val="false"/>
          <w:i w:val="false"/>
          <w:color w:val="000000"/>
          <w:sz w:val="28"/>
        </w:rPr>
        <w:t>
</w:t>
      </w:r>
      <w:r>
        <w:rPr>
          <w:rFonts w:ascii="Times New Roman"/>
          <w:b w:val="false"/>
          <w:i w:val="false"/>
          <w:color w:val="000000"/>
          <w:sz w:val="28"/>
        </w:rPr>
        <w:t>
      1) жарғы;</w:t>
      </w:r>
      <w:r>
        <w:br/>
      </w:r>
      <w:r>
        <w:rPr>
          <w:rFonts w:ascii="Times New Roman"/>
          <w:b w:val="false"/>
          <w:i w:val="false"/>
          <w:color w:val="000000"/>
          <w:sz w:val="28"/>
        </w:rPr>
        <w:t>
</w:t>
      </w:r>
      <w:r>
        <w:rPr>
          <w:rFonts w:ascii="Times New Roman"/>
          <w:b w:val="false"/>
          <w:i w:val="false"/>
          <w:color w:val="000000"/>
          <w:sz w:val="28"/>
        </w:rPr>
        <w:t>
      2) акционерлік қоғамдар үшін – акциялар шығару анықтамалығының тіркелгендігі жөнінде куәлік;</w:t>
      </w:r>
      <w:r>
        <w:br/>
      </w:r>
      <w:r>
        <w:rPr>
          <w:rFonts w:ascii="Times New Roman"/>
          <w:b w:val="false"/>
          <w:i w:val="false"/>
          <w:color w:val="000000"/>
          <w:sz w:val="28"/>
        </w:rPr>
        <w:t>
</w:t>
      </w:r>
      <w:r>
        <w:rPr>
          <w:rFonts w:ascii="Times New Roman"/>
          <w:b w:val="false"/>
          <w:i w:val="false"/>
          <w:color w:val="000000"/>
          <w:sz w:val="28"/>
        </w:rPr>
        <w:t>
      3) есепті кезеңнің алдыңғы жылының жалғамаларымен бірге бухгалтерлік теңгерімдері;</w:t>
      </w:r>
      <w:r>
        <w:br/>
      </w:r>
      <w:r>
        <w:rPr>
          <w:rFonts w:ascii="Times New Roman"/>
          <w:b w:val="false"/>
          <w:i w:val="false"/>
          <w:color w:val="000000"/>
          <w:sz w:val="28"/>
        </w:rPr>
        <w:t>
</w:t>
      </w:r>
      <w:r>
        <w:rPr>
          <w:rFonts w:ascii="Times New Roman"/>
          <w:b w:val="false"/>
          <w:i w:val="false"/>
          <w:color w:val="000000"/>
          <w:sz w:val="28"/>
        </w:rPr>
        <w:t>
      4) статистикалық кәртішкесі;</w:t>
      </w:r>
      <w:r>
        <w:br/>
      </w:r>
      <w:r>
        <w:rPr>
          <w:rFonts w:ascii="Times New Roman"/>
          <w:b w:val="false"/>
          <w:i w:val="false"/>
          <w:color w:val="000000"/>
          <w:sz w:val="28"/>
        </w:rPr>
        <w:t>
</w:t>
      </w:r>
      <w:r>
        <w:rPr>
          <w:rFonts w:ascii="Times New Roman"/>
          <w:b w:val="false"/>
          <w:i w:val="false"/>
          <w:color w:val="000000"/>
          <w:sz w:val="28"/>
        </w:rPr>
        <w:t>
      5) заңды тұлғаның тіркелгендігі туралы куәлігі;</w:t>
      </w:r>
      <w:r>
        <w:br/>
      </w:r>
      <w:r>
        <w:rPr>
          <w:rFonts w:ascii="Times New Roman"/>
          <w:b w:val="false"/>
          <w:i w:val="false"/>
          <w:color w:val="000000"/>
          <w:sz w:val="28"/>
        </w:rPr>
        <w:t>
</w:t>
      </w:r>
      <w:r>
        <w:rPr>
          <w:rFonts w:ascii="Times New Roman"/>
          <w:b w:val="false"/>
          <w:i w:val="false"/>
          <w:color w:val="000000"/>
          <w:sz w:val="28"/>
        </w:rPr>
        <w:t>
      6) мемлекеттің қатысуы бар заңды тұлғалардың мемлекеттік кәсіпорындармен және мекемелердің, тізілімінен үзінді көшірме.</w:t>
      </w:r>
      <w:r>
        <w:br/>
      </w:r>
      <w:r>
        <w:rPr>
          <w:rFonts w:ascii="Times New Roman"/>
          <w:b w:val="false"/>
          <w:i w:val="false"/>
          <w:color w:val="000000"/>
          <w:sz w:val="28"/>
        </w:rPr>
        <w:t>
      Хабарлама жарияланғаннан кейін уәкілетті орган Объект және осы қағидалар туралы ақпараттарға немесе тендерге қатысуға ниет білдіргендерге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16. Тендерге қатысушылар кепілдік жарнаны тендерді өткізу жөнінде хабарламада көрсетілген көлемде, мерзімде және тәртіпте төлейді.</w:t>
      </w:r>
      <w:r>
        <w:br/>
      </w:r>
      <w:r>
        <w:rPr>
          <w:rFonts w:ascii="Times New Roman"/>
          <w:b w:val="false"/>
          <w:i w:val="false"/>
          <w:color w:val="000000"/>
          <w:sz w:val="28"/>
        </w:rPr>
        <w:t>
      Кепілдік жарнаның мөлшері хабарлама жарияланғаннан кейін өзгертілмейді. Кепілдік жарна қатысушының атынан кез келген басқа жеке немесе заңды тұлғамен төленуі мүмкін. Кепілдік жарнаның алушысы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17. Объектіні кейіннен сатып алу құқығымен сенімгерлікпен басқаруға табыстау жағдайында тендерге қатысу үшін кепілдік жарна Объектінің бастапқы құнының 15 пайызына дейінгі шекте белгіленеді.</w:t>
      </w:r>
      <w:r>
        <w:br/>
      </w:r>
      <w:r>
        <w:rPr>
          <w:rFonts w:ascii="Times New Roman"/>
          <w:b w:val="false"/>
          <w:i w:val="false"/>
          <w:color w:val="000000"/>
          <w:sz w:val="28"/>
        </w:rPr>
        <w:t>
      Объектіні жай сенімгерлікпен басқаруға табыстау жағдайында тендерге қатысу үшін кепілдік жарна белгіленбейді.</w:t>
      </w:r>
      <w:r>
        <w:br/>
      </w:r>
      <w:r>
        <w:rPr>
          <w:rFonts w:ascii="Times New Roman"/>
          <w:b w:val="false"/>
          <w:i w:val="false"/>
          <w:color w:val="000000"/>
          <w:sz w:val="28"/>
        </w:rPr>
        <w:t>
</w:t>
      </w:r>
      <w:r>
        <w:rPr>
          <w:rFonts w:ascii="Times New Roman"/>
          <w:b w:val="false"/>
          <w:i w:val="false"/>
          <w:color w:val="000000"/>
          <w:sz w:val="28"/>
        </w:rPr>
        <w:t>
      18. Кепілдік жарна қатысушының келесідей міндеттемелерінің қамтамасыз етілуі болып табылады:</w:t>
      </w:r>
      <w:r>
        <w:br/>
      </w:r>
      <w:r>
        <w:rPr>
          <w:rFonts w:ascii="Times New Roman"/>
          <w:b w:val="false"/>
          <w:i w:val="false"/>
          <w:color w:val="000000"/>
          <w:sz w:val="28"/>
        </w:rPr>
        <w:t>
</w:t>
      </w:r>
      <w:r>
        <w:rPr>
          <w:rFonts w:ascii="Times New Roman"/>
          <w:b w:val="false"/>
          <w:i w:val="false"/>
          <w:color w:val="000000"/>
          <w:sz w:val="28"/>
        </w:rPr>
        <w:t>
      1) жеңген жағдайда тендердің нәтижелері туралы хаттамаға қол қоюдың;</w:t>
      </w:r>
      <w:r>
        <w:br/>
      </w:r>
      <w:r>
        <w:rPr>
          <w:rFonts w:ascii="Times New Roman"/>
          <w:b w:val="false"/>
          <w:i w:val="false"/>
          <w:color w:val="000000"/>
          <w:sz w:val="28"/>
        </w:rPr>
        <w:t>
</w:t>
      </w:r>
      <w:r>
        <w:rPr>
          <w:rFonts w:ascii="Times New Roman"/>
          <w:b w:val="false"/>
          <w:i w:val="false"/>
          <w:color w:val="000000"/>
          <w:sz w:val="28"/>
        </w:rPr>
        <w:t>
      2) уәкілетті органмен келісім-шарт жасасудың.</w:t>
      </w:r>
      <w:r>
        <w:br/>
      </w:r>
      <w:r>
        <w:rPr>
          <w:rFonts w:ascii="Times New Roman"/>
          <w:b w:val="false"/>
          <w:i w:val="false"/>
          <w:color w:val="000000"/>
          <w:sz w:val="28"/>
        </w:rPr>
        <w:t>
</w:t>
      </w:r>
      <w:r>
        <w:rPr>
          <w:rFonts w:ascii="Times New Roman"/>
          <w:b w:val="false"/>
          <w:i w:val="false"/>
          <w:color w:val="000000"/>
          <w:sz w:val="28"/>
        </w:rPr>
        <w:t>
      19. Осы Қағидалардың 14-тармағының 2-абзацында қарастырылған жағдайдарды есептемегенде, тендер қатысушылары тендерге қатысуға, оның өткізілуіне үш жұмыс күннен кем уақытта жазбаша бас тартқан жағдайда, оларға уәкілетті орган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20. Осы Қағидалардың 19 және 33-тармақтарында тізбеленгенінен басқа, барлық жағдайда кепілдік жарна тендер аяқталғаннан кейін  банкілік 10 күннен кеш емес мерзімде, ал ақша уәкілетті органның шотына тендер өткізілгеннен кейін түссе, олар түскен күннен бастап  банкілік 10 күн ішінде қайтарылады.</w:t>
      </w:r>
      <w:r>
        <w:br/>
      </w:r>
      <w:r>
        <w:rPr>
          <w:rFonts w:ascii="Times New Roman"/>
          <w:b w:val="false"/>
          <w:i w:val="false"/>
          <w:color w:val="000000"/>
          <w:sz w:val="28"/>
        </w:rPr>
        <w:t>
</w:t>
      </w:r>
      <w:r>
        <w:rPr>
          <w:rFonts w:ascii="Times New Roman"/>
          <w:b w:val="false"/>
          <w:i w:val="false"/>
          <w:color w:val="000000"/>
          <w:sz w:val="28"/>
        </w:rPr>
        <w:t>
      21. Тендерге қатысушыларды тіркеу ақпараттық хабарлама жарияланған күннен жүргізіледі және тендердің басталуына жиырма төрт сағат қалғанда аяқталады.</w:t>
      </w:r>
      <w:r>
        <w:br/>
      </w:r>
      <w:r>
        <w:rPr>
          <w:rFonts w:ascii="Times New Roman"/>
          <w:b w:val="false"/>
          <w:i w:val="false"/>
          <w:color w:val="000000"/>
          <w:sz w:val="28"/>
        </w:rPr>
        <w:t>
</w:t>
      </w:r>
      <w:r>
        <w:rPr>
          <w:rFonts w:ascii="Times New Roman"/>
          <w:b w:val="false"/>
          <w:i w:val="false"/>
          <w:color w:val="000000"/>
          <w:sz w:val="28"/>
        </w:rPr>
        <w:t>
      22. Тендерге қатысушы ретінде тіркелу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тендерге Қатысушының егер, ол жеңімпаз деп жарияланған жағдайда хабарламада белгіленген және өзінің ұсынған шарттарымен келісім-шартын жасасудың жазбаша міндеттемесін қамтитын </w:t>
      </w:r>
      <w:r>
        <w:rPr>
          <w:rFonts w:ascii="Times New Roman"/>
          <w:b w:val="false"/>
          <w:i w:val="false"/>
          <w:color w:val="000000"/>
          <w:sz w:val="28"/>
        </w:rPr>
        <w:t>қосымшаға</w:t>
      </w:r>
      <w:r>
        <w:rPr>
          <w:rFonts w:ascii="Times New Roman"/>
          <w:b w:val="false"/>
          <w:i w:val="false"/>
          <w:color w:val="000000"/>
          <w:sz w:val="28"/>
        </w:rPr>
        <w:t xml:space="preserve"> сәйкес нысандағы тендерге қатысу өтінімін;</w:t>
      </w:r>
      <w:r>
        <w:br/>
      </w:r>
      <w:r>
        <w:rPr>
          <w:rFonts w:ascii="Times New Roman"/>
          <w:b w:val="false"/>
          <w:i w:val="false"/>
          <w:color w:val="000000"/>
          <w:sz w:val="28"/>
        </w:rPr>
        <w:t>
</w:t>
      </w:r>
      <w:r>
        <w:rPr>
          <w:rFonts w:ascii="Times New Roman"/>
          <w:b w:val="false"/>
          <w:i w:val="false"/>
          <w:color w:val="000000"/>
          <w:sz w:val="28"/>
        </w:rPr>
        <w:t>
      2) басқа құжаттардан бөлек жабық конвертте тендер шарттары бойынша тендерге байланысты құжаттары жалғанған жазбаша ұсыныстары;</w:t>
      </w:r>
      <w:r>
        <w:br/>
      </w:r>
      <w:r>
        <w:rPr>
          <w:rFonts w:ascii="Times New Roman"/>
          <w:b w:val="false"/>
          <w:i w:val="false"/>
          <w:color w:val="000000"/>
          <w:sz w:val="28"/>
        </w:rPr>
        <w:t>
</w:t>
      </w:r>
      <w:r>
        <w:rPr>
          <w:rFonts w:ascii="Times New Roman"/>
          <w:b w:val="false"/>
          <w:i w:val="false"/>
          <w:color w:val="000000"/>
          <w:sz w:val="28"/>
        </w:rPr>
        <w:t>
      3) нотариалды куәландырылған құқықтық қабілеттілігін (заңды тұлғалар үшін) және азаматтық әрекеттік қабілеттілігін (жеке тұлғалар үшін) растайтын құжаттар:</w:t>
      </w:r>
      <w:r>
        <w:br/>
      </w:r>
      <w:r>
        <w:rPr>
          <w:rFonts w:ascii="Times New Roman"/>
          <w:b w:val="false"/>
          <w:i w:val="false"/>
          <w:color w:val="000000"/>
          <w:sz w:val="28"/>
        </w:rPr>
        <w:t>
      заңды тұлға:</w:t>
      </w:r>
      <w:r>
        <w:br/>
      </w:r>
      <w:r>
        <w:rPr>
          <w:rFonts w:ascii="Times New Roman"/>
          <w:b w:val="false"/>
          <w:i w:val="false"/>
          <w:color w:val="000000"/>
          <w:sz w:val="28"/>
        </w:rPr>
        <w:t>
      заңнаманың белгіленген тәртіпте бекітілген жарғының нотариалды куәландырылған көшірмесі. Қазақстан Республикасының резидент емес сауда тізілімінен алынған заңдастырылған үзіндінің көшірмесін немесе субъектінің өз елінде заңды тұлға болып табылатындығын куәландыратын басқа заңдастырылған құжатты мемлекеттік немесе орыс тіліндегі аудармасымен нотариалды куәландырып ұсынады;</w:t>
      </w:r>
      <w:r>
        <w:br/>
      </w:r>
      <w:r>
        <w:rPr>
          <w:rFonts w:ascii="Times New Roman"/>
          <w:b w:val="false"/>
          <w:i w:val="false"/>
          <w:color w:val="000000"/>
          <w:sz w:val="28"/>
        </w:rPr>
        <w:t>
      заңды тұлғаның мемлекеттік тіркеу (қайта тіркеу) туралы куәлігінің нотариалды куәландырылған көшірмесі;</w:t>
      </w:r>
      <w:r>
        <w:br/>
      </w:r>
      <w:r>
        <w:rPr>
          <w:rFonts w:ascii="Times New Roman"/>
          <w:b w:val="false"/>
          <w:i w:val="false"/>
          <w:color w:val="000000"/>
          <w:sz w:val="28"/>
        </w:rPr>
        <w:t>
      статистикалық кәртішкенің нотариалды куәландырылған көшірмесі;</w:t>
      </w:r>
      <w:r>
        <w:br/>
      </w:r>
      <w:r>
        <w:rPr>
          <w:rFonts w:ascii="Times New Roman"/>
          <w:b w:val="false"/>
          <w:i w:val="false"/>
          <w:color w:val="000000"/>
          <w:sz w:val="28"/>
        </w:rPr>
        <w:t>
      кәсіпкерлік қызметін атқаратын жеке тұлға, (сенімгерлікпен басқарумен келісім-шарт жасасу үшін азаматтық құқықтық қабілеттілігін растау үшін) тиісті мемлекеттік органмен берілген заңды тұлғаны құрмастан кәсіпкерлік қызметін атқару құқығын беретін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төлем қабілеттігін растайтын құжаттар:</w:t>
      </w:r>
      <w:r>
        <w:br/>
      </w:r>
      <w:r>
        <w:rPr>
          <w:rFonts w:ascii="Times New Roman"/>
          <w:b w:val="false"/>
          <w:i w:val="false"/>
          <w:color w:val="000000"/>
          <w:sz w:val="28"/>
        </w:rPr>
        <w:t>
      банк немесе банк филиалы алдында тендердің әлеуетті қатысушысының міндеттемелерінің барлық түрлері бойынша мерзімі өткен анықтама берілген күннің алдындағы үш айдан астам созылған берешегінің жоқтығы туралы, тендердің әлеуетті қатысушысын қызмет көрсететін банктің немесе банк филиалының қолы және мөрі бар анықтаманың түпнұсқасы (егер тендерге әлеуетті қатысушы екінші деңгейдегі бірнеше банктің немесе филиалдардың клиенті болып табылса, аталған анықтама осындай банктердің әрқайсысынан ұсынылады). Анықтама тендердің әлеуетті қатысушысының өтінімдері салынған конверттер ашылатын күннен бір ай бұрын берілуі тиіс;</w:t>
      </w:r>
      <w:r>
        <w:br/>
      </w:r>
      <w:r>
        <w:rPr>
          <w:rFonts w:ascii="Times New Roman"/>
          <w:b w:val="false"/>
          <w:i w:val="false"/>
          <w:color w:val="000000"/>
          <w:sz w:val="28"/>
        </w:rPr>
        <w:t>
      үш айдан астам салық берешегінің және міндетті зейнетақы жарналары мен әлеуметтік аударымдар бойынша берешектің жоқтығы туралы (Қазақстан Республикасының заңнамасына сәйкес төлем мерзімі кейін қалдырған жағдайдан басқа), не конкурстық өтінімдері бар конверттерді ашу күнінің алдындағы бір ай ішінде берілген бір теңгеден кем салық берешегінің және жинақтаушы зейнетақы қорына міндетті зейнетақы жарналары мен әлеуметтік аударымдары бойынша берешектің болуы туралы тиісті салық органының белгіленген нысандағы анықтамасының түпнұсқасы;</w:t>
      </w:r>
      <w:r>
        <w:br/>
      </w:r>
      <w:r>
        <w:rPr>
          <w:rFonts w:ascii="Times New Roman"/>
          <w:b w:val="false"/>
          <w:i w:val="false"/>
          <w:color w:val="000000"/>
          <w:sz w:val="28"/>
        </w:rPr>
        <w:t>
      Қазақстан Республикасының заңнамалық актілерінде міндетті түрде аудит өткізу көзделген заңды тұлғалар соңғы қаржы жылының аудиторлық есебі;</w:t>
      </w:r>
      <w:r>
        <w:br/>
      </w:r>
      <w:r>
        <w:rPr>
          <w:rFonts w:ascii="Times New Roman"/>
          <w:b w:val="false"/>
          <w:i w:val="false"/>
          <w:color w:val="000000"/>
          <w:sz w:val="28"/>
        </w:rPr>
        <w:t>
</w:t>
      </w:r>
      <w:r>
        <w:rPr>
          <w:rFonts w:ascii="Times New Roman"/>
          <w:b w:val="false"/>
          <w:i w:val="false"/>
          <w:color w:val="000000"/>
          <w:sz w:val="28"/>
        </w:rPr>
        <w:t>
      5) лицензиялардың немесе патенттердің, куәліктердің, басқа да тендердің әлеуетті қатысушысының біліктілігін растайтын құжаттардың нотариалды куәландырылған көшірмелері жалғанған біліктілігі жөніндегі мәліметтер;</w:t>
      </w:r>
      <w:r>
        <w:br/>
      </w:r>
      <w:r>
        <w:rPr>
          <w:rFonts w:ascii="Times New Roman"/>
          <w:b w:val="false"/>
          <w:i w:val="false"/>
          <w:color w:val="000000"/>
          <w:sz w:val="28"/>
        </w:rPr>
        <w:t>
</w:t>
      </w:r>
      <w:r>
        <w:rPr>
          <w:rFonts w:ascii="Times New Roman"/>
          <w:b w:val="false"/>
          <w:i w:val="false"/>
          <w:color w:val="000000"/>
          <w:sz w:val="28"/>
        </w:rPr>
        <w:t>
      6) уәкілетті органның депозиттік шотына кепілдік жарнаның аударылғандығы жөнінде төлем тапсырысының немесе түбіртектің (жеке тұлға үшін) түпнұсқасы және көшірмесі;</w:t>
      </w:r>
      <w:r>
        <w:br/>
      </w:r>
      <w:r>
        <w:rPr>
          <w:rFonts w:ascii="Times New Roman"/>
          <w:b w:val="false"/>
          <w:i w:val="false"/>
          <w:color w:val="000000"/>
          <w:sz w:val="28"/>
        </w:rPr>
        <w:t>
</w:t>
      </w:r>
      <w:r>
        <w:rPr>
          <w:rFonts w:ascii="Times New Roman"/>
          <w:b w:val="false"/>
          <w:i w:val="false"/>
          <w:color w:val="000000"/>
          <w:sz w:val="28"/>
        </w:rPr>
        <w:t>
      7) тендерге қатысу үшін және тендерлік комиссияның отырысына қатысу үшін өтінімге қол қою құқығына тендердің әлеуетті қатысушысы өкілінің өкілеттілігін куәландыратын құжат (сенімхат).</w:t>
      </w:r>
      <w:r>
        <w:br/>
      </w:r>
      <w:r>
        <w:rPr>
          <w:rFonts w:ascii="Times New Roman"/>
          <w:b w:val="false"/>
          <w:i w:val="false"/>
          <w:color w:val="000000"/>
          <w:sz w:val="28"/>
        </w:rPr>
        <w:t>
</w:t>
      </w:r>
      <w:r>
        <w:rPr>
          <w:rFonts w:ascii="Times New Roman"/>
          <w:b w:val="false"/>
          <w:i w:val="false"/>
          <w:color w:val="000000"/>
          <w:sz w:val="28"/>
        </w:rPr>
        <w:t>
      23. Өтінімдерді қабылдау және тендерге қатысуға тілек білдірушілерді тіркеу талап етілетін құжаттардың толық жиынтығы болған кезде жүргізіледі.</w:t>
      </w:r>
      <w:r>
        <w:br/>
      </w:r>
      <w:r>
        <w:rPr>
          <w:rFonts w:ascii="Times New Roman"/>
          <w:b w:val="false"/>
          <w:i w:val="false"/>
          <w:color w:val="000000"/>
          <w:sz w:val="28"/>
        </w:rPr>
        <w:t>
</w:t>
      </w:r>
      <w:r>
        <w:rPr>
          <w:rFonts w:ascii="Times New Roman"/>
          <w:b w:val="false"/>
          <w:i w:val="false"/>
          <w:color w:val="000000"/>
          <w:sz w:val="28"/>
        </w:rPr>
        <w:t>
      24.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актілеріне немесе құрылтайшылық құжаттарына сәйкес оларды іске асыру тендердің шарты болып табылатын қызмет түрлерімен айналысуға құқығы жоқ заңды тұлға;</w:t>
      </w:r>
      <w:r>
        <w:br/>
      </w:r>
      <w:r>
        <w:rPr>
          <w:rFonts w:ascii="Times New Roman"/>
          <w:b w:val="false"/>
          <w:i w:val="false"/>
          <w:color w:val="000000"/>
          <w:sz w:val="28"/>
        </w:rPr>
        <w:t>
</w:t>
      </w:r>
      <w:r>
        <w:rPr>
          <w:rFonts w:ascii="Times New Roman"/>
          <w:b w:val="false"/>
          <w:i w:val="false"/>
          <w:color w:val="000000"/>
          <w:sz w:val="28"/>
        </w:rPr>
        <w:t>
      2) сенімгерлікпен басқаруға келісім-шартты жасау және орындау бойынша тиісті міндеттемелерін орындамаған бұрынғы тендерлердің жеңімпазы.</w:t>
      </w:r>
      <w:r>
        <w:br/>
      </w:r>
      <w:r>
        <w:rPr>
          <w:rFonts w:ascii="Times New Roman"/>
          <w:b w:val="false"/>
          <w:i w:val="false"/>
          <w:color w:val="000000"/>
          <w:sz w:val="28"/>
        </w:rPr>
        <w:t>
</w:t>
      </w:r>
      <w:r>
        <w:rPr>
          <w:rFonts w:ascii="Times New Roman"/>
          <w:b w:val="false"/>
          <w:i w:val="false"/>
          <w:color w:val="000000"/>
          <w:sz w:val="28"/>
        </w:rPr>
        <w:t>
      25. Қазақстан Республикасының заңнамасында көзделген жағдайларды есептемегенде, уәкілетті орган тендерді дайындау мен оны өткізудің бүкіл кезеңі ішінде тендерге қатысушыларға қатысы бар ақпаратты жарияламайды.</w:t>
      </w:r>
      <w:r>
        <w:br/>
      </w:r>
      <w:r>
        <w:rPr>
          <w:rFonts w:ascii="Times New Roman"/>
          <w:b w:val="false"/>
          <w:i w:val="false"/>
          <w:color w:val="000000"/>
          <w:sz w:val="28"/>
        </w:rPr>
        <w:t>
</w:t>
      </w:r>
      <w:r>
        <w:rPr>
          <w:rFonts w:ascii="Times New Roman"/>
          <w:b w:val="false"/>
          <w:i w:val="false"/>
          <w:color w:val="000000"/>
          <w:sz w:val="28"/>
        </w:rPr>
        <w:t>
      26. Тендердің әлеуетті қатысушыларының құжаттары тіркеу журналында тіркелгеннен кейін сейфте сақталады. Тендер өткізілетін күні тендерге қатысушылардың құжаттары тендерлік комиссияға беріледі.</w:t>
      </w:r>
    </w:p>
    <w:bookmarkEnd w:id="5"/>
    <w:p>
      <w:pPr>
        <w:spacing w:after="0"/>
        <w:ind w:left="0"/>
        <w:jc w:val="left"/>
      </w:pPr>
      <w:r>
        <w:rPr>
          <w:rFonts w:ascii="Times New Roman"/>
          <w:b/>
          <w:i w:val="false"/>
          <w:color w:val="000000"/>
        </w:rPr>
        <w:t xml:space="preserve"> 4. Тендерді өткізу</w:t>
      </w:r>
    </w:p>
    <w:bookmarkStart w:name="z72" w:id="6"/>
    <w:p>
      <w:pPr>
        <w:spacing w:after="0"/>
        <w:ind w:left="0"/>
        <w:jc w:val="both"/>
      </w:pPr>
      <w:r>
        <w:rPr>
          <w:rFonts w:ascii="Times New Roman"/>
          <w:b w:val="false"/>
          <w:i w:val="false"/>
          <w:color w:val="000000"/>
          <w:sz w:val="28"/>
        </w:rPr>
        <w:t>
      27. Тендерлік комиссия тендерге қатысушылардың ұсыныстары бар конверттерді ашады және жеңімпаздың анықтау шарттарына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28. Тендерлік комиссияның отырысы тендерлік комиссия мүшелерінің жалпы санының жай көпшілігі қатысқан жағдайда өткізіледі және тендер комиссиясының қатысқан мүшелерімен, тендер комиссиясының хатшысымен және оның төрағасымен қол қойылып хаттамамен ресімделеді.</w:t>
      </w:r>
      <w:r>
        <w:br/>
      </w:r>
      <w:r>
        <w:rPr>
          <w:rFonts w:ascii="Times New Roman"/>
          <w:b w:val="false"/>
          <w:i w:val="false"/>
          <w:color w:val="000000"/>
          <w:sz w:val="28"/>
        </w:rPr>
        <w:t>
</w:t>
      </w:r>
      <w:r>
        <w:rPr>
          <w:rFonts w:ascii="Times New Roman"/>
          <w:b w:val="false"/>
          <w:i w:val="false"/>
          <w:color w:val="000000"/>
          <w:sz w:val="28"/>
        </w:rPr>
        <w:t>
      29. Тендерлік комиссияның шешімі ашық дауыспен қабылданады және егер тендерлік комиссия отырысына қатысқан мүшелерінің көпшілігі дауыс берсе қабылданды деп саналады. Дауыстардың теңдігі кезінде тендер комиссиясының төрағасының дауысы шешуші болып табылады. Осы тендер комиссияның әр мүшесі тендер комиссияның шешіміне келіспеген жағдайда өзінің ерекше пікіріне құқығы бар және ол жазбаша түрде баяндалып, тендер комиссия отырысының хаттамасына жалғанады.</w:t>
      </w:r>
      <w:r>
        <w:br/>
      </w:r>
      <w:r>
        <w:rPr>
          <w:rFonts w:ascii="Times New Roman"/>
          <w:b w:val="false"/>
          <w:i w:val="false"/>
          <w:color w:val="000000"/>
          <w:sz w:val="28"/>
        </w:rPr>
        <w:t>
</w:t>
      </w:r>
      <w:r>
        <w:rPr>
          <w:rFonts w:ascii="Times New Roman"/>
          <w:b w:val="false"/>
          <w:i w:val="false"/>
          <w:color w:val="000000"/>
          <w:sz w:val="28"/>
        </w:rPr>
        <w:t>
      30. Тендердің нәтижелері туралы хаттама тендер жеңімпазы мен уәкілетті органның тендер және тендер жеңімпазы ұсынысының шарттарында келісім-шарт жасау міндеттемелерін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31. Тендердің нәтижелерін тендердің жеңімпазы жарияланған күннен күнтізбелік 5 күн ішінде уәкілетті орган бекітеді.</w:t>
      </w:r>
      <w:r>
        <w:br/>
      </w:r>
      <w:r>
        <w:rPr>
          <w:rFonts w:ascii="Times New Roman"/>
          <w:b w:val="false"/>
          <w:i w:val="false"/>
          <w:color w:val="000000"/>
          <w:sz w:val="28"/>
        </w:rPr>
        <w:t>
      Келесідей жағдайларда уәкілетті орган жаңа тендер жариялауға, сондай-ақ, тендерлік комиссияға тендердің шарттарын өзгертуге ұсыным жасауға құқылы:</w:t>
      </w:r>
      <w:r>
        <w:br/>
      </w:r>
      <w:r>
        <w:rPr>
          <w:rFonts w:ascii="Times New Roman"/>
          <w:b w:val="false"/>
          <w:i w:val="false"/>
          <w:color w:val="000000"/>
          <w:sz w:val="28"/>
        </w:rPr>
        <w:t>
</w:t>
      </w:r>
      <w:r>
        <w:rPr>
          <w:rFonts w:ascii="Times New Roman"/>
          <w:b w:val="false"/>
          <w:i w:val="false"/>
          <w:color w:val="000000"/>
          <w:sz w:val="28"/>
        </w:rPr>
        <w:t>
      1) тендерге қатысуға өтінімдердің болмауы;</w:t>
      </w:r>
      <w:r>
        <w:br/>
      </w:r>
      <w:r>
        <w:rPr>
          <w:rFonts w:ascii="Times New Roman"/>
          <w:b w:val="false"/>
          <w:i w:val="false"/>
          <w:color w:val="000000"/>
          <w:sz w:val="28"/>
        </w:rPr>
        <w:t>
</w:t>
      </w:r>
      <w:r>
        <w:rPr>
          <w:rFonts w:ascii="Times New Roman"/>
          <w:b w:val="false"/>
          <w:i w:val="false"/>
          <w:color w:val="000000"/>
          <w:sz w:val="28"/>
        </w:rPr>
        <w:t>
      2) тендерлік комиссияның жеңімпаздың жоқтығы туралы шешім қабылдауы;</w:t>
      </w:r>
      <w:r>
        <w:br/>
      </w:r>
      <w:r>
        <w:rPr>
          <w:rFonts w:ascii="Times New Roman"/>
          <w:b w:val="false"/>
          <w:i w:val="false"/>
          <w:color w:val="000000"/>
          <w:sz w:val="28"/>
        </w:rPr>
        <w:t>
</w:t>
      </w:r>
      <w:r>
        <w:rPr>
          <w:rFonts w:ascii="Times New Roman"/>
          <w:b w:val="false"/>
          <w:i w:val="false"/>
          <w:color w:val="000000"/>
          <w:sz w:val="28"/>
        </w:rPr>
        <w:t>
      3) тендер жеңімпазының келісім-шартқа қол қоюдан бас тартуы.</w:t>
      </w:r>
      <w:r>
        <w:br/>
      </w:r>
      <w:r>
        <w:rPr>
          <w:rFonts w:ascii="Times New Roman"/>
          <w:b w:val="false"/>
          <w:i w:val="false"/>
          <w:color w:val="000000"/>
          <w:sz w:val="28"/>
        </w:rPr>
        <w:t>
</w:t>
      </w:r>
      <w:r>
        <w:rPr>
          <w:rFonts w:ascii="Times New Roman"/>
          <w:b w:val="false"/>
          <w:i w:val="false"/>
          <w:color w:val="000000"/>
          <w:sz w:val="28"/>
        </w:rPr>
        <w:t>
      32. Тендер мынадай жағдайларда болмай қалды деп танылуы мүмкін:</w:t>
      </w:r>
      <w:r>
        <w:br/>
      </w:r>
      <w:r>
        <w:rPr>
          <w:rFonts w:ascii="Times New Roman"/>
          <w:b w:val="false"/>
          <w:i w:val="false"/>
          <w:color w:val="000000"/>
          <w:sz w:val="28"/>
        </w:rPr>
        <w:t>
</w:t>
      </w:r>
      <w:r>
        <w:rPr>
          <w:rFonts w:ascii="Times New Roman"/>
          <w:b w:val="false"/>
          <w:i w:val="false"/>
          <w:color w:val="000000"/>
          <w:sz w:val="28"/>
        </w:rPr>
        <w:t>
      1) тендерлік комиссия қатысушылардың ұсыныстарын тендердің шарттарын қанағатандырмайтын немесе Қазақстан Республикасының заңнамасына сәйкес келмейтін деп таныса;</w:t>
      </w:r>
      <w:r>
        <w:br/>
      </w:r>
      <w:r>
        <w:rPr>
          <w:rFonts w:ascii="Times New Roman"/>
          <w:b w:val="false"/>
          <w:i w:val="false"/>
          <w:color w:val="000000"/>
          <w:sz w:val="28"/>
        </w:rPr>
        <w:t>
</w:t>
      </w:r>
      <w:r>
        <w:rPr>
          <w:rFonts w:ascii="Times New Roman"/>
          <w:b w:val="false"/>
          <w:i w:val="false"/>
          <w:color w:val="000000"/>
          <w:sz w:val="28"/>
        </w:rPr>
        <w:t>
      2) тіркелген қатысушылардың саны екеуден аз болса.</w:t>
      </w:r>
      <w:r>
        <w:br/>
      </w:r>
      <w:r>
        <w:rPr>
          <w:rFonts w:ascii="Times New Roman"/>
          <w:b w:val="false"/>
          <w:i w:val="false"/>
          <w:color w:val="000000"/>
          <w:sz w:val="28"/>
        </w:rPr>
        <w:t>
</w:t>
      </w:r>
      <w:r>
        <w:rPr>
          <w:rFonts w:ascii="Times New Roman"/>
          <w:b w:val="false"/>
          <w:i w:val="false"/>
          <w:color w:val="000000"/>
          <w:sz w:val="28"/>
        </w:rPr>
        <w:t>
      33. Тендерді ұтып алған тұлға және уәкілетті орган тендердің нәтижелері туралы хаттамаға тендер өткізілген күні қол қояды.</w:t>
      </w:r>
      <w:r>
        <w:br/>
      </w:r>
      <w:r>
        <w:rPr>
          <w:rFonts w:ascii="Times New Roman"/>
          <w:b w:val="false"/>
          <w:i w:val="false"/>
          <w:color w:val="000000"/>
          <w:sz w:val="28"/>
        </w:rPr>
        <w:t>
      Тараптар сенімгерлікпен басқарудың келісім-шартына тендер аяқталғаннан кейін күнтізбелік он күннен кешіктірмей қол қойылады.</w:t>
      </w:r>
      <w:r>
        <w:br/>
      </w:r>
      <w:r>
        <w:rPr>
          <w:rFonts w:ascii="Times New Roman"/>
          <w:b w:val="false"/>
          <w:i w:val="false"/>
          <w:color w:val="000000"/>
          <w:sz w:val="28"/>
        </w:rPr>
        <w:t>
      Тендерді ұтып алған тұлға, тендердің нәтижелері туралы хаттамаға немесе сенімгерлікпен басқарудың келісім-шартына қол қоюдан бас тартқан жағдайда ол енгізген кепілдік жарна жойылады және тендер туралы хабарламаны жариялануға уәкілетті органның кеткен шығынын өтеуге міндетті.</w:t>
      </w:r>
      <w:r>
        <w:br/>
      </w:r>
      <w:r>
        <w:rPr>
          <w:rFonts w:ascii="Times New Roman"/>
          <w:b w:val="false"/>
          <w:i w:val="false"/>
          <w:color w:val="000000"/>
          <w:sz w:val="28"/>
        </w:rPr>
        <w:t>
      Уәкілетті орган тендердің нәтижелері туралы хаттамаға немесе сауда-саттықты ұтып алған тұлғамен тендерді ұтып алған тұлға Заңның 93-бабының талаптарына сәйкес келмегеннен өзге жағдайда сенімгерлікпен басқарудың келісім-шартына қол қоюдан, жалтармайды.</w:t>
      </w:r>
      <w:r>
        <w:br/>
      </w:r>
      <w:r>
        <w:rPr>
          <w:rFonts w:ascii="Times New Roman"/>
          <w:b w:val="false"/>
          <w:i w:val="false"/>
          <w:color w:val="000000"/>
          <w:sz w:val="28"/>
        </w:rPr>
        <w:t>
      Сенімгерлікпен басқару келісім-шартында тендер жеңімпазының тендерлік ұсыныстарына сәйкес шарттар көзделеді.</w:t>
      </w:r>
      <w:r>
        <w:br/>
      </w:r>
      <w:r>
        <w:rPr>
          <w:rFonts w:ascii="Times New Roman"/>
          <w:b w:val="false"/>
          <w:i w:val="false"/>
          <w:color w:val="000000"/>
          <w:sz w:val="28"/>
        </w:rPr>
        <w:t>
      Мемлекеттік мүлікті сенімгерлікпен басқару келісім-шартына Қазақстан Республикасының Заңымен және өзге де заңдарымен белгіленген ерекшеліктерімен Қазақстан Республикасының Азаматтық кодексінің қағидалары қолданылады.</w:t>
      </w:r>
      <w:r>
        <w:br/>
      </w:r>
      <w:r>
        <w:rPr>
          <w:rFonts w:ascii="Times New Roman"/>
          <w:b w:val="false"/>
          <w:i w:val="false"/>
          <w:color w:val="000000"/>
          <w:sz w:val="28"/>
        </w:rPr>
        <w:t>
</w:t>
      </w:r>
      <w:r>
        <w:rPr>
          <w:rFonts w:ascii="Times New Roman"/>
          <w:b w:val="false"/>
          <w:i w:val="false"/>
          <w:color w:val="000000"/>
          <w:sz w:val="28"/>
        </w:rPr>
        <w:t>
      34. Тендер ашық өткізіледі.</w:t>
      </w:r>
    </w:p>
    <w:bookmarkEnd w:id="6"/>
    <w:bookmarkStart w:name="z81" w:id="7"/>
    <w:p>
      <w:pPr>
        <w:spacing w:after="0"/>
        <w:ind w:left="0"/>
        <w:jc w:val="both"/>
      </w:pPr>
      <w:r>
        <w:rPr>
          <w:rFonts w:ascii="Times New Roman"/>
          <w:b/>
          <w:i w:val="false"/>
          <w:color w:val="000000"/>
          <w:sz w:val="28"/>
        </w:rPr>
        <w:t>  5. Объектіні жай сенімгерлікпен басқаруға табыстау</w:t>
      </w:r>
      <w:r>
        <w:br/>
      </w:r>
      <w:r>
        <w:rPr>
          <w:rFonts w:ascii="Times New Roman"/>
          <w:b w:val="false"/>
          <w:i w:val="false"/>
          <w:color w:val="000000"/>
          <w:sz w:val="28"/>
        </w:rPr>
        <w:t>
      35. Жай сенімгерлікпен басқаруға өтінімді кез келген мемлекеттік емес заңды және жеке тұлға тапсыра алады. Өтінімдер ерікті нысанда уәкілетті органға тапсырылады.</w:t>
      </w:r>
      <w:r>
        <w:br/>
      </w:r>
      <w:r>
        <w:rPr>
          <w:rFonts w:ascii="Times New Roman"/>
          <w:b w:val="false"/>
          <w:i w:val="false"/>
          <w:color w:val="000000"/>
          <w:sz w:val="28"/>
        </w:rPr>
        <w:t>
</w:t>
      </w:r>
      <w:r>
        <w:rPr>
          <w:rFonts w:ascii="Times New Roman"/>
          <w:b w:val="false"/>
          <w:i w:val="false"/>
          <w:color w:val="000000"/>
          <w:sz w:val="28"/>
        </w:rPr>
        <w:t>
      36. Жай сенімгерлікпен басқаруға Объектіні табыстау жөнінде түскен өтінімдер Қағиданың </w:t>
      </w:r>
      <w:r>
        <w:rPr>
          <w:rFonts w:ascii="Times New Roman"/>
          <w:b w:val="false"/>
          <w:i w:val="false"/>
          <w:color w:val="000000"/>
          <w:sz w:val="28"/>
        </w:rPr>
        <w:t>22-тармағындағы</w:t>
      </w:r>
      <w:r>
        <w:rPr>
          <w:rFonts w:ascii="Times New Roman"/>
          <w:b w:val="false"/>
          <w:i w:val="false"/>
          <w:color w:val="000000"/>
          <w:sz w:val="28"/>
        </w:rPr>
        <w:t xml:space="preserve"> 3), 4) және 5) тармақшаларында көрсетілген құжаттар болған жағдайда қарастырылады.</w:t>
      </w:r>
      <w:r>
        <w:br/>
      </w:r>
      <w:r>
        <w:rPr>
          <w:rFonts w:ascii="Times New Roman"/>
          <w:b w:val="false"/>
          <w:i w:val="false"/>
          <w:color w:val="000000"/>
          <w:sz w:val="28"/>
        </w:rPr>
        <w:t>
</w:t>
      </w:r>
      <w:r>
        <w:rPr>
          <w:rFonts w:ascii="Times New Roman"/>
          <w:b w:val="false"/>
          <w:i w:val="false"/>
          <w:color w:val="000000"/>
          <w:sz w:val="28"/>
        </w:rPr>
        <w:t>
      37. Уәкілетті орган қаралған өтінімдердің және ұсынылған құжаттардың нәтижелері бойынша келесі бір шешімді қабылдайды:</w:t>
      </w:r>
      <w:r>
        <w:br/>
      </w:r>
      <w:r>
        <w:rPr>
          <w:rFonts w:ascii="Times New Roman"/>
          <w:b w:val="false"/>
          <w:i w:val="false"/>
          <w:color w:val="000000"/>
          <w:sz w:val="28"/>
        </w:rPr>
        <w:t>
</w:t>
      </w:r>
      <w:r>
        <w:rPr>
          <w:rFonts w:ascii="Times New Roman"/>
          <w:b w:val="false"/>
          <w:i w:val="false"/>
          <w:color w:val="000000"/>
          <w:sz w:val="28"/>
        </w:rPr>
        <w:t>
      1) тендер өткізіп немесе өткізбей жай сенімгерлікпен басқаруға Объектіні табыстау туралы;</w:t>
      </w:r>
      <w:r>
        <w:br/>
      </w:r>
      <w:r>
        <w:rPr>
          <w:rFonts w:ascii="Times New Roman"/>
          <w:b w:val="false"/>
          <w:i w:val="false"/>
          <w:color w:val="000000"/>
          <w:sz w:val="28"/>
        </w:rPr>
        <w:t>
</w:t>
      </w:r>
      <w:r>
        <w:rPr>
          <w:rFonts w:ascii="Times New Roman"/>
          <w:b w:val="false"/>
          <w:i w:val="false"/>
          <w:color w:val="000000"/>
          <w:sz w:val="28"/>
        </w:rPr>
        <w:t>
      2) жазбаша түрде себептерін көрсетіп, жай сенімгерлікпен басқаруға табыстаудан бас тарту туралы.</w:t>
      </w:r>
    </w:p>
    <w:bookmarkEnd w:id="7"/>
    <w:p>
      <w:pPr>
        <w:spacing w:after="0"/>
        <w:ind w:left="0"/>
        <w:jc w:val="left"/>
      </w:pPr>
      <w:r>
        <w:rPr>
          <w:rFonts w:ascii="Times New Roman"/>
          <w:b/>
          <w:i w:val="false"/>
          <w:color w:val="000000"/>
        </w:rPr>
        <w:t xml:space="preserve"> 6. Сенімгерлікпен басқарудың келісім-шартын жасасу</w:t>
      </w:r>
      <w:r>
        <w:br/>
      </w:r>
      <w:r>
        <w:rPr>
          <w:rFonts w:ascii="Times New Roman"/>
          <w:b/>
          <w:i w:val="false"/>
          <w:color w:val="000000"/>
        </w:rPr>
        <w:t>
және оның орындалуын бақылау</w:t>
      </w:r>
    </w:p>
    <w:bookmarkStart w:name="z99" w:id="8"/>
    <w:p>
      <w:pPr>
        <w:spacing w:after="0"/>
        <w:ind w:left="0"/>
        <w:jc w:val="both"/>
      </w:pPr>
      <w:r>
        <w:rPr>
          <w:rFonts w:ascii="Times New Roman"/>
          <w:b w:val="false"/>
          <w:i w:val="false"/>
          <w:color w:val="000000"/>
          <w:sz w:val="28"/>
        </w:rPr>
        <w:t>
      38. Сенімгерлікпен басқарудың келісім-шарты Заңмен белгіленген ерекшеліктермен Қазақстан Республикасының Азаматтық кодексінің ережелерін және өзге де заңнамалық актілерін ескере отырып, жасақталады.</w:t>
      </w:r>
      <w:r>
        <w:br/>
      </w:r>
      <w:r>
        <w:rPr>
          <w:rFonts w:ascii="Times New Roman"/>
          <w:b w:val="false"/>
          <w:i w:val="false"/>
          <w:color w:val="000000"/>
          <w:sz w:val="28"/>
        </w:rPr>
        <w:t>
</w:t>
      </w:r>
      <w:r>
        <w:rPr>
          <w:rFonts w:ascii="Times New Roman"/>
          <w:b w:val="false"/>
          <w:i w:val="false"/>
          <w:color w:val="000000"/>
          <w:sz w:val="28"/>
        </w:rPr>
        <w:t>
      39. Келісім-шарттың орындалуына бақылауды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40. Сенімгерлікпен басқарушы уәкілетті органға өзінің қызметі туралы есебін келісім шартта белгіленген мерзімде және тәртіпте ұсынады.</w:t>
      </w:r>
    </w:p>
    <w:bookmarkEnd w:id="8"/>
    <w:bookmarkStart w:name="z102" w:id="9"/>
    <w:p>
      <w:pPr>
        <w:spacing w:after="0"/>
        <w:ind w:left="0"/>
        <w:jc w:val="both"/>
      </w:pPr>
      <w:r>
        <w:rPr>
          <w:rFonts w:ascii="Times New Roman"/>
          <w:b w:val="false"/>
          <w:i w:val="false"/>
          <w:color w:val="000000"/>
          <w:sz w:val="28"/>
        </w:rPr>
        <w:t xml:space="preserve">
Коммуналдық меншік объектілерін  </w:t>
      </w:r>
      <w:r>
        <w:br/>
      </w:r>
      <w:r>
        <w:rPr>
          <w:rFonts w:ascii="Times New Roman"/>
          <w:b w:val="false"/>
          <w:i w:val="false"/>
          <w:color w:val="000000"/>
          <w:sz w:val="28"/>
        </w:rPr>
        <w:t xml:space="preserve">
кейіннен сатып алу құқығымен    </w:t>
      </w:r>
      <w:r>
        <w:br/>
      </w:r>
      <w:r>
        <w:rPr>
          <w:rFonts w:ascii="Times New Roman"/>
          <w:b w:val="false"/>
          <w:i w:val="false"/>
          <w:color w:val="000000"/>
          <w:sz w:val="28"/>
        </w:rPr>
        <w:t>
(құқығынсыз) сенімгерлікпен басқаруға</w:t>
      </w:r>
      <w:r>
        <w:br/>
      </w:r>
      <w:r>
        <w:rPr>
          <w:rFonts w:ascii="Times New Roman"/>
          <w:b w:val="false"/>
          <w:i w:val="false"/>
          <w:color w:val="000000"/>
          <w:sz w:val="28"/>
        </w:rPr>
        <w:t>
табыстау туралы ережесінің қосымшасы</w:t>
      </w:r>
    </w:p>
    <w:bookmarkEnd w:id="9"/>
    <w:p>
      <w:pPr>
        <w:spacing w:after="0"/>
        <w:ind w:left="0"/>
        <w:jc w:val="left"/>
      </w:pPr>
      <w:r>
        <w:rPr>
          <w:rFonts w:ascii="Times New Roman"/>
          <w:b/>
          <w:i w:val="false"/>
          <w:color w:val="000000"/>
        </w:rPr>
        <w:t xml:space="preserve"> Тендерге қатысуға өтінім</w:t>
      </w:r>
    </w:p>
    <w:p>
      <w:pPr>
        <w:spacing w:after="0"/>
        <w:ind w:left="0"/>
        <w:jc w:val="both"/>
      </w:pPr>
      <w:r>
        <w:rPr>
          <w:rFonts w:ascii="Times New Roman"/>
          <w:b w:val="false"/>
          <w:i w:val="false"/>
          <w:color w:val="000000"/>
          <w:sz w:val="28"/>
        </w:rPr>
        <w:t>(жеке немесе мемлекеттік емес заңды тұлғалармен толтырылады)</w:t>
      </w:r>
    </w:p>
    <w:bookmarkStart w:name="z94" w:id="10"/>
    <w:p>
      <w:pPr>
        <w:spacing w:after="0"/>
        <w:ind w:left="0"/>
        <w:jc w:val="both"/>
      </w:pPr>
      <w:r>
        <w:rPr>
          <w:rFonts w:ascii="Times New Roman"/>
          <w:b w:val="false"/>
          <w:i w:val="false"/>
          <w:color w:val="000000"/>
          <w:sz w:val="28"/>
        </w:rPr>
        <w:t>Кімге _____________________________________________</w:t>
      </w:r>
      <w:r>
        <w:br/>
      </w:r>
      <w:r>
        <w:rPr>
          <w:rFonts w:ascii="Times New Roman"/>
          <w:b w:val="false"/>
          <w:i w:val="false"/>
          <w:color w:val="000000"/>
          <w:sz w:val="28"/>
        </w:rPr>
        <w:t>
        (Уәкілетті органның атауы көрсетіледі)</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(жеке және заңды тұлғаның толық атауы)</w:t>
      </w:r>
      <w:r>
        <w:br/>
      </w:r>
      <w:r>
        <w:rPr>
          <w:rFonts w:ascii="Times New Roman"/>
          <w:b w:val="false"/>
          <w:i w:val="false"/>
          <w:color w:val="000000"/>
          <w:sz w:val="28"/>
        </w:rPr>
        <w:t>
      1. Тендерге қатысуға үміткер, жеке немесе мемлекеттік заңды тұлға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3"/>
        <w:gridCol w:w="2333"/>
      </w:tblGrid>
      <w:tr>
        <w:trPr>
          <w:trHeight w:val="585"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пошталық/нақты мекенжайы, электрондық пошталық мекенжайы (егер ол болған жағдайда)және байланыс телефондары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тұлғаның банктік реквизиттері, сонымен қоса, жеке/ мемлекеттік емес заңды тұлғаға қызмет көрсететін банктің немесе оның филиалының толық атауы және мекен-жайы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жеке басын куәландыратын құжатының деректері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заңнамаларына сәйкес патентті тіркеу куәлігінің немесе кәсіпкерлік қызметпен айналысуға құқық беретін басқа да құжаттың нөмірі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/мемлекеттік емес тұлғаның бірінші басшысының аты-жөні, тегі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1"/>
    <w:p>
      <w:pPr>
        <w:spacing w:after="0"/>
        <w:ind w:left="0"/>
        <w:jc w:val="both"/>
      </w:pPr>
      <w:r>
        <w:rPr>
          <w:rFonts w:ascii="Times New Roman"/>
          <w:b w:val="false"/>
          <w:i w:val="false"/>
          <w:color w:val="000000"/>
          <w:sz w:val="28"/>
        </w:rPr>
        <w:t>
      2. Коммуналдық меншік объектісін кейіннен сатып алу құқығымен сенімгерлік басқаруға немесе жай сенімгерлікпен басқаруға беру жөнінде тендерге қатысу үшін осы өтінімді беремін____________________________________________________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(объектінің толық атауы)</w:t>
      </w:r>
      <w:r>
        <w:br/>
      </w:r>
      <w:r>
        <w:rPr>
          <w:rFonts w:ascii="Times New Roman"/>
          <w:b w:val="false"/>
          <w:i w:val="false"/>
          <w:color w:val="000000"/>
          <w:sz w:val="28"/>
        </w:rPr>
        <w:t>
жарияланған хабарламаға сәйкес_____________________________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(хабарламаға жарияланған баспаның атауы, уақыты және нөмірі) және осы</w:t>
      </w:r>
      <w:r>
        <w:br/>
      </w:r>
      <w:r>
        <w:rPr>
          <w:rFonts w:ascii="Times New Roman"/>
          <w:b w:val="false"/>
          <w:i w:val="false"/>
          <w:color w:val="000000"/>
          <w:sz w:val="28"/>
        </w:rPr>
        <w:t>
өтінімге жалғанған менің (біздің) ұсыныстарыммен және коммуналдық меншік объектісін сенімгерлік басқаруға беру жөнінде ұсынылған шарттармен келісім-шарт жасасуға келісім беремін. сәйкес Шарт жасасуға келісемін.</w:t>
      </w:r>
      <w:r>
        <w:br/>
      </w:r>
      <w:r>
        <w:rPr>
          <w:rFonts w:ascii="Times New Roman"/>
          <w:b w:val="false"/>
          <w:i w:val="false"/>
          <w:color w:val="000000"/>
          <w:sz w:val="28"/>
        </w:rPr>
        <w:t>
</w:t>
      </w:r>
      <w:r>
        <w:rPr>
          <w:rFonts w:ascii="Times New Roman"/>
          <w:b w:val="false"/>
          <w:i w:val="false"/>
          <w:color w:val="000000"/>
          <w:sz w:val="28"/>
        </w:rPr>
        <w:t>
      3. Егер, менің (біздің) ұсыныс қабылданған жағдайда тендер нәтижесі жарияланған уақытта он күннен кешіктірмей келісім-шарт жасақтауға міндеттеме аламыз.</w:t>
      </w:r>
      <w:r>
        <w:br/>
      </w:r>
      <w:r>
        <w:rPr>
          <w:rFonts w:ascii="Times New Roman"/>
          <w:b w:val="false"/>
          <w:i w:val="false"/>
          <w:color w:val="000000"/>
          <w:sz w:val="28"/>
        </w:rPr>
        <w:t>
</w:t>
      </w:r>
      <w:r>
        <w:rPr>
          <w:rFonts w:ascii="Times New Roman"/>
          <w:b w:val="false"/>
          <w:i w:val="false"/>
          <w:color w:val="000000"/>
          <w:sz w:val="28"/>
        </w:rPr>
        <w:t>
      4. Осы өтінімге келесі құжаттар жалғанады:___________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Осы өтінімге және оған жалғанған құжаттарға Қазақстан Республикасының қолданыстағы заңнамаларында көзделген құқықтылық, біліктілік, авторлық және құқықты сақтауға, сондай-ақ өзге де шектеулер туралы мәліметтер үшін өзіме /өзімізге толық жауапкершілікті аламын/ аламыз.</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(бірінші басшының немесе заңды тұлғаның уәкілетті тұлғасының аты-жөні,тегі, лауазымы, жеке тұлғаның аты-жөні,тегі, қолы. Қажеттілігіне қарай сенімхат жалғанады)</w:t>
      </w:r>
      <w:r>
        <w:br/>
      </w:r>
      <w:r>
        <w:rPr>
          <w:rFonts w:ascii="Times New Roman"/>
          <w:b w:val="false"/>
          <w:i w:val="false"/>
          <w:color w:val="000000"/>
          <w:sz w:val="28"/>
        </w:rPr>
        <w:t>
Қолы ___________</w:t>
      </w:r>
      <w:r>
        <w:br/>
      </w:r>
      <w:r>
        <w:rPr>
          <w:rFonts w:ascii="Times New Roman"/>
          <w:b w:val="false"/>
          <w:i w:val="false"/>
          <w:color w:val="000000"/>
          <w:sz w:val="28"/>
        </w:rPr>
        <w:t>
Қабылданды: "____" _______201__ж.</w:t>
      </w:r>
      <w:r>
        <w:br/>
      </w:r>
      <w:r>
        <w:rPr>
          <w:rFonts w:ascii="Times New Roman"/>
          <w:b w:val="false"/>
          <w:i w:val="false"/>
          <w:color w:val="000000"/>
          <w:sz w:val="28"/>
        </w:rPr>
        <w:t>
"___" _______201__</w:t>
      </w:r>
      <w:r>
        <w:br/>
      </w:r>
      <w:r>
        <w:rPr>
          <w:rFonts w:ascii="Times New Roman"/>
          <w:b w:val="false"/>
          <w:i w:val="false"/>
          <w:color w:val="000000"/>
          <w:sz w:val="28"/>
        </w:rPr>
        <w:t>
(өтінішті қабылдайтын тұлғаның аты-жөні, тегі, лауазымы)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