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e387" w14:textId="3afe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кейбір санаттарына газетке жазылуға берілетін әлеуметтік көмек 
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2011 жылғы 9 қарашадағы № 392 қаулысы. Атырау облысы Әділет департаментінде 2011 жылғы 7 желтоқсанда N 4-8-215 тіркелді. Күші жойылды - Құрманғазы ауданы әкімдігінің 2013 жылғы 21 ақпандағы № 106 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Құрманғазы ауданы әкімдігінің 2013.02.21 № 106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Ұлы Отан соғысының мүгедектері мен қатысушыларына және І, ІІ, ІІІ топтағы мүгедектеріне жергілікті бюджеттен қаралған қаражат шегінде республикалық, облыстық және аудандық газеттерге жазылу үшін біржолғы әлеуметтік көмек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Азаматтардың кейбір санаттарына газетке жазылуға берілетін көмек жүзеге асыратын жұмысшы органы аудандық жұмыспен қамту және әлеуметтік бағдарламалар бөлімі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 атқарушы           А. Мұфтах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