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5d851" w14:textId="655d8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облысының Бәйдібек, Қазығұрт, Ордабасы, Сайрам, Сарыағаш, Түлкібас, Төлеби аудандарындағы су қорғау аймақтары мен белдеулері және олардың шаруашылық пайдалану режимі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2011 жылғы 29 қарашадағы N 314 қаулысы. Оңтүстік Қазақстан облысының Әділет департаментінде 2011 жылғы 23 желтоқсанда N 2066 тіркелді. Күші жойылды - Оңтүстік Қазақстан облысы әкімдігінің 2013 жылғы 30 шілдедегі № 201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облысы әкімдігінің 30.07.2013 № 201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w:t>
      </w:r>
      <w:r>
        <w:rPr>
          <w:rFonts w:ascii="Times New Roman"/>
          <w:b w:val="false"/>
          <w:i w:val="false"/>
          <w:color w:val="000000"/>
          <w:sz w:val="28"/>
        </w:rPr>
        <w:t>116</w:t>
      </w:r>
      <w:r>
        <w:rPr>
          <w:rFonts w:ascii="Times New Roman"/>
          <w:b w:val="false"/>
          <w:i w:val="false"/>
          <w:color w:val="000000"/>
          <w:sz w:val="28"/>
        </w:rPr>
        <w:t>, </w:t>
      </w:r>
      <w:r>
        <w:rPr>
          <w:rFonts w:ascii="Times New Roman"/>
          <w:b w:val="false"/>
          <w:i w:val="false"/>
          <w:color w:val="000000"/>
          <w:sz w:val="28"/>
        </w:rPr>
        <w:t>125-баптарына</w:t>
      </w:r>
      <w:r>
        <w:rPr>
          <w:rFonts w:ascii="Times New Roman"/>
          <w:b w:val="false"/>
          <w:i w:val="false"/>
          <w:color w:val="000000"/>
          <w:sz w:val="28"/>
        </w:rPr>
        <w:t xml:space="preserve"> және Қазақстан Республикасының 2003 жылғы 20 маусымдағы Жер кодексінің </w:t>
      </w:r>
      <w:r>
        <w:rPr>
          <w:rFonts w:ascii="Times New Roman"/>
          <w:b w:val="false"/>
          <w:i w:val="false"/>
          <w:color w:val="000000"/>
          <w:sz w:val="28"/>
        </w:rPr>
        <w:t>134-бабына</w:t>
      </w:r>
      <w:r>
        <w:rPr>
          <w:rFonts w:ascii="Times New Roman"/>
          <w:b w:val="false"/>
          <w:i w:val="false"/>
          <w:color w:val="000000"/>
          <w:sz w:val="28"/>
        </w:rPr>
        <w:t>, «Су қорғау аймақтары мен белдеулерін белгілеу ережесін бекіту туралы» Қазақстан Республикасы Үкіметінің 2004 жылғы 16 қаңтардағы </w:t>
      </w:r>
      <w:r>
        <w:rPr>
          <w:rFonts w:ascii="Times New Roman"/>
          <w:b w:val="false"/>
          <w:i w:val="false"/>
          <w:color w:val="000000"/>
          <w:sz w:val="28"/>
        </w:rPr>
        <w:t>№ 42</w:t>
      </w:r>
      <w:r>
        <w:rPr>
          <w:rFonts w:ascii="Times New Roman"/>
          <w:b w:val="false"/>
          <w:i w:val="false"/>
          <w:color w:val="000000"/>
          <w:sz w:val="28"/>
        </w:rPr>
        <w:t xml:space="preserve"> қаулысына сәйкес, жер үсті суларының ластануын, бітелуі мен сарқылуын болдырмау, сондай-ақ жануарлар мен өсімдіктер дүниесін сақтау мақсатында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Бекітілген жобалық құжаттамалар негізінде Оңтүстік Қазақстан облысының Бәйдібек, Қазығұрт, Ордабасы, Сайрам, Сарыағаш, Түлкібас, Төлеби аудандарындағы Арыс, Шаян, Боралдай, Сайрамсу, Қызылсу, Бөген, Ақсу, Шұбарсу, Доңғыстау, Балдыбрек, Біркөлік, Тоғыз, Ленгерка, Келтемашат, Машат, Құлан, Жабағылысу, Ұясай, Қаржансай, Келес өзендерінің су қорғау аймақтарының ені 500 метр және белдеулерінің ені кем дегенде 35 метр болып орнатылсын.</w:t>
      </w:r>
      <w:r>
        <w:br/>
      </w:r>
      <w:r>
        <w:rPr>
          <w:rFonts w:ascii="Times New Roman"/>
          <w:b w:val="false"/>
          <w:i w:val="false"/>
          <w:color w:val="000000"/>
          <w:sz w:val="28"/>
        </w:rPr>
        <w:t>
</w:t>
      </w:r>
      <w:r>
        <w:rPr>
          <w:rFonts w:ascii="Times New Roman"/>
          <w:b w:val="false"/>
          <w:i w:val="false"/>
          <w:color w:val="000000"/>
          <w:sz w:val="28"/>
        </w:rPr>
        <w:t>
      2. Оңтүстік Қазақстан облысы  Бәйдібек (Р.Жолдас), Қазығұрт (Т.Әлиев), Ордабасы (Ш.Кенжеев), Сайрам (У.Қайназаров), Сарыағаш (Ж.Әлсеитов), Түлкібас (Қ.Әбдуалиев), Төлеби (Ә.Тұрғымбеков) аудандарының әкімдері және су қорын пайдалану және қорғау саласында қызметін жүзеге асыратын уәкілетті орган - Қазақстан Республикасы Ауыл шаруашылығы министрлігі Су ресурстары комитетінің Су ресурстарын пайдалануды реттеу және қорғау жөніндегі Арал-Сырдария бассейіндік инспекциясы (Ә.Қарлыханов - келісім бойынша) өз өкілеттігінің шегінде:</w:t>
      </w:r>
      <w:r>
        <w:br/>
      </w:r>
      <w:r>
        <w:rPr>
          <w:rFonts w:ascii="Times New Roman"/>
          <w:b w:val="false"/>
          <w:i w:val="false"/>
          <w:color w:val="000000"/>
          <w:sz w:val="28"/>
        </w:rPr>
        <w:t>
      1) су қорғау аймақтары мен белдеулерін пайдалану режимінің сақталуын қамтамасыз етсін;</w:t>
      </w:r>
      <w:r>
        <w:br/>
      </w:r>
      <w:r>
        <w:rPr>
          <w:rFonts w:ascii="Times New Roman"/>
          <w:b w:val="false"/>
          <w:i w:val="false"/>
          <w:color w:val="000000"/>
          <w:sz w:val="28"/>
        </w:rPr>
        <w:t>
      2) жер үсті суларының ластануы мен сарқылуын болдырмау, сондай-ақ жануарлар мен өсімдіктер дүниесін сақтау үшін бұқаралық ақпарат құралдары арқылы Арыс, Шаян, Боралдай, Сайрамсу, Қызылсу, Бөген, Ақсу, Шұбарсу, Доңғыстау, Балдыбрек, Біркөлік, Тоғыз, Ленгерка, Келтемашат, Машат, Құлан, Жабағылысу, Ұясай, Қаржансай, Келес өзендерін санитарлық-гигиеналық және экологиялық талаптарға сай келетін күйде ұстау жөнінде кеңінен түсіндіру жұмыстарын жүргізсін.</w:t>
      </w:r>
      <w:r>
        <w:br/>
      </w:r>
      <w:r>
        <w:rPr>
          <w:rFonts w:ascii="Times New Roman"/>
          <w:b w:val="false"/>
          <w:i w:val="false"/>
          <w:color w:val="000000"/>
          <w:sz w:val="28"/>
        </w:rPr>
        <w:t>
</w:t>
      </w:r>
      <w:r>
        <w:rPr>
          <w:rFonts w:ascii="Times New Roman"/>
          <w:b w:val="false"/>
          <w:i w:val="false"/>
          <w:color w:val="000000"/>
          <w:sz w:val="28"/>
        </w:rPr>
        <w:t>
      3. Осы қаулының қосымшасына сәйкес Бәйдібек, Қазығұрт, Ордабасы, Сайрам, Сарыағаш, Түлкібас, Төлеби аудандарындағы Арыс, Шаян, Боралдай, Сайрамсу, Қызылсу, Бөген, Ақсу, Шұбарсу, Доңғыстау, Балдыбрек, Біркөлік, Тоғыз, Ленгерка, Келтемашат, Машат, Құлан, Жабағылысу, Ұясай, Қаржансай, Келес өзендерінің су қорғау аймақтары мен белдеулері шегіндегі шаруашылық пайдалану режимі белгіленсін.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облыс әкімінің орынбасары Ә.Ә.Бектаевқа жүктелсін.</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өзгерту енгізілді - Оңтүстік Қазақстан облыстық әкімдігінің 2012.02.21 </w:t>
      </w:r>
      <w:r>
        <w:rPr>
          <w:rFonts w:ascii="Times New Roman"/>
          <w:b w:val="false"/>
          <w:i w:val="false"/>
          <w:color w:val="000000"/>
          <w:sz w:val="28"/>
        </w:rPr>
        <w:t>N 48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Осы қаулы алғаш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А.Мырзахметов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      Қазақстан Республикасы Ауыл</w:t>
      </w:r>
      <w:r>
        <w:br/>
      </w:r>
      <w:r>
        <w:rPr>
          <w:rFonts w:ascii="Times New Roman"/>
          <w:b w:val="false"/>
          <w:i w:val="false"/>
          <w:color w:val="000000"/>
          <w:sz w:val="28"/>
        </w:rPr>
        <w:t>
</w:t>
      </w:r>
      <w:r>
        <w:rPr>
          <w:rFonts w:ascii="Times New Roman"/>
          <w:b w:val="false"/>
          <w:i/>
          <w:color w:val="000000"/>
          <w:sz w:val="28"/>
        </w:rPr>
        <w:t>      шаруашылығы министрлігі Су ресурстары</w:t>
      </w:r>
      <w:r>
        <w:br/>
      </w:r>
      <w:r>
        <w:rPr>
          <w:rFonts w:ascii="Times New Roman"/>
          <w:b w:val="false"/>
          <w:i w:val="false"/>
          <w:color w:val="000000"/>
          <w:sz w:val="28"/>
        </w:rPr>
        <w:t>
</w:t>
      </w:r>
      <w:r>
        <w:rPr>
          <w:rFonts w:ascii="Times New Roman"/>
          <w:b w:val="false"/>
          <w:i/>
          <w:color w:val="000000"/>
          <w:sz w:val="28"/>
        </w:rPr>
        <w:t>      комитетінің Су ресурстарын пайдалануды</w:t>
      </w:r>
      <w:r>
        <w:br/>
      </w:r>
      <w:r>
        <w:rPr>
          <w:rFonts w:ascii="Times New Roman"/>
          <w:b w:val="false"/>
          <w:i w:val="false"/>
          <w:color w:val="000000"/>
          <w:sz w:val="28"/>
        </w:rPr>
        <w:t>
</w:t>
      </w:r>
      <w:r>
        <w:rPr>
          <w:rFonts w:ascii="Times New Roman"/>
          <w:b w:val="false"/>
          <w:i/>
          <w:color w:val="000000"/>
          <w:sz w:val="28"/>
        </w:rPr>
        <w:t>      реттеу және қорғау жөніндегі Арал-Сырдария</w:t>
      </w:r>
      <w:r>
        <w:br/>
      </w:r>
      <w:r>
        <w:rPr>
          <w:rFonts w:ascii="Times New Roman"/>
          <w:b w:val="false"/>
          <w:i w:val="false"/>
          <w:color w:val="000000"/>
          <w:sz w:val="28"/>
        </w:rPr>
        <w:t>
</w:t>
      </w:r>
      <w:r>
        <w:rPr>
          <w:rFonts w:ascii="Times New Roman"/>
          <w:b w:val="false"/>
          <w:i/>
          <w:color w:val="000000"/>
          <w:sz w:val="28"/>
        </w:rPr>
        <w:t>      бассейіндік инспекциясының бастығы</w:t>
      </w:r>
      <w:r>
        <w:br/>
      </w:r>
      <w:r>
        <w:rPr>
          <w:rFonts w:ascii="Times New Roman"/>
          <w:b w:val="false"/>
          <w:i w:val="false"/>
          <w:color w:val="000000"/>
          <w:sz w:val="28"/>
        </w:rPr>
        <w:t>
</w:t>
      </w:r>
      <w:r>
        <w:rPr>
          <w:rFonts w:ascii="Times New Roman"/>
          <w:b w:val="false"/>
          <w:i/>
          <w:color w:val="000000"/>
          <w:sz w:val="28"/>
        </w:rPr>
        <w:t>      _________________ Ә.Қарлыханов</w:t>
      </w:r>
      <w:r>
        <w:br/>
      </w:r>
      <w:r>
        <w:rPr>
          <w:rFonts w:ascii="Times New Roman"/>
          <w:b w:val="false"/>
          <w:i w:val="false"/>
          <w:color w:val="000000"/>
          <w:sz w:val="28"/>
        </w:rPr>
        <w:t>
</w:t>
      </w:r>
      <w:r>
        <w:rPr>
          <w:rFonts w:ascii="Times New Roman"/>
          <w:b w:val="false"/>
          <w:i/>
          <w:color w:val="000000"/>
          <w:sz w:val="28"/>
        </w:rPr>
        <w:t>      «____»______________2011 жыл</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Облыс әкімінің бірінші орынбасары          Б.Оспанов</w:t>
      </w:r>
      <w:r>
        <w:br/>
      </w:r>
      <w:r>
        <w:rPr>
          <w:rFonts w:ascii="Times New Roman"/>
          <w:b w:val="false"/>
          <w:i w:val="false"/>
          <w:color w:val="000000"/>
          <w:sz w:val="28"/>
        </w:rPr>
        <w:t>
</w:t>
      </w:r>
      <w:r>
        <w:rPr>
          <w:rFonts w:ascii="Times New Roman"/>
          <w:b w:val="false"/>
          <w:i/>
          <w:color w:val="000000"/>
          <w:sz w:val="28"/>
        </w:rPr>
        <w:t>      Облыс әкімі аппаратының басшысы            Б.Жылқышиев</w:t>
      </w:r>
      <w:r>
        <w:br/>
      </w:r>
      <w:r>
        <w:rPr>
          <w:rFonts w:ascii="Times New Roman"/>
          <w:b w:val="false"/>
          <w:i w:val="false"/>
          <w:color w:val="000000"/>
          <w:sz w:val="28"/>
        </w:rPr>
        <w:t>
</w:t>
      </w:r>
      <w:r>
        <w:rPr>
          <w:rFonts w:ascii="Times New Roman"/>
          <w:b w:val="false"/>
          <w:i/>
          <w:color w:val="000000"/>
          <w:sz w:val="28"/>
        </w:rPr>
        <w:t>      Облыс әкімінің орынбасары                  Е.Айтаханов</w:t>
      </w:r>
      <w:r>
        <w:br/>
      </w:r>
      <w:r>
        <w:rPr>
          <w:rFonts w:ascii="Times New Roman"/>
          <w:b w:val="false"/>
          <w:i w:val="false"/>
          <w:color w:val="000000"/>
          <w:sz w:val="28"/>
        </w:rPr>
        <w:t>
</w:t>
      </w:r>
      <w:r>
        <w:rPr>
          <w:rFonts w:ascii="Times New Roman"/>
          <w:b w:val="false"/>
          <w:i/>
          <w:color w:val="000000"/>
          <w:sz w:val="28"/>
        </w:rPr>
        <w:t>      Облыс әкімінің орынбасары                  Б.Әлиев</w:t>
      </w:r>
      <w:r>
        <w:br/>
      </w:r>
      <w:r>
        <w:rPr>
          <w:rFonts w:ascii="Times New Roman"/>
          <w:b w:val="false"/>
          <w:i w:val="false"/>
          <w:color w:val="000000"/>
          <w:sz w:val="28"/>
        </w:rPr>
        <w:t>
</w:t>
      </w:r>
      <w:r>
        <w:rPr>
          <w:rFonts w:ascii="Times New Roman"/>
          <w:b w:val="false"/>
          <w:i/>
          <w:color w:val="000000"/>
          <w:sz w:val="28"/>
        </w:rPr>
        <w:t>      Облыс әкімінің орынбасары                  Ә.Бектаев</w:t>
      </w:r>
      <w:r>
        <w:br/>
      </w:r>
      <w:r>
        <w:rPr>
          <w:rFonts w:ascii="Times New Roman"/>
          <w:b w:val="false"/>
          <w:i w:val="false"/>
          <w:color w:val="000000"/>
          <w:sz w:val="28"/>
        </w:rPr>
        <w:t>
</w:t>
      </w:r>
      <w:r>
        <w:rPr>
          <w:rFonts w:ascii="Times New Roman"/>
          <w:b w:val="false"/>
          <w:i/>
          <w:color w:val="000000"/>
          <w:sz w:val="28"/>
        </w:rPr>
        <w:t>      Облыс әкімінің орынбасары                  С.Қаныбеков</w:t>
      </w:r>
      <w:r>
        <w:br/>
      </w:r>
      <w:r>
        <w:rPr>
          <w:rFonts w:ascii="Times New Roman"/>
          <w:b w:val="false"/>
          <w:i w:val="false"/>
          <w:color w:val="000000"/>
          <w:sz w:val="28"/>
        </w:rPr>
        <w:t>
</w:t>
      </w:r>
      <w:r>
        <w:rPr>
          <w:rFonts w:ascii="Times New Roman"/>
          <w:b w:val="false"/>
          <w:i/>
          <w:color w:val="000000"/>
          <w:sz w:val="28"/>
        </w:rPr>
        <w:t>      Облыстық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басқармасының бастығы            Е.Садыр</w:t>
      </w:r>
      <w:r>
        <w:br/>
      </w:r>
      <w:r>
        <w:rPr>
          <w:rFonts w:ascii="Times New Roman"/>
          <w:b w:val="false"/>
          <w:i w:val="false"/>
          <w:color w:val="000000"/>
          <w:sz w:val="28"/>
        </w:rPr>
        <w:t>
</w:t>
      </w:r>
      <w:r>
        <w:rPr>
          <w:rFonts w:ascii="Times New Roman"/>
          <w:b w:val="false"/>
          <w:i/>
          <w:color w:val="000000"/>
          <w:sz w:val="28"/>
        </w:rPr>
        <w:t>      Облыстық қаржы басқармасының бастығы       Р.Исаева</w:t>
      </w:r>
    </w:p>
    <w:bookmarkStart w:name="z7" w:id="1"/>
    <w:p>
      <w:pPr>
        <w:spacing w:after="0"/>
        <w:ind w:left="0"/>
        <w:jc w:val="both"/>
      </w:pPr>
      <w:r>
        <w:rPr>
          <w:rFonts w:ascii="Times New Roman"/>
          <w:b w:val="false"/>
          <w:i w:val="false"/>
          <w:color w:val="000000"/>
          <w:sz w:val="28"/>
        </w:rPr>
        <w:t>
      Оңтүстік Қазақстан облысы</w:t>
      </w:r>
      <w:r>
        <w:br/>
      </w:r>
      <w:r>
        <w:rPr>
          <w:rFonts w:ascii="Times New Roman"/>
          <w:b w:val="false"/>
          <w:i w:val="false"/>
          <w:color w:val="000000"/>
          <w:sz w:val="28"/>
        </w:rPr>
        <w:t>
      әкімдігінің 2011 жылғы</w:t>
      </w:r>
      <w:r>
        <w:br/>
      </w:r>
      <w:r>
        <w:rPr>
          <w:rFonts w:ascii="Times New Roman"/>
          <w:b w:val="false"/>
          <w:i w:val="false"/>
          <w:color w:val="000000"/>
          <w:sz w:val="28"/>
        </w:rPr>
        <w:t>
      «29» қарашадағы № 314</w:t>
      </w:r>
      <w:r>
        <w:br/>
      </w:r>
      <w:r>
        <w:rPr>
          <w:rFonts w:ascii="Times New Roman"/>
          <w:b w:val="false"/>
          <w:i w:val="false"/>
          <w:color w:val="000000"/>
          <w:sz w:val="28"/>
        </w:rPr>
        <w:t>
      қаулысына қосымша</w:t>
      </w:r>
    </w:p>
    <w:bookmarkEnd w:id="1"/>
    <w:p>
      <w:pPr>
        <w:spacing w:after="0"/>
        <w:ind w:left="0"/>
        <w:jc w:val="left"/>
      </w:pPr>
      <w:r>
        <w:rPr>
          <w:rFonts w:ascii="Times New Roman"/>
          <w:b/>
          <w:i w:val="false"/>
          <w:color w:val="000000"/>
        </w:rPr>
        <w:t xml:space="preserve">       Оңтүстік Қазақстан облысының Бәйдібек, Қазығұрт, Ордабасы, Сайрам, Сарыағаш, Түлкібас, Төлеби аудандарындағы Арыс, Шаян, Боралдай, Сайрамсу, Қызылсу, Бөген, Ақсу, Шұбарсу, Доңғыстау, Балдыбрек, Біркөлік, Тоғыз, Ленгерка, Келтемашат, Машат, Құлан, Жабағылысу, Ұясай, Қаржансай, Келес өзендерінің су қорғау аймақтары мен белдеулеріндегі шаруашылық пайдалану режимі туралы</w:t>
      </w:r>
    </w:p>
    <w:p>
      <w:pPr>
        <w:spacing w:after="0"/>
        <w:ind w:left="0"/>
        <w:jc w:val="both"/>
      </w:pPr>
      <w:r>
        <w:rPr>
          <w:rFonts w:ascii="Times New Roman"/>
          <w:b w:val="false"/>
          <w:i w:val="false"/>
          <w:color w:val="000000"/>
          <w:sz w:val="28"/>
        </w:rPr>
        <w:t>      1. Қазақстан Республикасы Су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су қорғау белдеулері шегінде мыналарға тыйым салынады:</w:t>
      </w:r>
      <w:r>
        <w:br/>
      </w: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r>
        <w:br/>
      </w: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сондай-ақ су объектісіндегі рекреациялық аймақтарды қоспағанда, ғимараттар мен құрылыстарды салуға және пайдалануға;</w:t>
      </w:r>
      <w:r>
        <w:br/>
      </w:r>
      <w:r>
        <w:rPr>
          <w:rFonts w:ascii="Times New Roman"/>
          <w:b w:val="false"/>
          <w:i w:val="false"/>
          <w:color w:val="000000"/>
          <w:sz w:val="28"/>
        </w:rPr>
        <w:t>
      3) бау-бақша егуге және саяжай салуға жер учаскелерін беруге;</w:t>
      </w:r>
      <w:r>
        <w:br/>
      </w: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r>
        <w:br/>
      </w: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r>
        <w:br/>
      </w: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r>
        <w:br/>
      </w:r>
      <w:r>
        <w:rPr>
          <w:rFonts w:ascii="Times New Roman"/>
          <w:b w:val="false"/>
          <w:i w:val="false"/>
          <w:color w:val="000000"/>
          <w:sz w:val="28"/>
        </w:rPr>
        <w:t>
      7) тыңайтқыштардың барлық түрлерін қолдануға.</w:t>
      </w:r>
      <w:r>
        <w:br/>
      </w:r>
      <w:r>
        <w:rPr>
          <w:rFonts w:ascii="Times New Roman"/>
          <w:b w:val="false"/>
          <w:i w:val="false"/>
          <w:color w:val="000000"/>
          <w:sz w:val="28"/>
        </w:rPr>
        <w:t>
      2. Қазақстан Республикасы Су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су қорғау аймағы шегінде мыналарға тыйым салынады:</w:t>
      </w:r>
      <w:r>
        <w:br/>
      </w: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r>
        <w:br/>
      </w: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су қорларын пайдалану және қорғау саласындағы өкілетті органмен, қоршаған ортаны қорғау саласындағы уәкілетті мемлекеттік органмен, жер ресурстарын басқару жөніндегі орталық уәкілетті органмен, энергиямен жабдықтау және халықтың санитарлық-эпидемиологиялық салауаттылығы саласындағы уәкілетті органдармен, сел қаупі өте жоғары су объектілері бойынша төтенше жағдайлар бойынша өкілетті органмен келісілген жобасы жоқ бұрғылау, жер қазу және өзге де жұмыстар жүргізуге;</w:t>
      </w:r>
      <w:r>
        <w:br/>
      </w:r>
      <w:r>
        <w:rPr>
          <w:rFonts w:ascii="Times New Roman"/>
          <w:b w:val="false"/>
          <w:i w:val="false"/>
          <w:color w:val="000000"/>
          <w:sz w:val="28"/>
        </w:rPr>
        <w:t>
      3) тыңайтқыштар, пестицидтер, улы химикаттар мен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және улы химикаттармен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r>
        <w:br/>
      </w: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көмінділерін, сондай-ақ жерүсті және жерасты суларының микробпен ластану қаупіне себепші болатын басқа да объектілерді орналастыруға;</w:t>
      </w:r>
      <w:r>
        <w:br/>
      </w: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r>
        <w:br/>
      </w: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улы химикаттармен авиациялық өңдеу және авиация арқылы минералдық тыңайтқыштармен қоректендіру тәсілін қолдануға;</w:t>
      </w:r>
      <w:r>
        <w:br/>
      </w: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улы химикаттарды тыңайтқыш ретінде пайдалануға.</w:t>
      </w:r>
      <w:r>
        <w:br/>
      </w: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