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a30b" w14:textId="6baa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ауданы Қараспан ауылдық округі әкімінің 2011 жылғы 5 шілдедегі N 39 шешімі. Оңтүстік Қазақстан облысы Ордабасы ауданының Әділет басқармасында 2011 жылғы 14 шілдеде N 14-8-106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"Қазақстан Республикасының әкімшілік-аумақтық құрылысы туралы"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аумақ халқының пікірін ескере отырып, Оңтүстік Қазақстан облысы, Ордабасы ауданы, Қараспан ауыл округінің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Қараспан ауыл округіне қарасты Көлтоған ауылындағы Кеңес көшесіне ауданның Құрметті азаматы Сейітқұлов Шүкірқарының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қадағалау Қараспан ауыл округі әкімі аппаратының бас маман іс-басқарушысы Т.Медеубековке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жарияланғаннан кейін күнтізбелік он күн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Қараспан ауыл округі әкімі                       А.Күдірбекұлы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