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1f3" w14:textId="3221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жерлеріне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30 наурыздағы N 41-326-IV шешімі. Оңтүстік Қазақстан облысы Шардара ауданының Әділет басқармасында 2011 жылғы 29 сәуірде N 14-15-114 тіркелді. Күші жойылды - Шардара аудандық мәслихатының 2012 жылғы 24 ақпандағы N 2-11-V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Шардара аудандық мәслихатының 2012.02.24 N 2-11-V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2004 жылғы 7 сәуірдегі № 5-25-ІІІ "Аудан аумағындағы жерлерді аймақтарға бөлу жобасын (схемасын) бекіту туралы"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автотұраққа (паркингтерге), автомобильге май құю станцияларына бөлінген (бөліп шығарылған) және казино орналасқан жерлерді қоспағанда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