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8cbf" w14:textId="e198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2010 жылғы 24 желтоқсандағы № 26/310-IV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2011 жылғы 11 наурыздағы N 27/336-IV шешімі. Шығыс Қазақстан облысының Әділет департаментінде 2011 жылғы 17 наурызда N 2543 тіркелді. Шешімнің қабылдау мерзімінің өтуіне байланысты қолдану тоқтатылды (Шығыс Қазақстан облыстық мәслихаты аппаратының 2011 жылғы 22 желтоқсандағы N 521/01-06 хаты)</w:t>
      </w:r>
    </w:p>
    <w:p>
      <w:pPr>
        <w:spacing w:after="0"/>
        <w:ind w:left="0"/>
        <w:jc w:val="both"/>
      </w:pPr>
      <w:bookmarkStart w:name="z36"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 аппаратының 2011.12.22   N 521/01-06 хаты).</w:t>
      </w:r>
    </w:p>
    <w:bookmarkEnd w:id="0"/>
    <w:bookmarkStart w:name="z1"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2011 жылғы 7 ақпандағы </w:t>
      </w:r>
      <w:r>
        <w:rPr>
          <w:rFonts w:ascii="Times New Roman"/>
          <w:b w:val="false"/>
          <w:i w:val="false"/>
          <w:color w:val="000000"/>
          <w:sz w:val="28"/>
        </w:rPr>
        <w:t>№ 84</w:t>
      </w:r>
      <w:r>
        <w:rPr>
          <w:rFonts w:ascii="Times New Roman"/>
          <w:b w:val="false"/>
          <w:i w:val="false"/>
          <w:color w:val="000000"/>
          <w:sz w:val="28"/>
        </w:rPr>
        <w:t>, «Қазақстан Республикасы Үкіметінің 2010 жылғы 13 желтоқсандағы № 1350 қаулысына өзгерістер мен толықтырулар енгізу туралы» 2011 жылғы 2 наурыздағы </w:t>
      </w:r>
      <w:r>
        <w:rPr>
          <w:rFonts w:ascii="Times New Roman"/>
          <w:b w:val="false"/>
          <w:i w:val="false"/>
          <w:color w:val="000000"/>
          <w:sz w:val="28"/>
        </w:rPr>
        <w:t>№ 214</w:t>
      </w:r>
      <w:r>
        <w:rPr>
          <w:rFonts w:ascii="Times New Roman"/>
          <w:b w:val="false"/>
          <w:i w:val="false"/>
          <w:color w:val="000000"/>
          <w:sz w:val="28"/>
        </w:rPr>
        <w:t xml:space="preserve"> Қазақстан Республикасы Үкіметінің қаулыларына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Шығыс Қазақстан облыстық мәслихатының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2541, «Дидар» газетінің 2011 жылғы 8 қаңтардағы № 2, 2011 жылғы 11 қаңтардағы № 3, 2011 жылғы 13 қаңтардағы № 4, «Рудный Алтай» газетінің 2011 жылғы 10 қаңтардағы № 2, 2011 жылғы 12 қаңтардағы № 3, 2011 жылғы 14 қаңтардағы № 4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«131279401» сандары «144288048,2» сандарымен ауыстырылсын;</w:t>
      </w:r>
      <w:r>
        <w:br/>
      </w:r>
      <w:r>
        <w:rPr>
          <w:rFonts w:ascii="Times New Roman"/>
          <w:b w:val="false"/>
          <w:i w:val="false"/>
          <w:color w:val="000000"/>
          <w:sz w:val="28"/>
        </w:rPr>
        <w:t>
      «289199» сандары «528522,9» сандарымен ауыстырылсын;</w:t>
      </w:r>
      <w:r>
        <w:br/>
      </w:r>
      <w:r>
        <w:rPr>
          <w:rFonts w:ascii="Times New Roman"/>
          <w:b w:val="false"/>
          <w:i w:val="false"/>
          <w:color w:val="000000"/>
          <w:sz w:val="28"/>
        </w:rPr>
        <w:t>
      «118063483» сандары «130832806,3» сандарымен ауыстырылсын;</w:t>
      </w:r>
      <w:r>
        <w:br/>
      </w:r>
      <w:r>
        <w:rPr>
          <w:rFonts w:ascii="Times New Roman"/>
          <w:b w:val="false"/>
          <w:i w:val="false"/>
          <w:color w:val="000000"/>
          <w:sz w:val="28"/>
        </w:rPr>
        <w:t>
      2) тармақшадағы «126608161» сандары «141000312,8»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«1210926» сандары «2719746» сандарымен ауыстырылсын;</w:t>
      </w:r>
      <w:r>
        <w:br/>
      </w:r>
      <w:r>
        <w:rPr>
          <w:rFonts w:ascii="Times New Roman"/>
          <w:b w:val="false"/>
          <w:i w:val="false"/>
          <w:color w:val="000000"/>
          <w:sz w:val="28"/>
        </w:rPr>
        <w:t>
      «2586395» сандары «4095215»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«4907669» сандары «4832669» сандарымен ауыстырылсын;</w:t>
      </w:r>
      <w:r>
        <w:br/>
      </w:r>
      <w:r>
        <w:rPr>
          <w:rFonts w:ascii="Times New Roman"/>
          <w:b w:val="false"/>
          <w:i w:val="false"/>
          <w:color w:val="000000"/>
          <w:sz w:val="28"/>
        </w:rPr>
        <w:t>
      «4907669» сандары «4832669» сандарымен ауыстырылсын;</w:t>
      </w:r>
      <w:r>
        <w:br/>
      </w:r>
      <w:r>
        <w:rPr>
          <w:rFonts w:ascii="Times New Roman"/>
          <w:b w:val="false"/>
          <w:i w:val="false"/>
          <w:color w:val="000000"/>
          <w:sz w:val="28"/>
        </w:rPr>
        <w:t>
      5) тармақшадағы «-1447355» сандары «-4264679,6» сандарымен ауыстырылсын;</w:t>
      </w:r>
      <w:r>
        <w:br/>
      </w:r>
      <w:r>
        <w:rPr>
          <w:rFonts w:ascii="Times New Roman"/>
          <w:b w:val="false"/>
          <w:i w:val="false"/>
          <w:color w:val="000000"/>
          <w:sz w:val="28"/>
        </w:rPr>
        <w:t>
      6) тармақшадағы «1447355» сандары «4264679,6»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 тармақтағы</w:t>
      </w:r>
      <w:r>
        <w:rPr>
          <w:rFonts w:ascii="Times New Roman"/>
          <w:b w:val="false"/>
          <w:i w:val="false"/>
          <w:color w:val="000000"/>
          <w:sz w:val="28"/>
        </w:rPr>
        <w:t xml:space="preserve"> «1119999» сандары «1156916»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 тармақтағы</w:t>
      </w:r>
      <w:r>
        <w:rPr>
          <w:rFonts w:ascii="Times New Roman"/>
          <w:b w:val="false"/>
          <w:i w:val="false"/>
          <w:color w:val="000000"/>
          <w:sz w:val="28"/>
        </w:rPr>
        <w:t xml:space="preserve"> «2257983» сандары «3034583,7»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екінші абзацтағы «846343» сандары «848650»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екінші абзацтағы «628084» сандары «630391» сандарымен ауыстырылсын;</w:t>
      </w:r>
      <w:r>
        <w:br/>
      </w:r>
      <w:r>
        <w:rPr>
          <w:rFonts w:ascii="Times New Roman"/>
          <w:b w:val="false"/>
          <w:i w:val="false"/>
          <w:color w:val="000000"/>
          <w:sz w:val="28"/>
        </w:rPr>
        <w:t>
      үшінші абзацтағы «504648» сандары «506955» сандарымен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екінші абзацтағы «571072» сандары «673319» сандарымен ауыстырылсын;</w:t>
      </w:r>
      <w:r>
        <w:br/>
      </w:r>
      <w:r>
        <w:rPr>
          <w:rFonts w:ascii="Times New Roman"/>
          <w:b w:val="false"/>
          <w:i w:val="false"/>
          <w:color w:val="000000"/>
          <w:sz w:val="28"/>
        </w:rPr>
        <w:t>
      үшінші абзацтағы «139901» сандары «191155» сандарымен ауыстырылсын;</w:t>
      </w:r>
      <w:r>
        <w:br/>
      </w:r>
      <w:r>
        <w:rPr>
          <w:rFonts w:ascii="Times New Roman"/>
          <w:b w:val="false"/>
          <w:i w:val="false"/>
          <w:color w:val="000000"/>
          <w:sz w:val="28"/>
        </w:rPr>
        <w:t>
      төртінші абзацтағы «369997» сандары «972277» сандарымен ауыстырылсын;</w:t>
      </w:r>
      <w:r>
        <w:br/>
      </w:r>
      <w:r>
        <w:rPr>
          <w:rFonts w:ascii="Times New Roman"/>
          <w:b w:val="false"/>
          <w:i w:val="false"/>
          <w:color w:val="000000"/>
          <w:sz w:val="28"/>
        </w:rPr>
        <w:t>
      бесінші абзацтағы «2259605» сандары «3061441» сандарымен ауыстырылсын;</w:t>
      </w:r>
      <w:r>
        <w:br/>
      </w:r>
      <w:r>
        <w:rPr>
          <w:rFonts w:ascii="Times New Roman"/>
          <w:b w:val="false"/>
          <w:i w:val="false"/>
          <w:color w:val="000000"/>
          <w:sz w:val="28"/>
        </w:rPr>
        <w:t>
      он бесінші абзацтағы «4373296» сандары «4437411» сандарымен ауыстырылсын;</w:t>
      </w:r>
      <w:r>
        <w:br/>
      </w:r>
      <w:r>
        <w:rPr>
          <w:rFonts w:ascii="Times New Roman"/>
          <w:b w:val="false"/>
          <w:i w:val="false"/>
          <w:color w:val="000000"/>
          <w:sz w:val="28"/>
        </w:rPr>
        <w:t>
      он жетінші абзацтағы «2155405» сандары «2219520» сандарымен ауыстырылсын;</w:t>
      </w:r>
      <w:r>
        <w:br/>
      </w:r>
      <w:r>
        <w:rPr>
          <w:rFonts w:ascii="Times New Roman"/>
          <w:b w:val="false"/>
          <w:i w:val="false"/>
          <w:color w:val="000000"/>
          <w:sz w:val="28"/>
        </w:rPr>
        <w:t>
      мынадай мазмұндағы жиырма тоғызыншы – отыз бірінші абзацтармен толықтырылсын:</w:t>
      </w:r>
      <w:r>
        <w:br/>
      </w:r>
      <w:r>
        <w:rPr>
          <w:rFonts w:ascii="Times New Roman"/>
          <w:b w:val="false"/>
          <w:i w:val="false"/>
          <w:color w:val="000000"/>
          <w:sz w:val="28"/>
        </w:rPr>
        <w:t>
      «384261 мың теңге – ауыл шаруашылығы малдарын бірдейлендіруді ұйымдастыру мен жүргізуге;</w:t>
      </w:r>
      <w:r>
        <w:br/>
      </w:r>
      <w:r>
        <w:rPr>
          <w:rFonts w:ascii="Times New Roman"/>
          <w:b w:val="false"/>
          <w:i w:val="false"/>
          <w:color w:val="000000"/>
          <w:sz w:val="28"/>
        </w:rPr>
        <w:t>
      372279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31784 мың теңге – өндірістік оқытуды ұйымдастыру үшін техникалық және кәсіптік білім беретін ұйымдардың өндірістік оқыту шеберлеріне қосымша төлеуді белгілеу үшін.»;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бірінші абзацтағы «2992739» сандары «2166604» сандарымен ауыстырылсын;</w:t>
      </w:r>
      <w:r>
        <w:br/>
      </w:r>
      <w:r>
        <w:rPr>
          <w:rFonts w:ascii="Times New Roman"/>
          <w:b w:val="false"/>
          <w:i w:val="false"/>
          <w:color w:val="000000"/>
          <w:sz w:val="28"/>
        </w:rPr>
        <w:t>
      екінші абзацтағы «2111994» сандары «2036344» сандарымен ауыстырылсын;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8) мынадай мазмұндағы </w:t>
      </w:r>
      <w:r>
        <w:rPr>
          <w:rFonts w:ascii="Times New Roman"/>
          <w:b w:val="false"/>
          <w:i w:val="false"/>
          <w:color w:val="000000"/>
          <w:sz w:val="28"/>
        </w:rPr>
        <w:t>16-1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«16-1. Облыстық бюджетте Жұмыспен қамту 2020 Бағдарламасы шеңберінде іс-шараларды іске асыруға республикалық бюджеттен берілетін 3822054 мың теңге сомасында ағымдағы нысаналы трансферттер және нысаналы даму трансферттері мынадай іс-шараларды қаржыландыру үшін көзделсін:</w:t>
      </w:r>
      <w:r>
        <w:br/>
      </w:r>
      <w:r>
        <w:rPr>
          <w:rFonts w:ascii="Times New Roman"/>
          <w:b w:val="false"/>
          <w:i w:val="false"/>
          <w:color w:val="000000"/>
          <w:sz w:val="28"/>
        </w:rPr>
        <w:t>
      білім басқармасына кадрларды кәсіптік даярлауға, қайта даярлауға және біліктілігін арттыруға 1653446 мың теңге;</w:t>
      </w:r>
      <w:r>
        <w:br/>
      </w:r>
      <w:r>
        <w:rPr>
          <w:rFonts w:ascii="Times New Roman"/>
          <w:b w:val="false"/>
          <w:i w:val="false"/>
          <w:color w:val="000000"/>
          <w:sz w:val="28"/>
        </w:rPr>
        <w:t>
      жұмыспен қамтуды үйлестіру және әлеуметтік бағдарламалар басқармасына 448607 мың теңге, оның ішінде:</w:t>
      </w:r>
      <w:r>
        <w:br/>
      </w:r>
      <w:r>
        <w:rPr>
          <w:rFonts w:ascii="Times New Roman"/>
          <w:b w:val="false"/>
          <w:i w:val="false"/>
          <w:color w:val="000000"/>
          <w:sz w:val="28"/>
        </w:rPr>
        <w:t>
      жалақыны ішінара субсидиялауға – 203060 мың теңге;</w:t>
      </w:r>
      <w:r>
        <w:br/>
      </w:r>
      <w:r>
        <w:rPr>
          <w:rFonts w:ascii="Times New Roman"/>
          <w:b w:val="false"/>
          <w:i w:val="false"/>
          <w:color w:val="000000"/>
          <w:sz w:val="28"/>
        </w:rPr>
        <w:t>
      қоныс аударуға субсидиялар беруге – 49003 мың теңге;</w:t>
      </w:r>
      <w:r>
        <w:br/>
      </w:r>
      <w:r>
        <w:rPr>
          <w:rFonts w:ascii="Times New Roman"/>
          <w:b w:val="false"/>
          <w:i w:val="false"/>
          <w:color w:val="000000"/>
          <w:sz w:val="28"/>
        </w:rPr>
        <w:t>
      жұмыспен қамту орталықтарын құруға – 196544 мың теңге;</w:t>
      </w:r>
      <w:r>
        <w:br/>
      </w:r>
      <w:r>
        <w:rPr>
          <w:rFonts w:ascii="Times New Roman"/>
          <w:b w:val="false"/>
          <w:i w:val="false"/>
          <w:color w:val="000000"/>
          <w:sz w:val="28"/>
        </w:rPr>
        <w:t>
      кәсіпкерлік және өнеркәсіп басқармасына кәсіпкерлікке оқытуға – 76301 мың теңге;</w:t>
      </w:r>
      <w:r>
        <w:br/>
      </w:r>
      <w:r>
        <w:rPr>
          <w:rFonts w:ascii="Times New Roman"/>
          <w:b w:val="false"/>
          <w:i w:val="false"/>
          <w:color w:val="000000"/>
          <w:sz w:val="28"/>
        </w:rPr>
        <w:t>
      құрылыс басқармасына Жұмыспен қамту 2020 Бағдарламасы шеңберінде инженерлік-коммуникациялық инфрақұрылымды дамытуға 1643700 мың теңге, оның ішінде:</w:t>
      </w:r>
      <w:r>
        <w:br/>
      </w:r>
      <w:r>
        <w:rPr>
          <w:rFonts w:ascii="Times New Roman"/>
          <w:b w:val="false"/>
          <w:i w:val="false"/>
          <w:color w:val="000000"/>
          <w:sz w:val="28"/>
        </w:rPr>
        <w:t>
      ауылда кәсіпкерліктің дамуына ықпал ету шеңберінде – 640000 мың теңге,</w:t>
      </w:r>
      <w:r>
        <w:br/>
      </w:r>
      <w:r>
        <w:rPr>
          <w:rFonts w:ascii="Times New Roman"/>
          <w:b w:val="false"/>
          <w:i w:val="false"/>
          <w:color w:val="000000"/>
          <w:sz w:val="28"/>
        </w:rPr>
        <w:t>
      еңбек ресурстарының ұтқырлығын арттыру шеңберінде – 1003700 мың теңге.»;</w:t>
      </w:r>
      <w:r>
        <w:br/>
      </w:r>
      <w:r>
        <w:rPr>
          <w:rFonts w:ascii="Times New Roman"/>
          <w:b w:val="false"/>
          <w:i w:val="false"/>
          <w:color w:val="000000"/>
          <w:sz w:val="28"/>
        </w:rPr>
        <w:t>
</w:t>
      </w:r>
      <w:r>
        <w:rPr>
          <w:rFonts w:ascii="Times New Roman"/>
          <w:b w:val="false"/>
          <w:i w:val="false"/>
          <w:color w:val="000000"/>
          <w:sz w:val="28"/>
        </w:rPr>
        <w:t>
      9) мынадай мазмұндағы </w:t>
      </w:r>
      <w:r>
        <w:rPr>
          <w:rFonts w:ascii="Times New Roman"/>
          <w:b w:val="false"/>
          <w:i w:val="false"/>
          <w:color w:val="000000"/>
          <w:sz w:val="28"/>
        </w:rPr>
        <w:t>17-1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«17-1. </w:t>
      </w:r>
      <w:r>
        <w:rPr>
          <w:rFonts w:ascii="Times New Roman"/>
          <w:b w:val="false"/>
          <w:i w:val="false"/>
          <w:color w:val="000000"/>
          <w:sz w:val="28"/>
        </w:rPr>
        <w:t>24 қосымшаға</w:t>
      </w:r>
      <w:r>
        <w:rPr>
          <w:rFonts w:ascii="Times New Roman"/>
          <w:b w:val="false"/>
          <w:i w:val="false"/>
          <w:color w:val="000000"/>
          <w:sz w:val="28"/>
        </w:rPr>
        <w:t xml:space="preserve"> сәйкес, облыстық бюджетте мемлекеттік білім беру мекемелерін облыстық коммуналдық меншікке беруге байланысты аудандар (облыстық маңызы бар қалалар) бюджеттерінен 173525 мың теңге сомасындағы трансферттердің түсімдері көзделсін.»;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18 тармақта</w:t>
      </w:r>
      <w:r>
        <w:rPr>
          <w:rFonts w:ascii="Times New Roman"/>
          <w:b w:val="false"/>
          <w:i w:val="false"/>
          <w:color w:val="000000"/>
          <w:sz w:val="28"/>
        </w:rPr>
        <w:t>:</w:t>
      </w:r>
      <w:r>
        <w:br/>
      </w:r>
      <w:r>
        <w:rPr>
          <w:rFonts w:ascii="Times New Roman"/>
          <w:b w:val="false"/>
          <w:i w:val="false"/>
          <w:color w:val="000000"/>
          <w:sz w:val="28"/>
        </w:rPr>
        <w:t>
      екінші абзацтағы «4263590» сандары «4692260» сандарымен ауыстырылсын;</w:t>
      </w:r>
      <w:r>
        <w:br/>
      </w:r>
      <w:r>
        <w:rPr>
          <w:rFonts w:ascii="Times New Roman"/>
          <w:b w:val="false"/>
          <w:i w:val="false"/>
          <w:color w:val="000000"/>
          <w:sz w:val="28"/>
        </w:rPr>
        <w:t>
      үшінші абзацтағы «1592625» сандары «2242625» сандарымен ауыстырылсын;</w:t>
      </w:r>
      <w:r>
        <w:br/>
      </w:r>
      <w:r>
        <w:rPr>
          <w:rFonts w:ascii="Times New Roman"/>
          <w:b w:val="false"/>
          <w:i w:val="false"/>
          <w:color w:val="000000"/>
          <w:sz w:val="28"/>
        </w:rPr>
        <w:t>
      бесінші абзацтағы «1423275» сандары «2326309» сандарымен ауыстырылсын;</w:t>
      </w:r>
      <w:r>
        <w:br/>
      </w:r>
      <w:r>
        <w:rPr>
          <w:rFonts w:ascii="Times New Roman"/>
          <w:b w:val="false"/>
          <w:i w:val="false"/>
          <w:color w:val="000000"/>
          <w:sz w:val="28"/>
        </w:rPr>
        <w:t>
      алтыншы абзацтағы «798275» сандары «1266309» сандарымен ауыстырылсын;</w:t>
      </w:r>
      <w:r>
        <w:br/>
      </w:r>
      <w:r>
        <w:rPr>
          <w:rFonts w:ascii="Times New Roman"/>
          <w:b w:val="false"/>
          <w:i w:val="false"/>
          <w:color w:val="000000"/>
          <w:sz w:val="28"/>
        </w:rPr>
        <w:t>
      оныншы абзацтағы «3000000» сандары «7164000» сандарымен ауыстырылсын;</w:t>
      </w:r>
      <w:r>
        <w:br/>
      </w:r>
      <w:r>
        <w:rPr>
          <w:rFonts w:ascii="Times New Roman"/>
          <w:b w:val="false"/>
          <w:i w:val="false"/>
          <w:color w:val="000000"/>
          <w:sz w:val="28"/>
        </w:rPr>
        <w:t>
      он екінші абзацтағы «618686» сандары «1091557» сандарымен ауыстырылсын;</w:t>
      </w:r>
      <w:r>
        <w:br/>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«425000 мың теңге – Солнечный кентіндегі қазандық құрылысына.»;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19 тармақта</w:t>
      </w:r>
      <w:r>
        <w:rPr>
          <w:rFonts w:ascii="Times New Roman"/>
          <w:b w:val="false"/>
          <w:i w:val="false"/>
          <w:color w:val="000000"/>
          <w:sz w:val="28"/>
        </w:rPr>
        <w:t>:</w:t>
      </w:r>
      <w:r>
        <w:br/>
      </w:r>
      <w:r>
        <w:rPr>
          <w:rFonts w:ascii="Times New Roman"/>
          <w:b w:val="false"/>
          <w:i w:val="false"/>
          <w:color w:val="000000"/>
          <w:sz w:val="28"/>
        </w:rPr>
        <w:t>
      екінші абзацтағы «2237440» сандары «3106260» сандарымен ауыстырылсын;</w:t>
      </w:r>
      <w:r>
        <w:br/>
      </w:r>
      <w:r>
        <w:rPr>
          <w:rFonts w:ascii="Times New Roman"/>
          <w:b w:val="false"/>
          <w:i w:val="false"/>
          <w:color w:val="000000"/>
          <w:sz w:val="28"/>
        </w:rPr>
        <w:t>
      «Нұрлы көш» бағдарламасы бойынша» деген сөздерден кейін «, 868820 мың теңгесі – Жұмыспен қамту 2020 Бағдарламасы бойынша;» деген сөздермен толықтырылсын;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«640000 мың теңге –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ауылда кәсіпкерліктің дамуына ықпал етуге.»;</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20 тармақта</w:t>
      </w:r>
      <w:r>
        <w:rPr>
          <w:rFonts w:ascii="Times New Roman"/>
          <w:b w:val="false"/>
          <w:i w:val="false"/>
          <w:color w:val="000000"/>
          <w:sz w:val="28"/>
        </w:rPr>
        <w:t>:</w:t>
      </w:r>
      <w:r>
        <w:br/>
      </w:r>
      <w:r>
        <w:rPr>
          <w:rFonts w:ascii="Times New Roman"/>
          <w:b w:val="false"/>
          <w:i w:val="false"/>
          <w:color w:val="000000"/>
          <w:sz w:val="28"/>
        </w:rPr>
        <w:t>
      екінші абзацтағы «563008» сандары «665255» сандарымен ауыстырылсын;</w:t>
      </w:r>
      <w:r>
        <w:br/>
      </w:r>
      <w:r>
        <w:rPr>
          <w:rFonts w:ascii="Times New Roman"/>
          <w:b w:val="false"/>
          <w:i w:val="false"/>
          <w:color w:val="000000"/>
          <w:sz w:val="28"/>
        </w:rPr>
        <w:t>
      бесінші абзацтағы «640343» сандары «640557» сандарымен ауыстырылсын;</w:t>
      </w:r>
      <w:r>
        <w:br/>
      </w:r>
      <w:r>
        <w:rPr>
          <w:rFonts w:ascii="Times New Roman"/>
          <w:b w:val="false"/>
          <w:i w:val="false"/>
          <w:color w:val="000000"/>
          <w:sz w:val="28"/>
        </w:rPr>
        <w:t>
      сегізінші абзацтағы «247099» сандары «247313» сандарымен ауыстырылсын;</w:t>
      </w:r>
      <w:r>
        <w:br/>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«339344 мың теңге – </w:t>
      </w:r>
      <w:r>
        <w:rPr>
          <w:rFonts w:ascii="Times New Roman"/>
          <w:b w:val="false"/>
          <w:i w:val="false"/>
          <w:color w:val="000000"/>
          <w:sz w:val="28"/>
        </w:rPr>
        <w:t>14-1 қосымшаға</w:t>
      </w:r>
      <w:r>
        <w:rPr>
          <w:rFonts w:ascii="Times New Roman"/>
          <w:b w:val="false"/>
          <w:i w:val="false"/>
          <w:color w:val="000000"/>
          <w:sz w:val="28"/>
        </w:rPr>
        <w:t xml:space="preserve"> сәйкес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13) мынадай мазмұндағы </w:t>
      </w:r>
      <w:r>
        <w:rPr>
          <w:rFonts w:ascii="Times New Roman"/>
          <w:b w:val="false"/>
          <w:i w:val="false"/>
          <w:color w:val="000000"/>
          <w:sz w:val="28"/>
        </w:rPr>
        <w:t>21-1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«21-1. Облыстық бюджетте:</w:t>
      </w:r>
      <w:r>
        <w:br/>
      </w:r>
      <w:r>
        <w:rPr>
          <w:rFonts w:ascii="Times New Roman"/>
          <w:b w:val="false"/>
          <w:i w:val="false"/>
          <w:color w:val="000000"/>
          <w:sz w:val="28"/>
        </w:rPr>
        <w:t>
      </w:t>
      </w:r>
      <w:r>
        <w:rPr>
          <w:rFonts w:ascii="Times New Roman"/>
          <w:b w:val="false"/>
          <w:i w:val="false"/>
          <w:color w:val="000000"/>
          <w:sz w:val="28"/>
        </w:rPr>
        <w:t>17-1 қосымшаға</w:t>
      </w:r>
      <w:r>
        <w:rPr>
          <w:rFonts w:ascii="Times New Roman"/>
          <w:b w:val="false"/>
          <w:i w:val="false"/>
          <w:color w:val="000000"/>
          <w:sz w:val="28"/>
        </w:rPr>
        <w:t xml:space="preserve"> сәйкес, аудандар (облыстық маңызы бар қалалар) бюджеттеріне жалақыны ішінара субсидиялауға, кәсіпкерлікке оқытуға, қоныс аударуға субсидиялар беруге, жұмыспен қамту орталықтарын құруға 448607 мың теңге сомасында республикалық бюджеттен берілетін ағымдағы нысаналы трансферттер, оның ішінде:</w:t>
      </w:r>
      <w:r>
        <w:br/>
      </w:r>
      <w:r>
        <w:rPr>
          <w:rFonts w:ascii="Times New Roman"/>
          <w:b w:val="false"/>
          <w:i w:val="false"/>
          <w:color w:val="000000"/>
          <w:sz w:val="28"/>
        </w:rPr>
        <w:t>
      жалақыны ішінара субсидиялауға – 203060 мың теңге;</w:t>
      </w:r>
      <w:r>
        <w:br/>
      </w:r>
      <w:r>
        <w:rPr>
          <w:rFonts w:ascii="Times New Roman"/>
          <w:b w:val="false"/>
          <w:i w:val="false"/>
          <w:color w:val="000000"/>
          <w:sz w:val="28"/>
        </w:rPr>
        <w:t>
      қоныс аударуға субсидиялар беруге – 49003 мың теңге;</w:t>
      </w:r>
      <w:r>
        <w:br/>
      </w:r>
      <w:r>
        <w:rPr>
          <w:rFonts w:ascii="Times New Roman"/>
          <w:b w:val="false"/>
          <w:i w:val="false"/>
          <w:color w:val="000000"/>
          <w:sz w:val="28"/>
        </w:rPr>
        <w:t>
      жұмыспен қамту орталықтарын құруға – 196544 мың теңге;</w:t>
      </w:r>
      <w:r>
        <w:br/>
      </w:r>
      <w:r>
        <w:rPr>
          <w:rFonts w:ascii="Times New Roman"/>
          <w:b w:val="false"/>
          <w:i w:val="false"/>
          <w:color w:val="000000"/>
          <w:sz w:val="28"/>
        </w:rPr>
        <w:t>
      </w:t>
      </w:r>
      <w:r>
        <w:rPr>
          <w:rFonts w:ascii="Times New Roman"/>
          <w:b w:val="false"/>
          <w:i w:val="false"/>
          <w:color w:val="000000"/>
          <w:sz w:val="28"/>
        </w:rPr>
        <w:t>17-2 қосымшаға</w:t>
      </w:r>
      <w:r>
        <w:rPr>
          <w:rFonts w:ascii="Times New Roman"/>
          <w:b w:val="false"/>
          <w:i w:val="false"/>
          <w:color w:val="000000"/>
          <w:sz w:val="28"/>
        </w:rPr>
        <w:t xml:space="preserve"> сәйкес, Жұмыспен қамту 2020 бағдарламасы шеңберінде инженерлік-коммуникациялық инфрақұрылымды дамытуға аудандар (облыстық маңызы бар қалалар) бюджеттеріне 1643700 мың теңге көлемінде республикалық бюджеттен берілетін нысаналы даму трансферттері, оның ішінде:</w:t>
      </w:r>
      <w:r>
        <w:br/>
      </w:r>
      <w:r>
        <w:rPr>
          <w:rFonts w:ascii="Times New Roman"/>
          <w:b w:val="false"/>
          <w:i w:val="false"/>
          <w:color w:val="000000"/>
          <w:sz w:val="28"/>
        </w:rPr>
        <w:t>
      ауылда кәсіпкерліктің дамуына ықпал ету шеңберінде – 640000 мың теңге;</w:t>
      </w:r>
      <w:r>
        <w:br/>
      </w:r>
      <w:r>
        <w:rPr>
          <w:rFonts w:ascii="Times New Roman"/>
          <w:b w:val="false"/>
          <w:i w:val="false"/>
          <w:color w:val="000000"/>
          <w:sz w:val="28"/>
        </w:rPr>
        <w:t>
      еңбек ресурстарының ұтқырлығын арттыру шеңберінде – 1003700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22 тармақта</w:t>
      </w:r>
      <w:r>
        <w:rPr>
          <w:rFonts w:ascii="Times New Roman"/>
          <w:b w:val="false"/>
          <w:i w:val="false"/>
          <w:color w:val="000000"/>
          <w:sz w:val="28"/>
        </w:rPr>
        <w:t>:</w:t>
      </w:r>
      <w:r>
        <w:br/>
      </w:r>
      <w:r>
        <w:rPr>
          <w:rFonts w:ascii="Times New Roman"/>
          <w:b w:val="false"/>
          <w:i w:val="false"/>
          <w:color w:val="000000"/>
          <w:sz w:val="28"/>
        </w:rPr>
        <w:t>
      үшінші абзацтағы «1423275» сандары «2326309» сандарымен ауыстырылсын;</w:t>
      </w:r>
      <w:r>
        <w:br/>
      </w:r>
      <w:r>
        <w:rPr>
          <w:rFonts w:ascii="Times New Roman"/>
          <w:b w:val="false"/>
          <w:i w:val="false"/>
          <w:color w:val="000000"/>
          <w:sz w:val="28"/>
        </w:rPr>
        <w:t>
      төртінші абзацтағы «798275» сандары «1266309» сандарымен ауыстырылсын;</w:t>
      </w:r>
      <w:r>
        <w:br/>
      </w:r>
      <w:r>
        <w:rPr>
          <w:rFonts w:ascii="Times New Roman"/>
          <w:b w:val="false"/>
          <w:i w:val="false"/>
          <w:color w:val="000000"/>
          <w:sz w:val="28"/>
        </w:rPr>
        <w:t>
      алтыншы абзацтағы «3000000» сандары «7164000» сандарымен ауыстырылсын;</w:t>
      </w:r>
      <w:r>
        <w:br/>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«425000 мың теңге – Жарма ауданының бюджетіне Солнечный кентіндегі қазандық құрылысына.»;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23 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«Облыстық бюджетте аудандар (облыстық маңызы бар қалалар) бюджеттеріне республикалық бюджеттен берілетін бюджеттік кредиттер көзделгені ескерілсін:</w:t>
      </w:r>
      <w:r>
        <w:br/>
      </w:r>
      <w:r>
        <w:rPr>
          <w:rFonts w:ascii="Times New Roman"/>
          <w:b w:val="false"/>
          <w:i w:val="false"/>
          <w:color w:val="000000"/>
          <w:sz w:val="28"/>
        </w:rPr>
        <w:t>
      екінші абзацтағы «2237440» сандары «3106260» сандарымен ауыстырылсын;</w:t>
      </w:r>
      <w:r>
        <w:br/>
      </w:r>
      <w:r>
        <w:rPr>
          <w:rFonts w:ascii="Times New Roman"/>
          <w:b w:val="false"/>
          <w:i w:val="false"/>
          <w:color w:val="000000"/>
          <w:sz w:val="28"/>
        </w:rPr>
        <w:t xml:space="preserve">
      «Нұрлы көш» бағдарламасы бойынша» деген сөздерден кейін «, 868820 мың теңгесі </w:t>
      </w:r>
      <w:r>
        <w:rPr>
          <w:rFonts w:ascii="Times New Roman"/>
          <w:b/>
          <w:i w:val="false"/>
          <w:color w:val="000000"/>
          <w:sz w:val="28"/>
        </w:rPr>
        <w:t xml:space="preserve">–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17) осы шешімнің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15 қосымшаларына</w:t>
      </w:r>
      <w:r>
        <w:rPr>
          <w:rFonts w:ascii="Times New Roman"/>
          <w:b w:val="false"/>
          <w:i w:val="false"/>
          <w:color w:val="000000"/>
          <w:sz w:val="28"/>
        </w:rPr>
        <w:t xml:space="preserve"> сәйкес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24 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Р. Дүйсекеев</w:t>
      </w:r>
      <w:r>
        <w:br/>
      </w:r>
      <w:r>
        <w:rPr>
          <w:rFonts w:ascii="Times New Roman"/>
          <w:b w:val="false"/>
          <w:i w:val="false"/>
          <w:color w:val="000000"/>
          <w:sz w:val="28"/>
        </w:rPr>
        <w:t>
 </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21" w:id="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76"/>
        <w:gridCol w:w="656"/>
        <w:gridCol w:w="9386"/>
        <w:gridCol w:w="230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144288048,2</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12926719,0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5739383,0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5739383,0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4688445,0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4688445,0</w:t>
            </w:r>
          </w:p>
        </w:tc>
      </w:tr>
      <w:tr>
        <w:trPr>
          <w:trHeight w:val="3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2498891,0</w:t>
            </w:r>
          </w:p>
        </w:tc>
      </w:tr>
      <w:tr>
        <w:trPr>
          <w:trHeight w:val="4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2498891,0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528522,9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135072,0</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91202,0</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w:t>
            </w:r>
          </w:p>
        </w:tc>
      </w:tr>
      <w:tr>
        <w:trPr>
          <w:trHeight w:val="16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388450,9</w:t>
            </w:r>
          </w:p>
        </w:tc>
      </w:tr>
      <w:tr>
        <w:trPr>
          <w:trHeight w:val="14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388450,9</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130832806,3</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319773,3</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319773,3</w:t>
            </w:r>
          </w:p>
        </w:tc>
      </w:tr>
      <w:tr>
        <w:trPr>
          <w:trHeight w:val="3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130513033,0</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130513033,0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803"/>
        <w:gridCol w:w="824"/>
        <w:gridCol w:w="8059"/>
        <w:gridCol w:w="246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141000312,8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2111879,0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1889492,0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1839557,0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905555,0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770768,0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107287,0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107287,0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96984,0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103226,0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36794,0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311795,0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311795,0</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129154,0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8086485,2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7661485,2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7239641,2</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6502977,5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593431,0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49192,0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12936,7</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421844,0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421844,0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 бюджеттеріне (облыстық маңызы бар қалаларға) Солнечный кентінде қазандық салуға республикалық бюджеттен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19868451,0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1205666,0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1205666,0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866322,0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 аудандар (облыстық маңызы бар қалалар) бюджеттеріне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339344,0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4994838,0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2006579,0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1942581,0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63998,0</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2988259,0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1325322,0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1269693,0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188394,0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4633564,0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271712,0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4361852,0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4255068,0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1925115,0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124822,0</w:t>
            </w:r>
          </w:p>
        </w:tc>
      </w:tr>
      <w:tr>
        <w:trPr>
          <w:trHeight w:val="1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1795209,0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1653446,0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7109268,0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1757498,4</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67174,0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143303,0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96678,0</w:t>
            </w:r>
          </w:p>
        </w:tc>
      </w:tr>
      <w:tr>
        <w:trPr>
          <w:trHeight w:val="20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350784,0</w:t>
            </w:r>
          </w:p>
        </w:tc>
      </w:tr>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247313,0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78929,0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659973,4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5351769,6</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республикалық бюджеттен аудандар (облыстық маңызы бар қалалар) бюджеттеріне берілетін нысаналы даму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521389,0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4830380,6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30874095,4</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268290,0</w:t>
            </w:r>
          </w:p>
        </w:tc>
      </w:tr>
      <w:tr>
        <w:trPr>
          <w:trHeight w:val="16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268290,0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1181664,0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1181664,0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674184,0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341048,0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165402,0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7499494,0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7499494,0</w:t>
            </w:r>
          </w:p>
        </w:tc>
      </w:tr>
      <w:tr>
        <w:trPr>
          <w:trHeight w:val="14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5000346,0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798128,0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100204,0</w:t>
            </w:r>
          </w:p>
        </w:tc>
      </w:tr>
      <w:tr>
        <w:trPr>
          <w:trHeight w:val="13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175069,0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1024973,0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12953003,0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12953003,0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11269836,0</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1683167,0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2147700,0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2106159,0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6823944,4</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3955837,0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97295,0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251844,0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119472,0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64351,0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3393015,0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2868107,4</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2868107,4</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6360703,4</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4182639,4</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2568406,4</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1168894,6</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198758,0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946415,8</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90471,0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1115198,0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499035,0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499035,0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185371,0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185371,0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1992693,0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1916392,0</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66562,6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3337,4</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арнайы әлеуметтік қызметтер стандарттарын енгізуге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132778,0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65811,0</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42380,0</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іс-шараларды іске асыруға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448607,0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1156916,0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12682010,0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5551486,0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5551486,0</w:t>
            </w:r>
          </w:p>
        </w:tc>
      </w:tr>
      <w:tr>
        <w:trPr>
          <w:trHeight w:val="16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373100,0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2326309,0</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622377,0</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аудандар (облыстық маңызы бар қалалар) бюджеттеріне инженерлік-коммуникациялық инфрақұрылымды дамытуға республикалық бюджеттен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1643700,0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7130524,0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7130524,0</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4849975,0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701350,0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356997,0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686375,0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481517,0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4016739,3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1860165,0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1614497,0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187477,0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651342,0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572176,0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164635,0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245668,0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245668,0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893355,3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442851,0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49373,0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450504,3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373498,3</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1015549,0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355588,0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27275,0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325921,0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259050,0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332405,0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332405,0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жөніндегі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68506,0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219382,0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219382,0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136432,0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7293142,0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7293142,0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7293142,0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129142,0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7164000,0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9962954,0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3656302,0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3603230,0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82678,0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1031548,0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191781,0</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1581069,0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44554,0</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384261,0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53072,0</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86017,0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37272,0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875469,0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875469,0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864510,0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1525280,0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182002,0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76909,0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1343278,0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1343278,0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3788967,0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3788967,0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3061566,0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665255,0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331697,4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331697,4</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40776,0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261077,4</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8812,0</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43439,1</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158283,3</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29844,0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28744,0</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5176256,2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3004954,0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3004954,0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3004954,0</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129428,0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129428,0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2041874,2</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2041874,2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40165,0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1417280,2</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200434,0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372736,0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4666361,2</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68321,0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68321,0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4598040,2</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13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2615083,0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2244486,0</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285429,0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124173,0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1481227,2</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1481227,2</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29186332,7</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29186332,7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29186332,7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28973215,0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207625,7</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2719746,0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4095215,0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3106260,0</w:t>
            </w:r>
          </w:p>
        </w:tc>
      </w:tr>
      <w:tr>
        <w:trPr>
          <w:trHeight w:val="13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348955,0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 бюджеттік кредиттер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1375469,0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1375469,0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4832669,0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4832669,0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4832669,0</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4832669,0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4832669,0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4832669,0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-4264679,6</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4264679,6</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4095215,0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4095215,0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4095215,0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1139040,0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1139040,0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1139040,0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1139040,0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1308504,6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1308504,6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1308504,6</w:t>
            </w:r>
          </w:p>
        </w:tc>
      </w:tr>
    </w:tbl>
    <w:bookmarkStart w:name="z22"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аудандар (облыстық маңызы бар</w:t>
      </w:r>
      <w:r>
        <w:br/>
      </w:r>
      <w:r>
        <w:rPr>
          <w:rFonts w:ascii="Times New Roman"/>
          <w:b/>
          <w:i w:val="false"/>
          <w:color w:val="000000"/>
        </w:rPr>
        <w:t>
қалалар) бюджеттеріне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582"/>
        <w:gridCol w:w="2021"/>
        <w:gridCol w:w="2518"/>
        <w:gridCol w:w="1741"/>
        <w:gridCol w:w="1979"/>
        <w:gridCol w:w="2044"/>
      </w:tblGrid>
      <w:tr>
        <w:trPr>
          <w:trHeight w:val="25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518563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437"/>
        <w:gridCol w:w="2182"/>
        <w:gridCol w:w="2395"/>
        <w:gridCol w:w="2675"/>
        <w:gridCol w:w="3099"/>
      </w:tblGrid>
      <w:tr>
        <w:trPr>
          <w:trHeight w:val="25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370869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bl>
    <w:bookmarkStart w:name="z23" w:id="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Аудандар (облыстық маңызы бар қалалардың) бюджеттеріне облыстық</w:t>
      </w:r>
      <w:r>
        <w:br/>
      </w:r>
      <w:r>
        <w:rPr>
          <w:rFonts w:ascii="Times New Roman"/>
          <w:b/>
          <w:i w:val="false"/>
          <w:color w:val="000000"/>
        </w:rPr>
        <w:t>
бюджеттен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993"/>
        <w:gridCol w:w="2306"/>
        <w:gridCol w:w="1771"/>
        <w:gridCol w:w="1964"/>
        <w:gridCol w:w="1986"/>
        <w:gridCol w:w="1922"/>
      </w:tblGrid>
      <w:tr>
        <w:trPr>
          <w:trHeight w:val="42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 мен дүлей апаттардың алдын алуды және жоюды ұйымдастыру басқармасы</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3034583,7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153018,4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1230766,3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1322169,0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129154,0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 сумен қамтамасыз ету жүйелерін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оқулықтар сатып алуға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су құбыры желілерін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сумен қамтамасыз ету желілерін қайта жаңартуға (2-кезек)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стадионды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69434,0</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 сумен қамтамасыз ету жүйесін қайта жаңартуға («Абай» шағын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 сумен қамтамасыз ету желісін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 сумен қамтамасыз ету желісін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 азаматтарының жекелеген санаттарына (35 пәтерлі апатты үй) тұрғын үй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67584,0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Біржан ауылының оң жақ жағалау бөлігіндегі су құбыры желілеріне және су жинағыш ауданына электрмен қамтамасыз ету желілерін салуға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су жүйесі мен су қондырғыларын қайта жаңғыртуға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су құбыры желілерін қайта жаңартуға ЖСҚ әзірлеуге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қаласындағы бұрынғы «Горняк» МҮ тарихи-мәдениет орталығы етіп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 су құбыры желілерін және имараттарын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 су құбыры желілерін және имараттарын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автокөлік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«Согорное-Печи-Белое 27-54 км» автожолын орташа жөндеуге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Шыңғыстай а. Көктерек өзенінің жағалауын нығайту жұмыстарына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Болғанбаев атындағы орта мектепті күрделі жөндеуді аяқтауға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Мәдениет үйін күрделі жөндеу жұмыстарын аяқтауға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275831,0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Энергетик кенті 1 позиция 72 пәтерлі тұрғын үй құрылысын аяқтауға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Шүлбі кентінің бас су тоғанын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спорт кешені» ЖШС жарғылық капиталын ұлғайтуға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«ЦТП-352» кварталынан «МЭН» жылу тарату желілерін қайта жаңарту (құрылыстың 1-кезегі)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«Агрохимлаборатория» ЦТП жылу тарату желілері (құрылыстың 2-кезегі)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«342 квартал» ЦТП жылу тарату желілері (құрылыстың 2-кезегі)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«343 квартал» ЦТП жылу тарату желілері (құрылыстың 2-кезегі)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орталықтандырылған жылумен қамту сұлбасында сақталған қазіргі қазандықтар мен ЖЭО қуаттарын жаңарту, жылу желілерін қайта жаңарту. ЖЭО-1 кеңейту және қайта жаңарту (1 кезек)» жобасын жүзеге асыру үшін Семей қ. ТЭО - 1 аумағында орналасқан суды химиялық тазарту ғимараты мен түтін мұржасын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Энергетиктер кенті, Орманды көшесі, Шалқар көшесі, Крайняя көшесі, Қаржаубайұлы бұрылысындағы үйлерді электрмен қамту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Восточный кенті, Ақжол көшесі, 2, Ақжол көшесі, 3 үйлерін электрмен қамту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үздіксіз жылумен қамтуға арналған бірінші кезекті жұмыстарды жүргізуге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61534,3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ҚТҚ полигоны құрылысын аяқтауға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59765,3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 а. жарықтандыру желілерін салуға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Бутаково а. жарықтандыру желілерін салуға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электрмен жарықтандыру желілерін салуға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жер асты көздерінен сумен қамтамасыз етуге (қайта есептеу)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 сумен қамтамасыз ету желілерін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 су құбыры желілері мен су тоғаны имараттарын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1309377,0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809077,0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414163,0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Өтепов көшесі бойында 6 қабатты 95 пәтерлі тұрғын үй құрылысын аяқтауға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19 тұрғын ауданның І кварталының инженерлік-коммуникациялық желілерін салуға (салынып жатқан облыстық қан орталығына)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622377,0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2-ші кезек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Сол жақ жағалау кентін сумен қамтамасыз етуге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23 тұрғын ауданын сумен қамтамасыз етуге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Үлбі к. тұрғын ауданын сумен қамтамасыз етуге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Бабкина Мельница к. сумен қамтамасыз етуді реконструкциялауға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1-кезек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Элеваторный су тоғанын реконструкциялауға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59286,0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59286,0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Ақмер а. сумен қамтамасыз етуге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ЖМК - Ақмер 2 желілі су тартқыш</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Самсоновка а. сумен қамтамасыз ету жүйесін реконструкциялауға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к. сумен қамтамасыз ету желілерін реконструкциялауға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а. сумен қамтамасыз ету желілерін реконструкциялауға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кәріз коллекторларын реконструкциялау. КНС-14-тен КНС-17-ге дейінгі қысымдық кәріз коллекторы (2 желілі). Гагарин бульварынан КНС-17-ге дейінгі өзі ағатын коллектор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54155,0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Ново-Азовое а. сумен қамтамасыз ету желілерін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 сумен қамтамасыз ету желілерін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 сумен қамтамасыз ету желілерін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 сумен қамтамасыз ету желілерін қайта жаңартуға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 жағалауындағы демалыс үйін салуға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2644,0</w:t>
            </w: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Первомайский к. су тоғаны құрылыстар кешенін қайта жаңарту жобасын түзету» жобасына сорғыш станциясы мен таза су резервуарларын салуды аяқтауға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63"/>
        <w:gridCol w:w="2035"/>
        <w:gridCol w:w="1993"/>
        <w:gridCol w:w="1674"/>
        <w:gridCol w:w="1781"/>
        <w:gridCol w:w="1781"/>
      </w:tblGrid>
      <w:tr>
        <w:trPr>
          <w:trHeight w:val="25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3034583,7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 сумен қамтамасыз ету жүйелерін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 су құбыры желілерін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сумен қамтамасыз ету желілерін қайта жаңартуға (2-кезек)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 стадионды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 сумен қамтамасыз ету жүйесін қайта жаңартуға («Абай» шағын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а. сумен қамтамасыз ету желісін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 сумен қамтамасыз ету желісін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 азаматтарының жекелеген санаттарына (35 пәтерлі апатты үй) тұрғын үй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Біржан ауылының оң жақ жағалау бөлігіндегі су құбыры желілеріне және су жинағыш ауданына электрмен қамтамасыз ету желілерін салуға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қаласының су жүйесі мен су қондырғыларын қайта жаңғыртуға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су құбыры желілерін қайта жаңартуға ЖСҚ әзірлеуге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қаласындағы бұрынғы «Горняк» МҮ тарихи-мәдениет орталығы етіп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 су құбыры желілерін және имараттарын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Малонарымка а. су құбыры желілерін және имараттарын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автокөлік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«Согорное-Печи-Белое 27-54 км» автожолын орташа жөндеуге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Шыңғыстай а. Көктерек өзенінің жағалауын нығайту жұмыстарына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 Болғанбаев атындағы орта мектепті күрделі жөндеуді аяқтауға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 Мәдениет үйін күрделі жөндеу жұмыстарын аяқтауға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Энергетик кенті 1 позиция 72 пәтерлі тұрғын үй құрылысын аяқтауға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Шүлбі кентінің бас су тоғанын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спорт кешені» ЖШС жарғылық капиталын ұлғайтуға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«ЦТП-352» кварталынан «МЭН» жылу тарату желілерін қайта жаңарту (құрылыстың 1-кезегі)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«Агрохимлаборатория» ЦТП жылу тарату желілері (құрылыстың 2-кезегі)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«342 квартал» ЦТП жылу тарату желілері (құрылыстың 2-кезегі)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«343 квартал» ЦТП жылу тарату желілері (құрылыстың 2-кезегі)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орталықтандырылған жылумен қамту сұлбасында сақталған қазіргі қазандықтар мен ЖЭО қуаттарын жаңарту, жылу желілерін қайта жаңарту. ЖЭО-1 кеңейту және қайта жаңарту (1 кезек)» жобасын жүзеге асыру үшін Семей қ. ТЭО - 1 аумағында орналасқан суды химиялық тазарту ғимараты мен түтін мұржасын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Энергетиктер кенті, Орманды көшесі, Шалқар көшесі, Крайняя көшесі, Қаржаубайұлы бұрылысындағы үйлерді электрмен қамту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Жеке салынған үйлерді электрмен қамту. Восточный кенті, Ақжол көшесі, 2, Ақжол көшесі, 3 үйлерін электрмен қамту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 үздіксіз жылумен қамтуға арналған бірінші кезекті жұмыстарды жүргізуге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ҚТҚ полигоны құрылысын аяқтауға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Лесхоз а. жарықтандыру желілерін салуға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Бутаково а. жарықтандыру желілерін салуға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электрмен жарықтандыру желілерін салуға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жер асты көздерінен сумен қамтамасыз етуге (қайта есептеу)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 сумен қамтамасыз ету желілерін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 су құбыры желілері мен су тоғаны имараттарын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 толық телефондандыруды ұйымдастыруға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1309377,0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Өтепов көшесі бойында 6 қабатты 95 пәтерлі тұрғын үй құрылысын аяқтауға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19 тұрғын ауданның І кварталының инженерлік-коммуникациялық желілерін салуға (салынып жатқан облыстық қан орталығына)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2-ші кезек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Сол жақ жағалау кентін сумен қамтамасыз етуге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23 тұрғын ауданын сумен қамтамасыз етуге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Үлбі к. тұрғын ауданын сумен қамтамасыз етуге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Бабкина Мельница к. сумен қамтамасыз етуді реконструкциялауға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Согра кентін сумен қамтамасыз етуге, 1-кезек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Элеваторный су тоғанын реконструкциялауға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Ақмер а. сумен қамтамасыз етуге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ЖМК - Ақмер 2 желілі су тартқыш</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Самсоновка а. сумен қамтамасыз ету жүйесін реконструкциялауға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к. сумен қамтамасыз ету желілерін реконструкциялауға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а. сумен қамтамасыз ету желілерін реконструкциялауға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кәріз коллекторларын реконструкциялау. КНС-14-тен КНС-17-ге дейінгі қысымдық кәріз коллекторы (2 желілі). Гагарин бульварынан КНС-17-ге дейінгі өзі ағатын коллектор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ашылатын мектепке дейінгі ұйымдарда мемлекеттік тапсырыс орналастыруға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Ново-Азовое а. сумен қамтамасыз ету желілерін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 сумен қамтамасыз ету желілерін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сатып 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 сумен қамтамасыз ету желілерін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 сумен қамтамасыз ету желілерін қайта жаңартуға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 жағалауындағы демалыс үйін салуға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Первомайский к. су тоғаны құрылыстар кешенін қайта жаңарту жобасын түзету» жобасына сорғыш станциясы мен таза су резервуарларын салуды аяқтауға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іс-шараларды іске асыруға (су тасқынына қарсы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bl>
    <w:bookmarkStart w:name="z24" w:id="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Аудандар (облыстық маңызы бар қалалардың) бюджеттеріне</w:t>
      </w:r>
      <w:r>
        <w:br/>
      </w:r>
      <w:r>
        <w:rPr>
          <w:rFonts w:ascii="Times New Roman"/>
          <w:b/>
          <w:i w:val="false"/>
          <w:color w:val="000000"/>
        </w:rPr>
        <w:t>
2011 жылы өңірлік бағдарламаларды жүзеге асыру шеңберінде</w:t>
      </w:r>
      <w:r>
        <w:br/>
      </w:r>
      <w:r>
        <w:rPr>
          <w:rFonts w:ascii="Times New Roman"/>
          <w:b/>
          <w:i w:val="false"/>
          <w:color w:val="000000"/>
        </w:rPr>
        <w:t>
(</w:t>
      </w:r>
      <w:r>
        <w:rPr>
          <w:rFonts w:ascii="Times New Roman"/>
          <w:b/>
          <w:i w:val="false"/>
          <w:color w:val="000000"/>
        </w:rPr>
        <w:t>Жол картасы</w:t>
      </w:r>
      <w:r>
        <w:rPr>
          <w:rFonts w:ascii="Times New Roman"/>
          <w:b/>
          <w:i w:val="false"/>
          <w:color w:val="000000"/>
        </w:rPr>
        <w:t>) білім беру және мәдениет нысандарын күрделі және</w:t>
      </w:r>
      <w:r>
        <w:br/>
      </w:r>
      <w:r>
        <w:rPr>
          <w:rFonts w:ascii="Times New Roman"/>
          <w:b/>
          <w:i w:val="false"/>
          <w:color w:val="000000"/>
        </w:rPr>
        <w:t>
ағымдағы жөндеуге облыстық бюджеттен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670"/>
        <w:gridCol w:w="2283"/>
        <w:gridCol w:w="3482"/>
        <w:gridCol w:w="3398"/>
      </w:tblGrid>
      <w:tr>
        <w:trPr>
          <w:trHeight w:val="37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күрделі және ағымдағы жөндеу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күрделі және ағымдағы жөндеу</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630391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506955</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123436</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5 қосымша</w:t>
      </w:r>
    </w:p>
    <w:bookmarkEnd w:id="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эпизоотияға қарсы шараларды жүргізуге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5799"/>
        <w:gridCol w:w="6464"/>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665255</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61190</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69561</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27314</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43759</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96673</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31331</w:t>
            </w:r>
          </w:p>
        </w:tc>
      </w:tr>
      <w:tr>
        <w:trPr>
          <w:trHeight w:val="31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9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bl>
    <w:bookmarkStart w:name="z26" w:id="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6 қосымша</w:t>
      </w:r>
    </w:p>
    <w:bookmarkEnd w:id="7"/>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12 қосымша</w:t>
      </w:r>
    </w:p>
    <w:p>
      <w:pPr>
        <w:spacing w:after="0"/>
        <w:ind w:left="0"/>
        <w:jc w:val="left"/>
      </w:pPr>
      <w:r>
        <w:rPr>
          <w:rFonts w:ascii="Times New Roman"/>
          <w:b/>
          <w:i w:val="false"/>
          <w:color w:val="000000"/>
        </w:rPr>
        <w:t xml:space="preserve"> Аудандар (облыстық маңызы бар қалалар) бюджеттеріне ауылдық</w:t>
      </w:r>
      <w:r>
        <w:br/>
      </w:r>
      <w:r>
        <w:rPr>
          <w:rFonts w:ascii="Times New Roman"/>
          <w:b/>
          <w:i w:val="false"/>
          <w:color w:val="000000"/>
        </w:rPr>
        <w:t>
елді мекендердің әлеуметтік саласының мамандарын әлеуметтік</w:t>
      </w:r>
      <w:r>
        <w:br/>
      </w:r>
      <w:r>
        <w:rPr>
          <w:rFonts w:ascii="Times New Roman"/>
          <w:b/>
          <w:i w:val="false"/>
          <w:color w:val="000000"/>
        </w:rPr>
        <w:t>
қолдау шараларын іске асыру үшін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854"/>
        <w:gridCol w:w="63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bl>
    <w:bookmarkStart w:name="z27" w:id="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7 қосымша</w:t>
      </w:r>
    </w:p>
    <w:bookmarkEnd w:id="8"/>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14 қосымша</w:t>
      </w:r>
    </w:p>
    <w:p>
      <w:pPr>
        <w:spacing w:after="0"/>
        <w:ind w:left="0"/>
        <w:jc w:val="left"/>
      </w:pPr>
      <w:r>
        <w:rPr>
          <w:rFonts w:ascii="Times New Roman"/>
          <w:b/>
          <w:i w:val="false"/>
          <w:color w:val="000000"/>
        </w:rPr>
        <w:t xml:space="preserve"> Аудандар (облыстық маңызы бар қалалар) бюджеттеріне </w:t>
      </w:r>
      <w:r>
        <w:rPr>
          <w:rFonts w:ascii="Times New Roman"/>
          <w:b/>
          <w:i w:val="false"/>
          <w:color w:val="000000"/>
        </w:rPr>
        <w:t>Қазақстан</w:t>
      </w:r>
      <w:r>
        <w:br/>
      </w:r>
      <w:r>
        <w:rPr>
          <w:rFonts w:ascii="Times New Roman"/>
          <w:b/>
          <w:i w:val="false"/>
          <w:color w:val="000000"/>
        </w:rPr>
        <w:t>
</w:t>
      </w:r>
      <w:r>
        <w:rPr>
          <w:rFonts w:ascii="Times New Roman"/>
          <w:b/>
          <w:i w:val="false"/>
          <w:color w:val="000000"/>
        </w:rPr>
        <w:t>Республикасында білім беруді дамытудың 2011 – 2020 жылдарға арналған</w:t>
      </w:r>
      <w:r>
        <w:br/>
      </w:r>
      <w:r>
        <w:rPr>
          <w:rFonts w:ascii="Times New Roman"/>
          <w:b/>
          <w:i w:val="false"/>
          <w:color w:val="000000"/>
        </w:rPr>
        <w:t>
</w:t>
      </w:r>
      <w:r>
        <w:rPr>
          <w:rFonts w:ascii="Times New Roman"/>
          <w:b/>
          <w:i w:val="false"/>
          <w:color w:val="000000"/>
        </w:rPr>
        <w:t>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039"/>
        <w:gridCol w:w="1824"/>
        <w:gridCol w:w="2677"/>
        <w:gridCol w:w="2613"/>
        <w:gridCol w:w="2551"/>
      </w:tblGrid>
      <w:tr>
        <w:trPr>
          <w:trHeight w:val="43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жасақтамамен қамтамасыз етуге</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640557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188394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247313</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30392</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bl>
    <w:bookmarkStart w:name="z28" w:id="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8 қосымша</w:t>
      </w:r>
    </w:p>
    <w:bookmarkEnd w:id="9"/>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14-1 қосымша</w:t>
      </w:r>
    </w:p>
    <w:p>
      <w:pPr>
        <w:spacing w:after="0"/>
        <w:ind w:left="0"/>
        <w:jc w:val="left"/>
      </w:pPr>
      <w:r>
        <w:rPr>
          <w:rFonts w:ascii="Times New Roman"/>
          <w:b/>
          <w:i w:val="false"/>
          <w:color w:val="000000"/>
        </w:rPr>
        <w:t xml:space="preserve"> Аудандар (облыстық маңызы бар қалалар) бюджеттеріне мектеп</w:t>
      </w:r>
      <w:r>
        <w:br/>
      </w:r>
      <w:r>
        <w:rPr>
          <w:rFonts w:ascii="Times New Roman"/>
          <w:b/>
          <w:i w:val="false"/>
          <w:color w:val="000000"/>
        </w:rPr>
        <w:t>
мұғалімдеріне және мектепке дейінгі білім беру ұйымдары</w:t>
      </w:r>
      <w:r>
        <w:br/>
      </w:r>
      <w:r>
        <w:rPr>
          <w:rFonts w:ascii="Times New Roman"/>
          <w:b/>
          <w:i w:val="false"/>
          <w:color w:val="000000"/>
        </w:rPr>
        <w:t>
тәрбиешілеріне біліктілік санаты үшін қосымша ақының мөлшерін</w:t>
      </w:r>
      <w:r>
        <w:br/>
      </w:r>
      <w:r>
        <w:rPr>
          <w:rFonts w:ascii="Times New Roman"/>
          <w:b/>
          <w:i w:val="false"/>
          <w:color w:val="000000"/>
        </w:rPr>
        <w:t>
арттыруға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438"/>
        <w:gridCol w:w="4854"/>
      </w:tblGrid>
      <w:tr>
        <w:trPr>
          <w:trHeight w:val="13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339344</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6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22812</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61119</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56951</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bl>
    <w:bookmarkStart w:name="z29" w:id="1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9 қосымша</w:t>
      </w:r>
    </w:p>
    <w:bookmarkEnd w:id="10"/>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16 қосымша</w:t>
      </w:r>
    </w:p>
    <w:p>
      <w:pPr>
        <w:spacing w:after="0"/>
        <w:ind w:left="0"/>
        <w:jc w:val="left"/>
      </w:pPr>
      <w:r>
        <w:rPr>
          <w:rFonts w:ascii="Times New Roman"/>
          <w:b/>
          <w:i w:val="false"/>
          <w:color w:val="000000"/>
        </w:rPr>
        <w:t xml:space="preserve"> Аудандар (облыстық маңызы бар қалалар) бюджеттеріне жетім</w:t>
      </w:r>
      <w:r>
        <w:br/>
      </w:r>
      <w:r>
        <w:rPr>
          <w:rFonts w:ascii="Times New Roman"/>
          <w:b/>
          <w:i w:val="false"/>
          <w:color w:val="000000"/>
        </w:rPr>
        <w:t>
сәбиді (жетім балаларды) және ата-анасының қамқорлығынсыз</w:t>
      </w:r>
      <w:r>
        <w:br/>
      </w:r>
      <w:r>
        <w:rPr>
          <w:rFonts w:ascii="Times New Roman"/>
          <w:b/>
          <w:i w:val="false"/>
          <w:color w:val="000000"/>
        </w:rPr>
        <w:t>
қалған сәбиді (балаларды) асырап бағу үшін қамқоршыларға</w:t>
      </w:r>
      <w:r>
        <w:br/>
      </w:r>
      <w:r>
        <w:rPr>
          <w:rFonts w:ascii="Times New Roman"/>
          <w:b/>
          <w:i w:val="false"/>
          <w:color w:val="000000"/>
        </w:rPr>
        <w:t>
(қорғаншыларға) ай сайын ақша қаражаттарын төлеуге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387"/>
        <w:gridCol w:w="4861"/>
      </w:tblGrid>
      <w:tr>
        <w:trPr>
          <w:trHeight w:val="24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350784</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37496</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47024</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bl>
    <w:bookmarkStart w:name="z30" w:id="1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10 қосымша</w:t>
      </w:r>
    </w:p>
    <w:bookmarkEnd w:id="1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17-1 қосымша</w:t>
      </w:r>
    </w:p>
    <w:p>
      <w:pPr>
        <w:spacing w:after="0"/>
        <w:ind w:left="0"/>
        <w:jc w:val="left"/>
      </w:pPr>
      <w:r>
        <w:rPr>
          <w:rFonts w:ascii="Times New Roman"/>
          <w:b/>
          <w:i w:val="false"/>
          <w:color w:val="000000"/>
        </w:rPr>
        <w:t xml:space="preserve"> Аудандар (облыстық маңызы бар қалалар) бюджеттеріне жалақыны</w:t>
      </w:r>
      <w:r>
        <w:br/>
      </w:r>
      <w:r>
        <w:rPr>
          <w:rFonts w:ascii="Times New Roman"/>
          <w:b/>
          <w:i w:val="false"/>
          <w:color w:val="000000"/>
        </w:rPr>
        <w:t>
ішінара субсидиялауға, қоныс аударуға субсидиялар беруге,</w:t>
      </w:r>
      <w:r>
        <w:br/>
      </w:r>
      <w:r>
        <w:rPr>
          <w:rFonts w:ascii="Times New Roman"/>
          <w:b/>
          <w:i w:val="false"/>
          <w:color w:val="000000"/>
        </w:rPr>
        <w:t>
жұмыспен қамту орталықтарын құруға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263"/>
        <w:gridCol w:w="2074"/>
        <w:gridCol w:w="2244"/>
        <w:gridCol w:w="2457"/>
        <w:gridCol w:w="2628"/>
      </w:tblGrid>
      <w:tr>
        <w:trPr>
          <w:trHeight w:val="3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448607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196544</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bl>
    <w:bookmarkStart w:name="z31" w:id="1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11 қосымша</w:t>
      </w:r>
    </w:p>
    <w:bookmarkEnd w:id="1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17-2 қосымша</w:t>
      </w:r>
    </w:p>
    <w:p>
      <w:pPr>
        <w:spacing w:after="0"/>
        <w:ind w:left="0"/>
        <w:jc w:val="left"/>
      </w:pPr>
      <w:r>
        <w:rPr>
          <w:rFonts w:ascii="Times New Roman"/>
          <w:b/>
          <w:i w:val="false"/>
          <w:color w:val="000000"/>
        </w:rPr>
        <w:t xml:space="preserve"> Аудандар (облыстық маңызы бар қалалар) бюджеттеріне Жұмыспен</w:t>
      </w:r>
      <w:r>
        <w:br/>
      </w:r>
      <w:r>
        <w:rPr>
          <w:rFonts w:ascii="Times New Roman"/>
          <w:b/>
          <w:i w:val="false"/>
          <w:color w:val="000000"/>
        </w:rPr>
        <w:t>
қамту 2020 бағдарламасы шеңберінде инженерлік-коммуникациялық</w:t>
      </w:r>
      <w:r>
        <w:br/>
      </w:r>
      <w:r>
        <w:rPr>
          <w:rFonts w:ascii="Times New Roman"/>
          <w:b/>
          <w:i w:val="false"/>
          <w:color w:val="000000"/>
        </w:rPr>
        <w:t>
инфрақұрылымды дамытуға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452"/>
        <w:gridCol w:w="2714"/>
        <w:gridCol w:w="3031"/>
        <w:gridCol w:w="3453"/>
      </w:tblGrid>
      <w:tr>
        <w:trPr>
          <w:trHeight w:val="3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кәсіпкерліктің дамуына ықпал ету шеңберінде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1003700</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12 қосымша</w:t>
      </w:r>
    </w:p>
    <w:bookmarkEnd w:id="1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18 қосымша</w:t>
      </w:r>
    </w:p>
    <w:p>
      <w:pPr>
        <w:spacing w:after="0"/>
        <w:ind w:left="0"/>
        <w:jc w:val="left"/>
      </w:pPr>
      <w:r>
        <w:rPr>
          <w:rFonts w:ascii="Times New Roman"/>
          <w:b/>
          <w:i w:val="false"/>
          <w:color w:val="000000"/>
        </w:rPr>
        <w:t xml:space="preserve"> Аудандар (облыстық маңызы бар қалалар) бюджеттеріне</w:t>
      </w:r>
      <w:r>
        <w:br/>
      </w:r>
      <w:r>
        <w:rPr>
          <w:rFonts w:ascii="Times New Roman"/>
          <w:b/>
          <w:i w:val="false"/>
          <w:color w:val="000000"/>
        </w:rPr>
        <w:t>
инженерлік-коммуникациялық инфрақұрылымды дамытуға,</w:t>
      </w:r>
      <w:r>
        <w:br/>
      </w:r>
      <w:r>
        <w:rPr>
          <w:rFonts w:ascii="Times New Roman"/>
          <w:b/>
          <w:i w:val="false"/>
          <w:color w:val="000000"/>
        </w:rPr>
        <w:t>
жайластыруға және (немесе) сатып алуға берілетін нысаналы даму</w:t>
      </w:r>
      <w:r>
        <w:br/>
      </w:r>
      <w:r>
        <w:rPr>
          <w:rFonts w:ascii="Times New Roman"/>
          <w:b/>
          <w:i w:val="false"/>
          <w:color w:val="000000"/>
        </w:rPr>
        <w:t>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949"/>
        <w:gridCol w:w="3574"/>
        <w:gridCol w:w="5220"/>
      </w:tblGrid>
      <w:tr>
        <w:trPr>
          <w:trHeight w:val="315"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шеңберінде</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2326309</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1266309</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80689</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2245620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1266309</w:t>
            </w:r>
          </w:p>
        </w:tc>
      </w:tr>
    </w:tbl>
    <w:bookmarkStart w:name="z33" w:id="1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13 қосымша</w:t>
      </w:r>
    </w:p>
    <w:bookmarkEnd w:id="1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19 қосымша</w:t>
      </w:r>
    </w:p>
    <w:p>
      <w:pPr>
        <w:spacing w:after="0"/>
        <w:ind w:left="0"/>
        <w:jc w:val="left"/>
      </w:pPr>
      <w:r>
        <w:rPr>
          <w:rFonts w:ascii="Times New Roman"/>
          <w:b/>
          <w:i w:val="false"/>
          <w:color w:val="000000"/>
        </w:rPr>
        <w:t xml:space="preserve"> Аудандар (облыстық маңызы бар қалалар) бюджеттеріне мемлекеттік</w:t>
      </w:r>
      <w:r>
        <w:br/>
      </w:r>
      <w:r>
        <w:rPr>
          <w:rFonts w:ascii="Times New Roman"/>
          <w:b/>
          <w:i w:val="false"/>
          <w:color w:val="000000"/>
        </w:rPr>
        <w:t>
коммуналдық тұрғын үй қорының тұрғын үйін салуға және (немесе)</w:t>
      </w:r>
      <w:r>
        <w:br/>
      </w:r>
      <w:r>
        <w:rPr>
          <w:rFonts w:ascii="Times New Roman"/>
          <w:b/>
          <w:i w:val="false"/>
          <w:color w:val="000000"/>
        </w:rPr>
        <w:t>
сатып алуға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7035"/>
        <w:gridCol w:w="4986"/>
      </w:tblGrid>
      <w:tr>
        <w:trPr>
          <w:trHeight w:val="40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w:t>
            </w:r>
          </w:p>
        </w:tc>
      </w:tr>
    </w:tbl>
    <w:bookmarkStart w:name="z34" w:id="1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14 қосымша</w:t>
      </w:r>
    </w:p>
    <w:bookmarkEnd w:id="15"/>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22 қосымша</w:t>
      </w:r>
    </w:p>
    <w:p>
      <w:pPr>
        <w:spacing w:after="0"/>
        <w:ind w:left="0"/>
        <w:jc w:val="left"/>
      </w:pPr>
      <w:r>
        <w:rPr>
          <w:rFonts w:ascii="Times New Roman"/>
          <w:b/>
          <w:i w:val="false"/>
          <w:color w:val="000000"/>
        </w:rPr>
        <w:t xml:space="preserve"> Аудандар (облыстық маңызы бар қалалар) бюджеттеріне тұрғын үй</w:t>
      </w:r>
      <w:r>
        <w:br/>
      </w:r>
      <w:r>
        <w:rPr>
          <w:rFonts w:ascii="Times New Roman"/>
          <w:b/>
          <w:i w:val="false"/>
          <w:color w:val="000000"/>
        </w:rPr>
        <w:t>
салуға және (немесе) сатып алуға берілетін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693"/>
        <w:gridCol w:w="2988"/>
        <w:gridCol w:w="3368"/>
        <w:gridCol w:w="3686"/>
      </w:tblGrid>
      <w:tr>
        <w:trPr>
          <w:trHeight w:val="31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бойынша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3106260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487440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868820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2387440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487440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483820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233820</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bl>
    <w:bookmarkStart w:name="z35" w:id="1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2011 жылғы 11 наурыздағы</w:t>
      </w:r>
      <w:r>
        <w:br/>
      </w:r>
      <w:r>
        <w:rPr>
          <w:rFonts w:ascii="Times New Roman"/>
          <w:b w:val="false"/>
          <w:i w:val="false"/>
          <w:color w:val="000000"/>
          <w:sz w:val="28"/>
        </w:rPr>
        <w:t>
№ 27/336-IV шешіміне</w:t>
      </w:r>
      <w:r>
        <w:br/>
      </w:r>
      <w:r>
        <w:rPr>
          <w:rFonts w:ascii="Times New Roman"/>
          <w:b w:val="false"/>
          <w:i w:val="false"/>
          <w:color w:val="000000"/>
          <w:sz w:val="28"/>
        </w:rPr>
        <w:t>
15 қосымша</w:t>
      </w:r>
    </w:p>
    <w:bookmarkEnd w:id="1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26/310-IV шешіміне</w:t>
      </w:r>
      <w:r>
        <w:br/>
      </w:r>
      <w:r>
        <w:rPr>
          <w:rFonts w:ascii="Times New Roman"/>
          <w:b w:val="false"/>
          <w:i w:val="false"/>
          <w:color w:val="000000"/>
          <w:sz w:val="28"/>
        </w:rPr>
        <w:t>
24 қосымша</w:t>
      </w:r>
    </w:p>
    <w:p>
      <w:pPr>
        <w:spacing w:after="0"/>
        <w:ind w:left="0"/>
        <w:jc w:val="left"/>
      </w:pPr>
      <w:r>
        <w:rPr>
          <w:rFonts w:ascii="Times New Roman"/>
          <w:b/>
          <w:i w:val="false"/>
          <w:color w:val="000000"/>
        </w:rPr>
        <w:t xml:space="preserve"> Мемлекеттік білім беру мекемелерін облыстық коммуналдық</w:t>
      </w:r>
      <w:r>
        <w:br/>
      </w:r>
      <w:r>
        <w:rPr>
          <w:rFonts w:ascii="Times New Roman"/>
          <w:b/>
          <w:i w:val="false"/>
          <w:color w:val="000000"/>
        </w:rPr>
        <w:t>
меншікке беруге байланысты аудандар (облыстық маңызы бар</w:t>
      </w:r>
      <w:r>
        <w:br/>
      </w:r>
      <w:r>
        <w:rPr>
          <w:rFonts w:ascii="Times New Roman"/>
          <w:b/>
          <w:i w:val="false"/>
          <w:color w:val="000000"/>
        </w:rPr>
        <w:t>
қалалар) бюджеттерінен түсетін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6482"/>
        <w:gridCol w:w="5737"/>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173525</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