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09d" w14:textId="7432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2010 жылғы 24 желтоқсандағы № 26/310-IV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27 қыркүйектегі N 32/379-IV шешімі. Шығыс Қазақстан облысының Әділет департаментінде 2011 жылғы 27 қыркүйекте N 2555 тіркелді. Шешімнің қабылдау мерзімінің өтуіне байланысты қолдану тоқтатылды (Шығыс Қазақстан облыстық мәслихаты аппаратының 2011 жылғы 22 желтоқсандағы N 521/01-06 хаты)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 аппаратының 2011.12.22   N 521/01-06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қаулысына өзгеріс енгізу туралы» Қазақстан Республикасы Үкіметінің 2011 жылғы 30 шілдедегі 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облыстық бюджет туралы» Шығыс Қазақстан облыстық мәслихатының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2541, «Дидар» газетінің 2011 жылғы 8 қаңтардағы № 2, 2011 жылғы 11 қаңтардағы № 3, 2011 жылғы 13 қаңтардағы № 4, «Рудный Алтай» газетінің 2011 жылғы 10 қаңтардағы № 2, 2011 жылғы 12 қаңтардағы № 3, 2011 жылғы 14 қаңтардағы № 4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146589156,4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14470893,0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1322776,9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130795486,5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147395250,0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жергілікті атқарушы органының 2011 жылға арналған резерві 315870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облыстық бюджетте аудандар (облыстық маңызы бар қалалар) бюджеттеріне облыстық бюджеттен мұқтаж азаматтардың жекелеген санаттарына әлеуметтік көмек көрсетуге 1181099,0 мың теңге сомасында трансферттер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облыстық бюджетте аудандар (облыстық маңызы бар қалалар) бюджеттеріне облыстық бюджеттен 4699316,7 мың теңге сомасында трансферттер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төртінші, жетінші және сегізінші абзацтар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«128603 мың теңге – әлеуметтік қамсыздандыру объектілерін күрделі және ағымдағы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«543807 мың теңге – инженерлік-коммуникациялық инфрақұрылымды жөндеуге және елді мекендерді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375512 мың теңге – облыстық және аудандық маңызы бар автомобиль жолдарын, елді мекендердің көшелерін жөндеуге.»;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және алтыншы абзацтар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«543807 мың теңге – 9 қосымшаға сәйкес инженерлік-коммуникациялық инфрақұрылымды жөндеуге және елді мекендерді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312513 мың теңге – 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автомобиль жолдарын және елді мекендердің көшелерін жөндеуге.»;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және жиырма жетінші абзацтар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«1539427 мың теңге – облыстық, аудандық маңызы бар автомобиль жолдарын, Астана және Алматы қалаларының көшелерін күрделі және орташа жөндеуге;»;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«45546 мың теңге – көші-қон полициясының қосымша штат санын ұстауға, материалдық-техникалық жарақтандыруға;»;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Әшімов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Ахаев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179"/>
        <w:gridCol w:w="1018"/>
        <w:gridCol w:w="8158"/>
        <w:gridCol w:w="23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146589156,4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14470893,0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2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3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1322776,9</w:t>
            </w:r>
          </w:p>
        </w:tc>
      </w:tr>
      <w:tr>
        <w:trPr>
          <w:trHeight w:val="2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157751,0</w:t>
            </w:r>
          </w:p>
        </w:tc>
      </w:tr>
      <w:tr>
        <w:trPr>
          <w:trHeight w:val="2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100681,0</w:t>
            </w:r>
          </w:p>
        </w:tc>
      </w:tr>
      <w:tr>
        <w:trPr>
          <w:trHeight w:val="5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5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65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14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34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130795486,5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321092,5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321092,5</w:t>
            </w:r>
          </w:p>
        </w:tc>
      </w:tr>
      <w:tr>
        <w:trPr>
          <w:trHeight w:val="3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130474394,0</w:t>
            </w:r>
          </w:p>
        </w:tc>
      </w:tr>
      <w:tr>
        <w:trPr>
          <w:trHeight w:val="2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130474394,0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800"/>
        <w:gridCol w:w="1012"/>
        <w:gridCol w:w="7792"/>
        <w:gridCol w:w="248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147395250,0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1722549,0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1479644,7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1378844,7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967784,1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164012,6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12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111058,5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20386,8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352296,0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288952,2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288952,2</w:t>
            </w:r>
          </w:p>
        </w:tc>
      </w:tr>
      <w:tr>
        <w:trPr>
          <w:trHeight w:val="13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58788,2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129104,0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8331771,0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7906771,0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7642861,5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6658026,8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803971,0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46173,7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263909,5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263909,5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4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республикалық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22957736,9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866322,0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5122356,3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2138051,0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2074053,0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63998,0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2984305,3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1267289,0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4637645,2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4365933,2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4259149,2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1852408,0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10139661,1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2110861,4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</w:p>
        </w:tc>
      </w:tr>
      <w:tr>
        <w:trPr>
          <w:trHeight w:val="20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350784,0</w:t>
            </w:r>
          </w:p>
        </w:tc>
      </w:tr>
      <w:tr>
        <w:trPr>
          <w:trHeight w:val="15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78929,0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1003588,4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8028799,7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республикалық бюджеттен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7507410,7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31005060,4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267790,0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1137565,0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1137565,0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622061,0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2011-2015 жылдарға арналған мемлекеттік бағдарламасы шеңберінде бас бостандығынан айыру орындарындағы және одан босатылған адамдардың арасында АИТВ-жұқпасының алдын алуға арналған әлеуметтік жобаларды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100204,0</w:t>
            </w:r>
          </w:p>
        </w:tc>
      </w:tr>
      <w:tr>
        <w:trPr>
          <w:trHeight w:val="13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1024973,0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12960078,0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12960078,0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11276911,0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2213333,0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2213333,0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2171792,0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6895700,4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4325498,0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251844,0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3757402,0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2570202,4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2570202,4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6497412,9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4286645,3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2578222,3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1177126,9</w:t>
            </w:r>
          </w:p>
        </w:tc>
      </w:tr>
      <w:tr>
        <w:trPr>
          <w:trHeight w:val="15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195596,7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938001,7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1088425,0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1049339,0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168938,3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168938,3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168938,3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2041829,3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1965528,3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68201,6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26651,7</w:t>
            </w:r>
          </w:p>
        </w:tc>
      </w:tr>
      <w:tr>
        <w:trPr>
          <w:trHeight w:val="12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арнайы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132778,0</w:t>
            </w:r>
          </w:p>
        </w:tc>
      </w:tr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65811,0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42380,0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448607,0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13249579,3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5259806,0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5259806,0</w:t>
            </w:r>
          </w:p>
        </w:tc>
      </w:tr>
      <w:tr>
        <w:trPr>
          <w:trHeight w:val="17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7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аудандар (облыстық маңызы бар қалалар) бюджеттеріне инженерлік-коммуникациялық инфрақұрылымды дамытуға республикалық бюджеттен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7989773,3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7989773,3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62260,4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4849975,0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698988,0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356997,0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1475917,7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542415,2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4646349,6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2225782,0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1874582,0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319880,0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576676,0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217207,0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1095371,5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504215,0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69730,0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309582,0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591156,5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514150,5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1054557,5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375320,5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329659,5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348619,0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348619,0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235010,1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235010,1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147850,1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197239,6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7164000,0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10283543,0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3688904,0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3635832,0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1031548,0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2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15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201575,0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152830,0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993045,4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1568698,6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198153,7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76153,7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117137,0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1370544,9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1370544,9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3061566,0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665255,0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519165,3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519165,3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429371,3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51031,0 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44985,0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290643,3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49018,0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5741672,4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3015251,0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3015251,0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2960984,0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2596993,4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2596993,4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40257,8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1402220,0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39638,5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614443,1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4660844,2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71847,0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71847,0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66284,0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4588997,2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13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16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2490910,0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2244486,0</w:t>
            </w:r>
          </w:p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161256,0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30058619,7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30058619,7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30058619,7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374550,1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</w:p>
        </w:tc>
      </w:tr>
      <w:tr>
        <w:trPr>
          <w:trHeight w:val="12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609212,0</w:t>
            </w:r>
          </w:p>
        </w:tc>
      </w:tr>
      <w:tr>
        <w:trPr>
          <w:trHeight w:val="12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2719746,0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етуге бюджеттік кредиттер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1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-4264679,6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4264679,6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кейбір санаттарына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
көрсетуге облыстық бюджеттен аудандар (облыстық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қалалар) бюджеттеріне бөлінетін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776"/>
        <w:gridCol w:w="2349"/>
        <w:gridCol w:w="2025"/>
        <w:gridCol w:w="1527"/>
        <w:gridCol w:w="1593"/>
        <w:gridCol w:w="2156"/>
      </w:tblGrid>
      <w:tr>
        <w:trPr>
          <w:trHeight w:val="25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қаза тапқандар отбасына материалдық көмек көрсетуге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497156,0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31 897,0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55 032,0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26 149,0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48 051,0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29 363,0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223 795,6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177 946,0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16 896,0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219"/>
        <w:gridCol w:w="2520"/>
        <w:gridCol w:w="2478"/>
        <w:gridCol w:w="2271"/>
        <w:gridCol w:w="1948"/>
      </w:tblGrid>
      <w:tr>
        <w:trPr>
          <w:trHeight w:val="25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жатақханада тұруы)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 2 дәрежелі "Ана даңқы" орденімен марапатталған көп балалы аналарға бір реттік материалдық көмек көрсетуге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420885,0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13 113,0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31 897,0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55 032,0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48 051,0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29 363,0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223 795,6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47 032,6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177 946,0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595"/>
        <w:gridCol w:w="2142"/>
        <w:gridCol w:w="1863"/>
        <w:gridCol w:w="2207"/>
        <w:gridCol w:w="1971"/>
        <w:gridCol w:w="2273"/>
      </w:tblGrid>
      <w:tr>
        <w:trPr>
          <w:trHeight w:val="3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басқармасы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апаттардың алдын алуды және жоюды ұйымдастыру басқармасы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4699316,7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496633,4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1071446,3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2173513,9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мәдениет үйін күрделі жөндеуге жобалық-сметалыққұжаттама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спорт модулі құрылысына жобалық-сметалық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«Нива» дүкенінің ғимаратын өлкетану мұражайына қайта жөндеуге жобалық-сметалық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тұрғын үй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«Аягөз қ. Көпсалалы қазақ мектеп-гимназиясы» ММ шағын орталығы ғимаратын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  және су құбыры құрылғыларын 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бұрынғы балабақша ғимаратын күрделі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а. Больше-Владимировская" ММ мектебінің ғимаратын ағымдағы жөндеуге және аумағын абаттандыруға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Сейфуллин көшесіндегі Тәуелсіздік көш. бұрышындағы тротуар кеспе ағашы мен автомобиль тұрағын жайластыруға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153 778,7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(«Абай» шағын ауданы)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а. «Кенжебек Шакенов атындағы орта мектеп» ММ ғимаратын күрделі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160 182,5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   тапсырыс орналастыруға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«Горняк» МҮ  тарихи-мәдениет орталығы етіп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автокөлік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22 091,6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«Теректы-Төсқайың-Шанағаты" автомобиль жолын орташа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Мәдениет үйін күрделі жөндеу жұмыстарын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а. Мир көшесі, 14 мекен- жайындағы «№ 1 Самар орта мектебі» ММ» мектебі ғимаратының төбесін күрделі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"Балапан" бағдарламасы шеңберінде қайтадан енгізілетін 90 орындық балабақшаны ұстауға және "Дәншік" балабақшасында қосымша 3 топ ашуға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а. 10 екі пәтерлі  үйге жобалық-сметалық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537 649,0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Энергетик кенті 1 позиция 72 пәтерлі тұрғын үй құрылысын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спорт кешені» ЖШС жарғылық капиталын ұлғайтуға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«ЦТП-352» кварталынан «МЭН»  жылу тарату желілерін қайта жаңарту (құрылыстың 1-кезегі)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«Агрохимлаборатория» ЦТП жылу тарату желілері (құрылыстың 2-кезегі)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«342 квартал»  ЦТП жылу тарату желілері (құрылыстың 2-кезегі)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«343 квартал» ЦТП жылу тарату желілері (құрылыстың 2-кезегі)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«Семей" коммуналдық мемлекеттік қазыналық кәсіпорнының спорттық іс-шараларға қатысуына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 үздіксіз жылумен қамтуға арналған бірінші кезекті жұмыстарды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Восточный кентін, Ақжол бұрылысы, Жібек Жолы көш., Әбдуали көш. электрмен қамту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Ұн тартатын комбинат ауданындағы КТПН-1 бастап Келешек көше қиылысы, Болашақ қиылысы, Әуезов даңғылын бойындағы тұрғын үй массивін электрмен қамту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35 кварталдағы жылу қазандығын қайта жаңарту. Семей қ. 35 кварталдағы жылу қазандығын электрмен қамту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239 744,0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  (қайта есептеу)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және кәріз желілерін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а. сумен қамтамасыз ету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Тарбағатай ауданы Ақсуат а. 100 орындық мектеп жанындағы интернат" құрылысына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1 763 371,0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509 077,0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684 163,0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19 тұрғын ауданның І кварталының инженерлік-коммуникациялық желілерін салуға (салынып жатқан облыстық қан орталығына)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қ.Согра кентін сумен қамтамасыз етуге, 1-кезек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желілі су тартқыш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Самсоновка а. сумен қамтамасыз ету жүйесін реконструкциялауға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«Көгілдір көлдер» ауданында кіші сәулет нысандары мен экспозициялық алаңдар орналастыру арқылы жайластыруға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Ново-Явленка а. "Нұрлы көш" бағдарламасы бойынша қосымша мөлшерлемелерді ұстауға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19 тұрғын ауданының инженерлік-көліктік инфрақұрылымын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а. сумен қамтамасыз ету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а. сумен қамтамасыз ету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«Аленушка» балабақшасын материалдық жарақтандыру және ағымдағы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балабақша ғимаратын жөндеуге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а. сумен қамтамасыз ету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 сумен қамтамасыз ету желілерін қайта жаңартуға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10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Благодарное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Первомайский к. су тоғаны құрылыстар кешенін қайта жаңарту жобасын түзету»  жобасына  сорғыш станциясы мен таза су резервуарларын салуды  аяқтауға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196"/>
        <w:gridCol w:w="2054"/>
        <w:gridCol w:w="1842"/>
        <w:gridCol w:w="2033"/>
        <w:gridCol w:w="2033"/>
        <w:gridCol w:w="1822"/>
      </w:tblGrid>
      <w:tr>
        <w:trPr>
          <w:trHeight w:val="20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4699316,7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601930,1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мәдениет үйін күрделі жөндеуге жобалық-сметалық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спорт модулі құрылысына жобалық-сметалық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«Нива» дүкенінің ғимаратын өлкетану мұражайына қайта жөндеуге жобалық-сметалыққұжаттама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тұрғын үй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«Аягөз қ. Көпсалалы қазақ мектеп-гимназиясы» ММ шағын орталығы ғимаратын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  және су құбыры құрылғыларын 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бұрынғы балабақша ғимаратын күрделі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а. Больше-Владимировская" ММ мектебінің ғимаратын ағымдағы жөндеуге және аумағын абаттандыруға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Сейфуллин көшесіндегі Тәуелсіздік көш. бұрышындағы тротуар кеспе ағашы мен автомобиль тұрағын жайластыруға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оқулықтар  сатып алуға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(«Абай» шағын ауданы)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а. «Кенжебек Шакенов атындағы орта мектеп» ММ ғимаратын күрделі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160 182,5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  тапсырыс орналастыруға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«Горняк» МҮ  тарихи-мәдениет орталығы етіп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автокөлік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22 091,6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«Теректы-Төсқайың-Шанағаты" автомобиль жолын орташа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Мәдениет үйін күрделі жөндеу жұмыстарын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а. Мир көшесі, 14 мекен- жайындағы «№ 1 Самар орта мектебі» ММ» мектебі ғимаратының төбесін күрделі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"Балапан" бағдарламасы шеңберінде қайтадан енгізілетін 90 орындық балабақшаны ұстауға және "Дәншік" балабақшасында қосымша 3 топ ашуға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а. 10 екі пәтерлі  үйге жобалық-сметалық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Энергетик кенті 1 позиция 72 пәтерлі тұрғын үй құрылысын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спорт кешені» ЖШС жарғылық капиталын ұлғайтуға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«ЦТП-352» кварталынан «МЭН»  жылу тарату желілерін қайта жаңарту (құрылыстың 1-кезегі)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«Агрохимлаборатория» ЦТП жылу тарату желілері (құрылыстың 2-кезегі)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«342 квартал» ЦТП жылу тарату желілері (құрылыстың 2-кезегі)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«343 квартал» ЦТП жылу тарату желілері (құрылыстың 2-кезегі)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«Семей" коммуналдық мемлекеттік қазыналық кәсіпорнының спорттық іс-шараларға қатысуына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 үздіксіз жылумен қамтуға арналған бірінші кезекті жұмыстарды жүргізуге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Восточный кентін, Ақжол бұрылысы, Жібек Жолы көш., Әбдуали көш. электрмен қамту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Ұн тартатын комбинат ауданындағы КТПН-1 бастап Келешек көше қиылысы, Болашақ қиылысы, Әуезов даңғылын бойындағы тұрғын үй массивін электрмен қамту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35 кварталдағы жылу қазандығын қайта жаңарту. Семей қ. 35 кварталдағы жылу қазандығын электрмен қамту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 (қайта есептеу)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және кәріз желілерін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а. сумен қамтамасыз ету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  тапсырыс орналастыруға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Тарбағатай ауданы Ақсуат а. 100 орындық мектеп жанындағы интернат" құрылысына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1 763 371,0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19 тұрғын ауданның І кварталының инженерлік-коммуникациялық желілерін салуға (салынып жатқан облыстық қан орталығына)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қамтамасыз етуге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қ.Согра кентін сумен қамтамасыз етуге, 1-кезек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желілі су тартқыш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Самсоновка а. сумен қамтамасыз ету жүйесін реконструкциялауға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«Көгілдір көлдер» ауданында кіші сәулет нысандары мен экспозициялық алаңдар орналастыру арқылы жайластыруға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  тапсырыс орналастыруға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Ново-Явленка а. "Нұрлы көш" бағдарламасы бойынша қосымша мөлшерлемелерді ұстауға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19 тұрғын ауданының инженерлік-көліктік инфрақұрылымын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а. сумен қамтамасыз ету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а. сумен қамтамасыз ету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  сатып 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«Аленушка» балабақшасын материалдық жарақтандыру және ағымдағы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балабақша ғимаратын жөндеуге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а. сумен қамтамасыз ету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 сумен қамтамасыз ету желілерін қайта жаңартуға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Благодарное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ауылының суқұбыры желілерін және имараттарын қайта жаңартуға жобалау-сметалық құжаттама әзірлеуге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Первомайский к. су тоғаны құрылыстар кешенін қайта жаңарту жобасын түзету»  жобасына  сорғыш станциясы мен таза су резервуарларын салуды  аяқтауға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өңірлік бағдарламаларды жүзеге асыру шеңберінде</w:t>
      </w:r>
      <w:r>
        <w:br/>
      </w:r>
      <w:r>
        <w:rPr>
          <w:rFonts w:ascii="Times New Roman"/>
          <w:b/>
          <w:i w:val="false"/>
          <w:color w:val="000000"/>
        </w:rPr>
        <w:t>
(Жол картасы) инженерлік-коммуникациялық инфрақұрылымдарды</w:t>
      </w:r>
      <w:r>
        <w:br/>
      </w:r>
      <w:r>
        <w:rPr>
          <w:rFonts w:ascii="Times New Roman"/>
          <w:b/>
          <w:i w:val="false"/>
          <w:color w:val="000000"/>
        </w:rPr>
        <w:t>
жөндеуге және елді мекендерді абаттандыруға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аудандар (облыстық маңызы бар қалалардың)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963"/>
        <w:gridCol w:w="2408"/>
        <w:gridCol w:w="2251"/>
        <w:gridCol w:w="1556"/>
        <w:gridCol w:w="1747"/>
        <w:gridCol w:w="1469"/>
      </w:tblGrid>
      <w:tr>
        <w:trPr>
          <w:trHeight w:val="30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қамту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Катон-Қарағай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қалалардың) бюджеттеріне 2011</w:t>
      </w:r>
      <w:r>
        <w:br/>
      </w:r>
      <w:r>
        <w:rPr>
          <w:rFonts w:ascii="Times New Roman"/>
          <w:b/>
          <w:i w:val="false"/>
          <w:color w:val="000000"/>
        </w:rPr>
        <w:t>
жылы өңірлік бағдарламаларды жүзеге асыру шеңберінде (Жол</w:t>
      </w:r>
      <w:r>
        <w:br/>
      </w:r>
      <w:r>
        <w:rPr>
          <w:rFonts w:ascii="Times New Roman"/>
          <w:b/>
          <w:i w:val="false"/>
          <w:color w:val="000000"/>
        </w:rPr>
        <w:t>
картасы) аудандық маңызы бар автомобиль жолдарын және елді</w:t>
      </w:r>
      <w:r>
        <w:br/>
      </w:r>
      <w:r>
        <w:rPr>
          <w:rFonts w:ascii="Times New Roman"/>
          <w:b/>
          <w:i w:val="false"/>
          <w:color w:val="000000"/>
        </w:rPr>
        <w:t>
мекендер көшелерін жөндеуге облыстық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473"/>
        <w:gridCol w:w="3853"/>
      </w:tblGrid>
      <w:tr>
        <w:trPr>
          <w:trHeight w:val="6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312 513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139387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ауылдық</w:t>
      </w:r>
      <w:r>
        <w:br/>
      </w:r>
      <w:r>
        <w:rPr>
          <w:rFonts w:ascii="Times New Roman"/>
          <w:b/>
          <w:i w:val="false"/>
          <w:color w:val="000000"/>
        </w:rPr>
        <w:t>
елді мекендердің әлеуметтік саласының мамандарын әлеуметтік</w:t>
      </w:r>
      <w:r>
        <w:br/>
      </w:r>
      <w:r>
        <w:rPr>
          <w:rFonts w:ascii="Times New Roman"/>
          <w:b/>
          <w:i w:val="false"/>
          <w:color w:val="000000"/>
        </w:rPr>
        <w:t>
қолдау шараларын іске асыру үшін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5053"/>
        <w:gridCol w:w="6313"/>
      </w:tblGrid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1 603,3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2 877,9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3 803,7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2 383,1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 іске асыруға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233"/>
        <w:gridCol w:w="6293"/>
      </w:tblGrid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130 877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39 089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258 352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 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жетім</w:t>
      </w:r>
      <w:r>
        <w:br/>
      </w:r>
      <w:r>
        <w:rPr>
          <w:rFonts w:ascii="Times New Roman"/>
          <w:b/>
          <w:i w:val="false"/>
          <w:color w:val="000000"/>
        </w:rPr>
        <w:t>
сәбиді (жетім балаларды) және ата-анасының қамқорлығынсыз</w:t>
      </w:r>
      <w:r>
        <w:br/>
      </w:r>
      <w:r>
        <w:rPr>
          <w:rFonts w:ascii="Times New Roman"/>
          <w:b/>
          <w:i w:val="false"/>
          <w:color w:val="000000"/>
        </w:rPr>
        <w:t>
қалған сәбиді (балаларды) асырап бағу үшін қамқоршыларға</w:t>
      </w:r>
      <w:r>
        <w:br/>
      </w:r>
      <w:r>
        <w:rPr>
          <w:rFonts w:ascii="Times New Roman"/>
          <w:b/>
          <w:i w:val="false"/>
          <w:color w:val="000000"/>
        </w:rPr>
        <w:t>
(қорғаншыларға) ай сайын ақша қаражаттарын төлеуге берілетін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133"/>
        <w:gridCol w:w="6513"/>
      </w:tblGrid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17 539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Жұмыспен</w:t>
      </w:r>
      <w:r>
        <w:br/>
      </w:r>
      <w:r>
        <w:rPr>
          <w:rFonts w:ascii="Times New Roman"/>
          <w:b/>
          <w:i w:val="false"/>
          <w:color w:val="000000"/>
        </w:rPr>
        <w:t>
қамту 2020 бағдарламасы шеңберінде инженерлік-коммуникациялық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дамытуға берілетін нысаналы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664"/>
        <w:gridCol w:w="2113"/>
        <w:gridCol w:w="2921"/>
        <w:gridCol w:w="3526"/>
      </w:tblGrid>
      <w:tr>
        <w:trPr>
          <w:trHeight w:val="52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кәсіпкерліктің дамуына ықпал ету шеңберінде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 ұтқырлығын арттыру шеңберінде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1003700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465584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321584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32/379-IV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ауылдық</w:t>
      </w:r>
      <w:r>
        <w:br/>
      </w:r>
      <w:r>
        <w:rPr>
          <w:rFonts w:ascii="Times New Roman"/>
          <w:b/>
          <w:i w:val="false"/>
          <w:color w:val="000000"/>
        </w:rPr>
        <w:t>
елді мекендердің әлеуметтік саласының мамандарын әлеуметтік</w:t>
      </w:r>
      <w:r>
        <w:br/>
      </w:r>
      <w:r>
        <w:rPr>
          <w:rFonts w:ascii="Times New Roman"/>
          <w:b/>
          <w:i w:val="false"/>
          <w:color w:val="000000"/>
        </w:rPr>
        <w:t>
қолдау шараларын іске асыру үшін берілетін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533"/>
        <w:gridCol w:w="6213"/>
      </w:tblGrid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