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e710" w14:textId="d1be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2012-2014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2011 жылғы 21 желтоқсандағы N 45/296-IV шешімі. Шығыс Қазақстан облысы Әділет департаментінің Семей қаласындағы Әділет басқармасында 2011 жылғы 29 желтоқсанда N 5-2-151 тіркелді. Шешімнің қабылдау мерзімінің өтуіне байланысты қолдану тоқтатылды - (Шығыс Қазақстан облысы Семей қаласының мәслихат аппаратының 2013 жылғы 04 қаңтардағы N 01-26/02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Семей қаласының мәслихат аппаратының 2013.01.04 N 01-26/02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облысы мәслихатының 2011 жылғы 8 желтоқсандағы № 34/397-IV «2012-2014 жылдарға арналған облыстық бюджет туралы» (нормативтік құқықтық актілерді мемлекеттік тіркеудің тізілімінде 2011 жылғы 21 желтоқсандағы № 2560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1) кірістер – 21 031 299,0 мың теңге:</w:t>
      </w:r>
      <w:r>
        <w:br/>
      </w:r>
      <w:r>
        <w:rPr>
          <w:rFonts w:ascii="Times New Roman"/>
          <w:b w:val="false"/>
          <w:i w:val="false"/>
          <w:color w:val="000000"/>
          <w:sz w:val="28"/>
        </w:rPr>
        <w:t>
      салықтық түсімдер – 10 256 676,0 мың теңге;</w:t>
      </w:r>
      <w:r>
        <w:br/>
      </w:r>
      <w:r>
        <w:rPr>
          <w:rFonts w:ascii="Times New Roman"/>
          <w:b w:val="false"/>
          <w:i w:val="false"/>
          <w:color w:val="000000"/>
          <w:sz w:val="28"/>
        </w:rPr>
        <w:t>
      салықтық емес түсімдер – 62 531,0 мың теңге;</w:t>
      </w:r>
      <w:r>
        <w:br/>
      </w:r>
      <w:r>
        <w:rPr>
          <w:rFonts w:ascii="Times New Roman"/>
          <w:b w:val="false"/>
          <w:i w:val="false"/>
          <w:color w:val="000000"/>
          <w:sz w:val="28"/>
        </w:rPr>
        <w:t>
      негізгі капиталды сатудан түсетін түсімдер – 290 055,0 мың теңге;</w:t>
      </w:r>
      <w:r>
        <w:br/>
      </w:r>
      <w:r>
        <w:rPr>
          <w:rFonts w:ascii="Times New Roman"/>
          <w:b w:val="false"/>
          <w:i w:val="false"/>
          <w:color w:val="000000"/>
          <w:sz w:val="28"/>
        </w:rPr>
        <w:t>
      трансферттердің түсімдері – 10 422 037,0 мың теңге;</w:t>
      </w:r>
      <w:r>
        <w:br/>
      </w:r>
      <w:r>
        <w:rPr>
          <w:rFonts w:ascii="Times New Roman"/>
          <w:b w:val="false"/>
          <w:i w:val="false"/>
          <w:color w:val="000000"/>
          <w:sz w:val="28"/>
        </w:rPr>
        <w:t>
      2) шығындар – 21 770 115,5 мың теңге;</w:t>
      </w:r>
      <w:r>
        <w:br/>
      </w:r>
      <w:r>
        <w:rPr>
          <w:rFonts w:ascii="Times New Roman"/>
          <w:b w:val="false"/>
          <w:i w:val="false"/>
          <w:color w:val="000000"/>
          <w:sz w:val="28"/>
        </w:rPr>
        <w:t>
      3) таза бюджеттік кредит беру – 211 105,0 мың теңге:</w:t>
      </w:r>
      <w:r>
        <w:br/>
      </w:r>
      <w:r>
        <w:rPr>
          <w:rFonts w:ascii="Times New Roman"/>
          <w:b w:val="false"/>
          <w:i w:val="false"/>
          <w:color w:val="000000"/>
          <w:sz w:val="28"/>
        </w:rPr>
        <w:t>
      бюджеттік кредиттер – 212 514,0 мың теңге;</w:t>
      </w:r>
      <w:r>
        <w:br/>
      </w:r>
      <w:r>
        <w:rPr>
          <w:rFonts w:ascii="Times New Roman"/>
          <w:b w:val="false"/>
          <w:i w:val="false"/>
          <w:color w:val="000000"/>
          <w:sz w:val="28"/>
        </w:rPr>
        <w:t>
      бюджеттік кредиттерді өтеу – 1 409,0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(-)949 921,5 мың теңге;</w:t>
      </w:r>
      <w:r>
        <w:br/>
      </w:r>
      <w:r>
        <w:rPr>
          <w:rFonts w:ascii="Times New Roman"/>
          <w:b w:val="false"/>
          <w:i w:val="false"/>
          <w:color w:val="000000"/>
          <w:sz w:val="28"/>
        </w:rPr>
        <w:t>
      6) бюджет тапшылығын қаржыландыру (профицитін пайдалану) – 949 921,5 мың теңге:</w:t>
      </w:r>
      <w:r>
        <w:br/>
      </w:r>
      <w:r>
        <w:rPr>
          <w:rFonts w:ascii="Times New Roman"/>
          <w:b w:val="false"/>
          <w:i w:val="false"/>
          <w:color w:val="000000"/>
          <w:sz w:val="28"/>
        </w:rPr>
        <w:t>
      қарыздардың түсімі – 712 135,0 мың теңге;</w:t>
      </w:r>
      <w:r>
        <w:br/>
      </w:r>
      <w:r>
        <w:rPr>
          <w:rFonts w:ascii="Times New Roman"/>
          <w:b w:val="false"/>
          <w:i w:val="false"/>
          <w:color w:val="000000"/>
          <w:sz w:val="28"/>
        </w:rPr>
        <w:t>
      қарыздарды өтеу – 228 409,0 мың теңге;</w:t>
      </w:r>
      <w:r>
        <w:br/>
      </w:r>
      <w:r>
        <w:rPr>
          <w:rFonts w:ascii="Times New Roman"/>
          <w:b w:val="false"/>
          <w:i w:val="false"/>
          <w:color w:val="000000"/>
          <w:sz w:val="28"/>
        </w:rPr>
        <w:t>
      бюджеттік қаражаттардың пайдаланылатын қалдықтары – 466 195,5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Семей қаласы мәслихатының 2012.12.06 </w:t>
      </w:r>
      <w:r>
        <w:rPr>
          <w:rFonts w:ascii="Times New Roman"/>
          <w:b w:val="false"/>
          <w:i w:val="false"/>
          <w:color w:val="000000"/>
          <w:sz w:val="28"/>
        </w:rPr>
        <w:t>N 11/61-V</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жергілікті атқарушы органның резерві – 205 673,6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Шығыс Қазақстан облысы Семей қаласы мәслихатының 2012.11.21 </w:t>
      </w:r>
      <w:r>
        <w:rPr>
          <w:rFonts w:ascii="Times New Roman"/>
          <w:b w:val="false"/>
          <w:i w:val="false"/>
          <w:color w:val="000000"/>
          <w:sz w:val="28"/>
        </w:rPr>
        <w:t>№ 10/54-V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Төлем көзінен салық салынатын табыстардан ұсталатын жеке табыс салығын, төлем көзінен салық салынатын шет ел азаматтарының табыстарынан ұсталатын жеке табыс салығын және әлеуметтік салықты есептеу Қазақстан Республикасы Бюджет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Шығыс Қазақстан облыстық мәслихаты белгілеген нормативтер бойынша іске асырылады.</w:t>
      </w:r>
      <w:r>
        <w:br/>
      </w:r>
      <w:r>
        <w:rPr>
          <w:rFonts w:ascii="Times New Roman"/>
          <w:b w:val="false"/>
          <w:i w:val="false"/>
          <w:color w:val="000000"/>
          <w:sz w:val="28"/>
        </w:rPr>
        <w:t>
</w:t>
      </w:r>
      <w:r>
        <w:rPr>
          <w:rFonts w:ascii="Times New Roman"/>
          <w:b w:val="false"/>
          <w:i w:val="false"/>
          <w:color w:val="000000"/>
          <w:sz w:val="28"/>
        </w:rPr>
        <w:t>
      4. Қалалық қазынашылық бөлімі 2012 жылдың 1 қаңтарынан бастап қалалық бюджетке кірістер сомасын белгіленген нормативтер бойынша есептеуді жүргізсін.</w:t>
      </w:r>
      <w:r>
        <w:br/>
      </w:r>
      <w:r>
        <w:rPr>
          <w:rFonts w:ascii="Times New Roman"/>
          <w:b w:val="false"/>
          <w:i w:val="false"/>
          <w:color w:val="000000"/>
          <w:sz w:val="28"/>
        </w:rPr>
        <w:t>
</w:t>
      </w:r>
      <w:r>
        <w:rPr>
          <w:rFonts w:ascii="Times New Roman"/>
          <w:b w:val="false"/>
          <w:i w:val="false"/>
          <w:color w:val="000000"/>
          <w:sz w:val="28"/>
        </w:rPr>
        <w:t>
      5. Келесі шығындар қала бюджетінде ескерілсін:</w:t>
      </w:r>
      <w:r>
        <w:br/>
      </w:r>
      <w:r>
        <w:rPr>
          <w:rFonts w:ascii="Times New Roman"/>
          <w:b w:val="false"/>
          <w:i w:val="false"/>
          <w:color w:val="000000"/>
          <w:sz w:val="28"/>
        </w:rPr>
        <w:t xml:space="preserve">
      1) азаматтардың жекелеген санаттарына әлеуметтік көмек; </w:t>
      </w:r>
      <w:r>
        <w:br/>
      </w:r>
      <w:r>
        <w:rPr>
          <w:rFonts w:ascii="Times New Roman"/>
          <w:b w:val="false"/>
          <w:i w:val="false"/>
          <w:color w:val="000000"/>
          <w:sz w:val="28"/>
        </w:rPr>
        <w:t>
      2) ауылды елді мекендерде тұратын денсаулық сақтау, білім беру, әлеуметтік қамтамасыз ету, мәдениет мамандарына әлеуметтік көмек көрсетуге бір алушыға жанар май алуға – жылына 8 090 теңге.</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 бабына</w:t>
      </w:r>
      <w:r>
        <w:rPr>
          <w:rFonts w:ascii="Times New Roman"/>
          <w:b w:val="false"/>
          <w:i w:val="false"/>
          <w:color w:val="000000"/>
          <w:sz w:val="28"/>
        </w:rPr>
        <w:t xml:space="preserve"> сәйкес ауылдық (селолық) мекендерде жұмыс істейтін білім беру және мәдениет азаматтық қызметкерлерінің еңбек ақысын және тарифтік ставкаларын бюджеттік қаражаттар есебінен қалалық жағдайларда бұл қызметтердің түрлерімен айналысатын азаматтық қызметкерлердің еңбек ақысымен және ставкалармен салыстырғанда жиырма бес пайызға жоғарылату белгіленсін.</w:t>
      </w:r>
      <w:r>
        <w:br/>
      </w:r>
      <w:r>
        <w:rPr>
          <w:rFonts w:ascii="Times New Roman"/>
          <w:b w:val="false"/>
          <w:i w:val="false"/>
          <w:color w:val="000000"/>
          <w:sz w:val="28"/>
        </w:rPr>
        <w:t>
      Ауылдық (селолық) мекендерде жұмыс істейтін білім беру және мәдениет мамандарының қызмет тізімі жергілікті өкілді органмен келісумен жергілікті атқарушы органмен анықталады.</w:t>
      </w:r>
      <w:r>
        <w:br/>
      </w:r>
      <w:r>
        <w:rPr>
          <w:rFonts w:ascii="Times New Roman"/>
          <w:b w:val="false"/>
          <w:i w:val="false"/>
          <w:color w:val="000000"/>
          <w:sz w:val="28"/>
        </w:rPr>
        <w:t>
</w:t>
      </w:r>
      <w:r>
        <w:rPr>
          <w:rFonts w:ascii="Times New Roman"/>
          <w:b w:val="false"/>
          <w:i w:val="false"/>
          <w:color w:val="000000"/>
          <w:sz w:val="28"/>
        </w:rPr>
        <w:t>
      7. 2012 жылға арналған жергілікті бюджетті орындау барысында секвестрге жатпайтын бюджеттік бағдарламалардың тізімі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бюджетіне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10. Семей қаласының 2012 жылға арналған бюджетінде облыстық бюджеттен нысаналы ағымдағы трансферттер қарастырылсын:</w:t>
      </w:r>
      <w:r>
        <w:br/>
      </w:r>
      <w:r>
        <w:rPr>
          <w:rFonts w:ascii="Times New Roman"/>
          <w:b w:val="false"/>
          <w:i w:val="false"/>
          <w:color w:val="000000"/>
          <w:sz w:val="28"/>
        </w:rPr>
        <w:t>
      азаматтардың кейбір санаттарына материалдық көмек көрсетуге (ҰОС қатысушыларына, ҰОС мүгедектеріне, ҰОС қатысушыларына теңестірілген тұлғаларға және ҰОС мүгедектеріне, қаза тапқан әскери қызметшілердің отбасыларына) – 134 715,0 мың теңге;</w:t>
      </w:r>
      <w:r>
        <w:br/>
      </w:r>
      <w:r>
        <w:rPr>
          <w:rFonts w:ascii="Times New Roman"/>
          <w:b w:val="false"/>
          <w:i w:val="false"/>
          <w:color w:val="000000"/>
          <w:sz w:val="28"/>
        </w:rPr>
        <w:t>
      Ауғанстанда қаза тапқандардың отбасыларына материалдық көмек көрсетуге – 675,0 мың теңге;</w:t>
      </w:r>
      <w:r>
        <w:br/>
      </w:r>
      <w:r>
        <w:rPr>
          <w:rFonts w:ascii="Times New Roman"/>
          <w:b w:val="false"/>
          <w:i w:val="false"/>
          <w:color w:val="000000"/>
          <w:sz w:val="28"/>
        </w:rPr>
        <w:t>
      Қазақстан Республикасы алдында еңбек сіңірген зейнеткерлерге материалдық көмек көрсетуге – 1 334,0 мың теңге;</w:t>
      </w:r>
      <w:r>
        <w:br/>
      </w:r>
      <w:r>
        <w:rPr>
          <w:rFonts w:ascii="Times New Roman"/>
          <w:b w:val="false"/>
          <w:i w:val="false"/>
          <w:color w:val="000000"/>
          <w:sz w:val="28"/>
        </w:rPr>
        <w:t>
      облыс алдында еңбек сіңірген зейнеткерлерге материалдық көмек көрсетуге – 1 592,0 мың теңге;</w:t>
      </w:r>
      <w:r>
        <w:br/>
      </w:r>
      <w:r>
        <w:rPr>
          <w:rFonts w:ascii="Times New Roman"/>
          <w:b w:val="false"/>
          <w:i w:val="false"/>
          <w:color w:val="000000"/>
          <w:sz w:val="28"/>
        </w:rPr>
        <w:t>
      аз қамтылған отбасыларының балаларын жоғары оқу орындарында оқытуға (оқыту құны, стипендия, жатақханада тұруы) – 65 482,0 мың теңге;</w:t>
      </w:r>
      <w:r>
        <w:br/>
      </w:r>
      <w:r>
        <w:rPr>
          <w:rFonts w:ascii="Times New Roman"/>
          <w:b w:val="false"/>
          <w:i w:val="false"/>
          <w:color w:val="000000"/>
          <w:sz w:val="28"/>
        </w:rPr>
        <w:t>
      «Алтын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біржолғы көмек көрсетуге – 25 665,0 мың теңге;</w:t>
      </w:r>
      <w:r>
        <w:br/>
      </w:r>
      <w:r>
        <w:rPr>
          <w:rFonts w:ascii="Times New Roman"/>
          <w:b w:val="false"/>
          <w:i w:val="false"/>
          <w:color w:val="000000"/>
          <w:sz w:val="28"/>
        </w:rPr>
        <w:t>
      бірге тұратын кәмелетке толмаған 4 немесе одан көп балалары бар көп балалы аналарға біржолғы материалдық көмек көрсетуге – 8 655,0 мың теңге;</w:t>
      </w:r>
      <w:r>
        <w:br/>
      </w:r>
      <w:r>
        <w:rPr>
          <w:rFonts w:ascii="Times New Roman"/>
          <w:b w:val="false"/>
          <w:i w:val="false"/>
          <w:color w:val="000000"/>
          <w:sz w:val="28"/>
        </w:rPr>
        <w:t>
      "Ауылдың гүлденуі - Қазақстанның гүлденуі" марафон-эстафетасын өткізуге – 3 361 мың теңге;</w:t>
      </w:r>
      <w:r>
        <w:br/>
      </w:r>
      <w:r>
        <w:rPr>
          <w:rFonts w:ascii="Times New Roman"/>
          <w:b w:val="false"/>
          <w:i w:val="false"/>
          <w:color w:val="000000"/>
          <w:sz w:val="28"/>
        </w:rPr>
        <w:t>
      ауылдарды абаттандыруға – 25 942 мың теңге.</w:t>
      </w:r>
      <w:r>
        <w:br/>
      </w:r>
      <w:r>
        <w:rPr>
          <w:rFonts w:ascii="Times New Roman"/>
          <w:b w:val="false"/>
          <w:i w:val="false"/>
          <w:color w:val="000000"/>
          <w:sz w:val="28"/>
        </w:rPr>
        <w:t>
      «Спартак» футбол клубы» коммуналдық мемлекеттік қазыналық кәсіпорнының спорттық іс-шараларға қатысуына – 30 000,0 мың теңге;</w:t>
      </w:r>
      <w:r>
        <w:br/>
      </w:r>
      <w:r>
        <w:rPr>
          <w:rFonts w:ascii="Times New Roman"/>
          <w:b w:val="false"/>
          <w:i w:val="false"/>
          <w:color w:val="000000"/>
          <w:sz w:val="28"/>
        </w:rPr>
        <w:t>
      үздіксіз жылумен қамтуға арналған бірінші кезекті жұмыстарды жүргізуге – 238 723,0 мың теңге.</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Шығыс Қазақстан облысы Семей қаласы мәслихатының </w:t>
      </w:r>
      <w:r>
        <w:rPr>
          <w:rFonts w:ascii="Times New Roman"/>
          <w:b w:val="false"/>
          <w:i w:val="false"/>
          <w:color w:val="ff0000"/>
          <w:sz w:val="28"/>
        </w:rPr>
        <w:t xml:space="preserve">2012.04.18 </w:t>
      </w:r>
      <w:r>
        <w:rPr>
          <w:rFonts w:ascii="Times New Roman"/>
          <w:b w:val="false"/>
          <w:i w:val="false"/>
          <w:color w:val="000000"/>
          <w:sz w:val="28"/>
        </w:rPr>
        <w:t>N 4/27-V</w:t>
      </w:r>
      <w:r>
        <w:rPr>
          <w:rFonts w:ascii="Times New Roman"/>
          <w:b w:val="false"/>
          <w:i w:val="false"/>
          <w:color w:val="ff0000"/>
          <w:sz w:val="28"/>
        </w:rPr>
        <w:t xml:space="preserve"> шешімімен; өзгеріс  енгізілді - Шығыс Қазақстан облысы Семей қаласы мәслихатының 2012.04.18 </w:t>
      </w:r>
      <w:r>
        <w:rPr>
          <w:rFonts w:ascii="Times New Roman"/>
          <w:b w:val="false"/>
          <w:i w:val="false"/>
          <w:color w:val="000000"/>
          <w:sz w:val="28"/>
        </w:rPr>
        <w:t>N 6/40-V</w:t>
      </w:r>
      <w:r>
        <w:rPr>
          <w:rFonts w:ascii="Times New Roman"/>
          <w:b w:val="false"/>
          <w:i w:val="false"/>
          <w:color w:val="ff0000"/>
          <w:sz w:val="28"/>
        </w:rPr>
        <w:t xml:space="preserve">, 2012.09.24 </w:t>
      </w:r>
      <w:r>
        <w:rPr>
          <w:rFonts w:ascii="Times New Roman"/>
          <w:b w:val="false"/>
          <w:i w:val="false"/>
          <w:color w:val="000000"/>
          <w:sz w:val="28"/>
        </w:rPr>
        <w:t>N 8/50-V</w:t>
      </w:r>
      <w:r>
        <w:rPr>
          <w:rFonts w:ascii="Times New Roman"/>
          <w:b w:val="false"/>
          <w:i w:val="false"/>
          <w:color w:val="ff0000"/>
          <w:sz w:val="28"/>
        </w:rPr>
        <w:t xml:space="preserve">, 2012.11.21 </w:t>
      </w:r>
      <w:r>
        <w:rPr>
          <w:rFonts w:ascii="Times New Roman"/>
          <w:b w:val="false"/>
          <w:i w:val="false"/>
          <w:color w:val="000000"/>
          <w:sz w:val="28"/>
        </w:rPr>
        <w:t>N 10/54-V</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10-1. Семей қаласының 2012 жылға арналған бюджетінде облыстық бюджеттен дамуға арналған нысаналы трансферттер қарастырылсын:</w:t>
      </w:r>
      <w:r>
        <w:br/>
      </w:r>
      <w:r>
        <w:rPr>
          <w:rFonts w:ascii="Times New Roman"/>
          <w:b w:val="false"/>
          <w:i w:val="false"/>
          <w:color w:val="000000"/>
          <w:sz w:val="28"/>
        </w:rPr>
        <w:t>
      «Агрохимлаборатория» ОЖП таратушы жылу желілерін қайта жаңғыртуға (2 кезектегі құрылыс) – 6 287 мың теңге;</w:t>
      </w:r>
      <w:r>
        <w:br/>
      </w:r>
      <w:r>
        <w:rPr>
          <w:rFonts w:ascii="Times New Roman"/>
          <w:b w:val="false"/>
          <w:i w:val="false"/>
          <w:color w:val="000000"/>
          <w:sz w:val="28"/>
        </w:rPr>
        <w:t>
      «342 квартал» ОЖП таратушы жылу желілерін қайта жаңғыртуға (2 кезектегі құрылыс) – 7 231 мың теңге;</w:t>
      </w:r>
      <w:r>
        <w:br/>
      </w:r>
      <w:r>
        <w:rPr>
          <w:rFonts w:ascii="Times New Roman"/>
          <w:b w:val="false"/>
          <w:i w:val="false"/>
          <w:color w:val="000000"/>
          <w:sz w:val="28"/>
        </w:rPr>
        <w:t>
      қалада хоккей модулінің құрылысына – 0 мың теңге;</w:t>
      </w:r>
      <w:r>
        <w:br/>
      </w:r>
      <w:r>
        <w:rPr>
          <w:rFonts w:ascii="Times New Roman"/>
          <w:b w:val="false"/>
          <w:i w:val="false"/>
          <w:color w:val="000000"/>
          <w:sz w:val="28"/>
        </w:rPr>
        <w:t>
      Мұздыбай ауылындағы су құбыры желілерін қайта жаңартуға – 3 213,0 мың теңге.</w:t>
      </w:r>
      <w:r>
        <w:br/>
      </w:r>
      <w:r>
        <w:rPr>
          <w:rFonts w:ascii="Times New Roman"/>
          <w:b w:val="false"/>
          <w:i w:val="false"/>
          <w:color w:val="000000"/>
          <w:sz w:val="28"/>
        </w:rPr>
        <w:t>
      </w:t>
      </w:r>
      <w:r>
        <w:rPr>
          <w:rFonts w:ascii="Times New Roman"/>
          <w:b w:val="false"/>
          <w:i w:val="false"/>
          <w:color w:val="ff0000"/>
          <w:sz w:val="28"/>
        </w:rPr>
        <w:t xml:space="preserve">Ескерту. 10-1-тармаққа өзгерту енгізілді - Шығыс Қазақстан облысы Семей қаласы мәслихатының 2012.02.06 </w:t>
      </w:r>
      <w:r>
        <w:rPr>
          <w:rFonts w:ascii="Times New Roman"/>
          <w:b w:val="false"/>
          <w:i w:val="false"/>
          <w:color w:val="000000"/>
          <w:sz w:val="28"/>
        </w:rPr>
        <w:t>N 2/13-V</w:t>
      </w:r>
      <w:r>
        <w:rPr>
          <w:rFonts w:ascii="Times New Roman"/>
          <w:b w:val="false"/>
          <w:i w:val="false"/>
          <w:color w:val="ff0000"/>
          <w:sz w:val="28"/>
        </w:rPr>
        <w:t>;</w:t>
      </w:r>
      <w:r>
        <w:rPr>
          <w:rFonts w:ascii="Times New Roman"/>
          <w:b w:val="false"/>
          <w:i w:val="false"/>
          <w:color w:val="ff0000"/>
          <w:sz w:val="28"/>
        </w:rPr>
        <w:t xml:space="preserve"> 2012.04.18 </w:t>
      </w:r>
      <w:r>
        <w:rPr>
          <w:rFonts w:ascii="Times New Roman"/>
          <w:b w:val="false"/>
          <w:i w:val="false"/>
          <w:color w:val="000000"/>
          <w:sz w:val="28"/>
        </w:rPr>
        <w:t>N 4/27-V</w:t>
      </w:r>
      <w:r>
        <w:rPr>
          <w:rFonts w:ascii="Times New Roman"/>
          <w:b w:val="false"/>
          <w:i w:val="false"/>
          <w:color w:val="ff0000"/>
          <w:sz w:val="28"/>
        </w:rPr>
        <w:t xml:space="preserve">, 2012.09.24 </w:t>
      </w:r>
      <w:r>
        <w:rPr>
          <w:rFonts w:ascii="Times New Roman"/>
          <w:b w:val="false"/>
          <w:i w:val="false"/>
          <w:color w:val="000000"/>
          <w:sz w:val="28"/>
        </w:rPr>
        <w:t>N 8/50-V</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10-2. Семей қаласының 2012 жылға арналған бюджетінде республикалық бюджеттен нысаналы ағымдағы трансферттер қарастырылсын:</w:t>
      </w:r>
      <w:r>
        <w:br/>
      </w:r>
      <w:r>
        <w:rPr>
          <w:rFonts w:ascii="Times New Roman"/>
          <w:b w:val="false"/>
          <w:i w:val="false"/>
          <w:color w:val="000000"/>
          <w:sz w:val="28"/>
        </w:rPr>
        <w:t>
      эпизоотияға қарсы іс-шараларды жүргізуге – 45 371 мың теңге.</w:t>
      </w:r>
      <w:r>
        <w:br/>
      </w:r>
      <w:r>
        <w:rPr>
          <w:rFonts w:ascii="Times New Roman"/>
          <w:b w:val="false"/>
          <w:i w:val="false"/>
          <w:color w:val="000000"/>
          <w:sz w:val="28"/>
        </w:rPr>
        <w:t>
      мамандарды әлеуметтік қолдау шараларын жүзеге асыру үшін – 2 496,0 мың теңге.</w:t>
      </w:r>
      <w:r>
        <w:br/>
      </w:r>
      <w:r>
        <w:rPr>
          <w:rFonts w:ascii="Times New Roman"/>
          <w:b w:val="false"/>
          <w:i w:val="false"/>
          <w:color w:val="000000"/>
          <w:sz w:val="28"/>
        </w:rPr>
        <w:t>
      арнайы әлеуметтік қызметтерді көрсетуге – 67 536 мың теңге, соның ішінде:</w:t>
      </w:r>
      <w:r>
        <w:br/>
      </w:r>
      <w:r>
        <w:rPr>
          <w:rFonts w:ascii="Times New Roman"/>
          <w:b w:val="false"/>
          <w:i w:val="false"/>
          <w:color w:val="000000"/>
          <w:sz w:val="28"/>
        </w:rPr>
        <w:t>
      арнайы әлеуметтік қызмет көрсету стандарттарын енгізуге – 56 848 мың теңге;</w:t>
      </w:r>
      <w:r>
        <w:br/>
      </w:r>
      <w:r>
        <w:rPr>
          <w:rFonts w:ascii="Times New Roman"/>
          <w:b w:val="false"/>
          <w:i w:val="false"/>
          <w:color w:val="000000"/>
          <w:sz w:val="28"/>
        </w:rPr>
        <w:t>
      медициналық-әлеуметтік мекемелердегі күндізгі бөлімшелердің желілерін дамыту – 10 688 мың теңге.</w:t>
      </w:r>
      <w:r>
        <w:br/>
      </w:r>
      <w:r>
        <w:rPr>
          <w:rFonts w:ascii="Times New Roman"/>
          <w:b w:val="false"/>
          <w:i w:val="false"/>
          <w:color w:val="000000"/>
          <w:sz w:val="28"/>
        </w:rPr>
        <w:t>
      мектепке дейінгі білім беру ұйымдарындағы мемлекеттік білім беру тапсырысын жүзеге асыруға – 267 193,0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асыруға – 25 582,0 мың теңге,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20 470,0 мың теңге;</w:t>
      </w:r>
      <w:r>
        <w:br/>
      </w:r>
      <w:r>
        <w:rPr>
          <w:rFonts w:ascii="Times New Roman"/>
          <w:b w:val="false"/>
          <w:i w:val="false"/>
          <w:color w:val="000000"/>
          <w:sz w:val="28"/>
        </w:rPr>
        <w:t>
      үйде оқытылатын мүгедек балаларды жабдықпен, бағдарламалық қамтамасыз ету – 5 112,0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 62 318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142 695,0 мың теңге.</w:t>
      </w:r>
      <w:r>
        <w:br/>
      </w:r>
      <w:r>
        <w:rPr>
          <w:rFonts w:ascii="Times New Roman"/>
          <w:b w:val="false"/>
          <w:i w:val="false"/>
          <w:color w:val="000000"/>
          <w:sz w:val="28"/>
        </w:rPr>
        <w:t>
      «Назарбаев зияткерлік мектептері» ДБҰ оқу бағдарламалары бойынша біліктілігін арттырудан өткен мұғалімдердің еңбекақысын көтеруге – 3 151,0 мың теңге.</w:t>
      </w:r>
      <w:r>
        <w:br/>
      </w:r>
      <w:r>
        <w:rPr>
          <w:rFonts w:ascii="Times New Roman"/>
          <w:b w:val="false"/>
          <w:i w:val="false"/>
          <w:color w:val="000000"/>
          <w:sz w:val="28"/>
        </w:rPr>
        <w:t>
      тұрғын үй көмегін көрсетуге – 590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жүзеге асыруға – 193 918,0 мың теңге, соның ішінде:</w:t>
      </w:r>
      <w:r>
        <w:br/>
      </w:r>
      <w:r>
        <w:rPr>
          <w:rFonts w:ascii="Times New Roman"/>
          <w:b w:val="false"/>
          <w:i w:val="false"/>
          <w:color w:val="000000"/>
          <w:sz w:val="28"/>
        </w:rPr>
        <w:t>
      жалақыны ішінара субсидиялауға – 104 418,0 мың теңге;</w:t>
      </w:r>
      <w:r>
        <w:br/>
      </w:r>
      <w:r>
        <w:rPr>
          <w:rFonts w:ascii="Times New Roman"/>
          <w:b w:val="false"/>
          <w:i w:val="false"/>
          <w:color w:val="000000"/>
          <w:sz w:val="28"/>
        </w:rPr>
        <w:t>
      халықты жұмыспен қамту орталықтарының қызметін қамтамасыз ету – 34 771,0 мың теңге;</w:t>
      </w:r>
      <w:r>
        <w:br/>
      </w:r>
      <w:r>
        <w:rPr>
          <w:rFonts w:ascii="Times New Roman"/>
          <w:b w:val="false"/>
          <w:i w:val="false"/>
          <w:color w:val="000000"/>
          <w:sz w:val="28"/>
        </w:rPr>
        <w:t>
      қоныс аударуға субсидиялар беруге – 9 908 мың теңге;</w:t>
      </w:r>
      <w:r>
        <w:br/>
      </w:r>
      <w:r>
        <w:rPr>
          <w:rFonts w:ascii="Times New Roman"/>
          <w:b w:val="false"/>
          <w:i w:val="false"/>
          <w:color w:val="000000"/>
          <w:sz w:val="28"/>
        </w:rPr>
        <w:t>
      жастар тәжірибесі – 52 034,0 мың теңге;</w:t>
      </w:r>
      <w:r>
        <w:br/>
      </w:r>
      <w:r>
        <w:rPr>
          <w:rFonts w:ascii="Times New Roman"/>
          <w:b w:val="false"/>
          <w:i w:val="false"/>
          <w:color w:val="000000"/>
          <w:sz w:val="28"/>
        </w:rPr>
        <w:t>
      ішінара жұмыспен қамтылған жалдамалы қызметкерлерді қайта даярлауға және біліктілігін арттыруға – 2 695,0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шеңберiнде ауылдық елді мекендерді дамытуға – 82 537,0 мың теңге.</w:t>
      </w:r>
      <w:r>
        <w:br/>
      </w:r>
      <w:r>
        <w:rPr>
          <w:rFonts w:ascii="Times New Roman"/>
          <w:b w:val="false"/>
          <w:i w:val="false"/>
          <w:color w:val="000000"/>
          <w:sz w:val="28"/>
        </w:rPr>
        <w:t>
      </w:t>
      </w:r>
      <w:r>
        <w:rPr>
          <w:rFonts w:ascii="Times New Roman"/>
          <w:b w:val="false"/>
          <w:i w:val="false"/>
          <w:color w:val="ff0000"/>
          <w:sz w:val="28"/>
        </w:rPr>
        <w:t xml:space="preserve">Ескерту. 10-2-тармаққа өзгерту енгізілді - Шығыс Қазақстан облысы Семей қаласы мәслихатының </w:t>
      </w:r>
      <w:r>
        <w:rPr>
          <w:rFonts w:ascii="Times New Roman"/>
          <w:b w:val="false"/>
          <w:i w:val="false"/>
          <w:color w:val="ff0000"/>
          <w:sz w:val="28"/>
        </w:rPr>
        <w:t xml:space="preserve">2012.04.18 </w:t>
      </w:r>
      <w:r>
        <w:rPr>
          <w:rFonts w:ascii="Times New Roman"/>
          <w:b w:val="false"/>
          <w:i w:val="false"/>
          <w:color w:val="000000"/>
          <w:sz w:val="28"/>
        </w:rPr>
        <w:t>N 4/27-V</w:t>
      </w:r>
      <w:r>
        <w:rPr>
          <w:rFonts w:ascii="Times New Roman"/>
          <w:b w:val="false"/>
          <w:i w:val="false"/>
          <w:color w:val="ff0000"/>
          <w:sz w:val="28"/>
        </w:rPr>
        <w:t xml:space="preserve">, 2012.07.18 </w:t>
      </w:r>
      <w:r>
        <w:rPr>
          <w:rFonts w:ascii="Times New Roman"/>
          <w:b w:val="false"/>
          <w:i w:val="false"/>
          <w:color w:val="000000"/>
          <w:sz w:val="28"/>
        </w:rPr>
        <w:t>N 6/40-V</w:t>
      </w:r>
      <w:r>
        <w:rPr>
          <w:rFonts w:ascii="Times New Roman"/>
          <w:b w:val="false"/>
          <w:i w:val="false"/>
          <w:color w:val="ff0000"/>
          <w:sz w:val="28"/>
        </w:rPr>
        <w:t xml:space="preserve">, 2012.11.21 </w:t>
      </w:r>
      <w:r>
        <w:rPr>
          <w:rFonts w:ascii="Times New Roman"/>
          <w:b w:val="false"/>
          <w:i w:val="false"/>
          <w:color w:val="000000"/>
          <w:sz w:val="28"/>
        </w:rPr>
        <w:t>N 10/54-V</w:t>
      </w:r>
      <w:r>
        <w:rPr>
          <w:rFonts w:ascii="Times New Roman"/>
          <w:b w:val="false"/>
          <w:i w:val="false"/>
          <w:color w:val="ff0000"/>
          <w:sz w:val="28"/>
        </w:rPr>
        <w:t xml:space="preserve">, 2012.12.06 </w:t>
      </w:r>
      <w:r>
        <w:rPr>
          <w:rFonts w:ascii="Times New Roman"/>
          <w:b w:val="false"/>
          <w:i w:val="false"/>
          <w:color w:val="000000"/>
          <w:sz w:val="28"/>
        </w:rPr>
        <w:t>N 11/61-V</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10-3. Семей қаласының 2012 жылға арналған бюджетінде республикалық бюджеттен дамуға арналған нысаналы трансферттер қарастырылсын:</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 - шараларды жүзеге асыруға – 266 970,0 мың теңге, соның ішінде:</w:t>
      </w:r>
      <w:r>
        <w:br/>
      </w:r>
      <w:r>
        <w:rPr>
          <w:rFonts w:ascii="Times New Roman"/>
          <w:b w:val="false"/>
          <w:i w:val="false"/>
          <w:color w:val="000000"/>
          <w:sz w:val="28"/>
        </w:rPr>
        <w:t xml:space="preserve">
      қызметтік тұрғын үй құрылысына және (немесе) сатып алуға – 134 848 мың теңге; </w:t>
      </w:r>
      <w:r>
        <w:br/>
      </w:r>
      <w:r>
        <w:rPr>
          <w:rFonts w:ascii="Times New Roman"/>
          <w:b w:val="false"/>
          <w:i w:val="false"/>
          <w:color w:val="000000"/>
          <w:sz w:val="28"/>
        </w:rPr>
        <w:t>
      инженерлік-коммуникациялық инфрақұрылымдарды дамытуға және (немесе) сатып алуға – 132 122 мың теңге;</w:t>
      </w:r>
      <w:r>
        <w:br/>
      </w:r>
      <w:r>
        <w:rPr>
          <w:rFonts w:ascii="Times New Roman"/>
          <w:b w:val="false"/>
          <w:i w:val="false"/>
          <w:color w:val="000000"/>
          <w:sz w:val="28"/>
        </w:rPr>
        <w:t>
      ауылда кәсіпкерлікті дамытуға жәрдемдесу шеңберінде: жетіспейтін инженерлік-коммуникациялық инфрақұрылымды дамытуға және жайластыруға – 41 600,0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543 826,0 мың теңге.</w:t>
      </w:r>
      <w:r>
        <w:br/>
      </w:r>
      <w:r>
        <w:rPr>
          <w:rFonts w:ascii="Times New Roman"/>
          <w:b w:val="false"/>
          <w:i w:val="false"/>
          <w:color w:val="000000"/>
          <w:sz w:val="28"/>
        </w:rPr>
        <w:t>
      инженерлік-коммуникациялық инфрақұрылымды жобалау, салу және (немесе) сатып алуға – 756 511,0 мың теңге.</w:t>
      </w:r>
      <w:r>
        <w:br/>
      </w:r>
      <w:r>
        <w:rPr>
          <w:rFonts w:ascii="Times New Roman"/>
          <w:b w:val="false"/>
          <w:i w:val="false"/>
          <w:color w:val="000000"/>
          <w:sz w:val="28"/>
        </w:rPr>
        <w:t>
      коммуналдық шаруашылықты дамытуға – 121 661 мың теңге;</w:t>
      </w:r>
      <w:r>
        <w:br/>
      </w:r>
      <w:r>
        <w:rPr>
          <w:rFonts w:ascii="Times New Roman"/>
          <w:b w:val="false"/>
          <w:i w:val="false"/>
          <w:color w:val="000000"/>
          <w:sz w:val="28"/>
        </w:rPr>
        <w:t>
      жылу энергетикалық жүйені дамытуға, соның ішінде Семей қаласының қолданыстағы жылумен қамту жүйесін жетілдіру және қайта құруға – 6 000 000 мың теңге;</w:t>
      </w:r>
      <w:r>
        <w:br/>
      </w:r>
      <w:r>
        <w:rPr>
          <w:rFonts w:ascii="Times New Roman"/>
          <w:b w:val="false"/>
          <w:i w:val="false"/>
          <w:color w:val="000000"/>
          <w:sz w:val="28"/>
        </w:rPr>
        <w:t>
      сумен жабдықтау және су бұру жүйелерін дамытуға – 64 248,0 мың теңге.</w:t>
      </w:r>
      <w:r>
        <w:br/>
      </w:r>
      <w:r>
        <w:rPr>
          <w:rFonts w:ascii="Times New Roman"/>
          <w:b w:val="false"/>
          <w:i w:val="false"/>
          <w:color w:val="000000"/>
          <w:sz w:val="28"/>
        </w:rPr>
        <w:t>
      </w:t>
      </w:r>
      <w:r>
        <w:rPr>
          <w:rFonts w:ascii="Times New Roman"/>
          <w:b w:val="false"/>
          <w:i w:val="false"/>
          <w:color w:val="ff0000"/>
          <w:sz w:val="28"/>
        </w:rPr>
        <w:t xml:space="preserve">Ескерту. 10-3-тармаққа өзгерту енгізілді - Шығыс Қазақстан облысы Семей қаласы мәслихатының </w:t>
      </w:r>
      <w:r>
        <w:rPr>
          <w:rFonts w:ascii="Times New Roman"/>
          <w:b w:val="false"/>
          <w:i w:val="false"/>
          <w:color w:val="ff0000"/>
          <w:sz w:val="28"/>
        </w:rPr>
        <w:t xml:space="preserve">2012.04.18 </w:t>
      </w:r>
      <w:r>
        <w:rPr>
          <w:rFonts w:ascii="Times New Roman"/>
          <w:b w:val="false"/>
          <w:i w:val="false"/>
          <w:color w:val="000000"/>
          <w:sz w:val="28"/>
        </w:rPr>
        <w:t>N 4/27-V</w:t>
      </w:r>
      <w:r>
        <w:rPr>
          <w:rFonts w:ascii="Times New Roman"/>
          <w:b w:val="false"/>
          <w:i w:val="false"/>
          <w:color w:val="ff0000"/>
          <w:sz w:val="28"/>
        </w:rPr>
        <w:t xml:space="preserve">, 2012.11.21 </w:t>
      </w:r>
      <w:r>
        <w:rPr>
          <w:rFonts w:ascii="Times New Roman"/>
          <w:b w:val="false"/>
          <w:i w:val="false"/>
          <w:color w:val="000000"/>
          <w:sz w:val="28"/>
        </w:rPr>
        <w:t>N 10/54-V</w:t>
      </w:r>
      <w:r>
        <w:rPr>
          <w:rFonts w:ascii="Times New Roman"/>
          <w:b w:val="false"/>
          <w:i w:val="false"/>
          <w:color w:val="ff0000"/>
          <w:sz w:val="28"/>
        </w:rPr>
        <w:t xml:space="preserve">, 2012.12.06 </w:t>
      </w:r>
      <w:r>
        <w:rPr>
          <w:rFonts w:ascii="Times New Roman"/>
          <w:b w:val="false"/>
          <w:i w:val="false"/>
          <w:color w:val="000000"/>
          <w:sz w:val="28"/>
        </w:rPr>
        <w:t>N 11/61-V</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10-4. 2012 жылға арналған жергілікті бюджеттің кірістер құрамында республикалық бюджеттен 712 135 мың теңге сомасында несие қарастырылғандығы ескерілсін, соның ішінде:</w:t>
      </w:r>
      <w:r>
        <w:br/>
      </w:r>
      <w:r>
        <w:rPr>
          <w:rFonts w:ascii="Times New Roman"/>
          <w:b w:val="false"/>
          <w:i w:val="false"/>
          <w:color w:val="000000"/>
          <w:sz w:val="28"/>
        </w:rPr>
        <w:t>
      мамандарды әлеуметтік қолдау шараларын жүзеге асыру үшін – 12 135 мың теңге;</w:t>
      </w:r>
      <w:r>
        <w:br/>
      </w:r>
      <w:r>
        <w:rPr>
          <w:rFonts w:ascii="Times New Roman"/>
          <w:b w:val="false"/>
          <w:i w:val="false"/>
          <w:color w:val="000000"/>
          <w:sz w:val="28"/>
        </w:rPr>
        <w:t>
      тұрғын үй құрылысына және (немесе) сатып алу, жобалауға – 500 000 мың теңге;</w:t>
      </w:r>
      <w:r>
        <w:br/>
      </w:r>
      <w:r>
        <w:rPr>
          <w:rFonts w:ascii="Times New Roman"/>
          <w:b w:val="false"/>
          <w:i w:val="false"/>
          <w:color w:val="000000"/>
          <w:sz w:val="28"/>
        </w:rPr>
        <w:t>
      кондоминиум объектілерінің жалпы мүлкіне жөндеу жұмыстарын жүргізуге – 200 000 мың теңге.</w:t>
      </w:r>
      <w:r>
        <w:br/>
      </w:r>
      <w:r>
        <w:rPr>
          <w:rFonts w:ascii="Times New Roman"/>
          <w:b w:val="false"/>
          <w:i w:val="false"/>
          <w:color w:val="000000"/>
          <w:sz w:val="28"/>
        </w:rPr>
        <w:t>
      </w:t>
      </w:r>
      <w:r>
        <w:rPr>
          <w:rFonts w:ascii="Times New Roman"/>
          <w:b w:val="false"/>
          <w:i w:val="false"/>
          <w:color w:val="ff0000"/>
          <w:sz w:val="28"/>
        </w:rPr>
        <w:t xml:space="preserve">Ескерту. 10-4-тармақ жаңа редакцияда - Шығыс Қазақстан облысы Семей қаласы мәслихатының </w:t>
      </w:r>
      <w:r>
        <w:rPr>
          <w:rFonts w:ascii="Times New Roman"/>
          <w:b w:val="false"/>
          <w:i w:val="false"/>
          <w:color w:val="ff0000"/>
          <w:sz w:val="28"/>
        </w:rPr>
        <w:t xml:space="preserve">2012.06.12 </w:t>
      </w:r>
      <w:r>
        <w:rPr>
          <w:rFonts w:ascii="Times New Roman"/>
          <w:b w:val="false"/>
          <w:i w:val="false"/>
          <w:color w:val="000000"/>
          <w:sz w:val="28"/>
        </w:rPr>
        <w:t>N 11/61-V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10-5. Семей қаласының 2012 жылға арналған бюджетінде облыстық бюджеттен 116 668,0 мың теңге сомасында аймақтық жобаларды жүзеге асыру үшін нысаналы ағымдағы трансферттер мен дамуға арналған нысаналы транферттер (Жол қартасы) қарастырылсын, соның ішінде:</w:t>
      </w:r>
      <w:r>
        <w:br/>
      </w:r>
      <w:r>
        <w:rPr>
          <w:rFonts w:ascii="Times New Roman"/>
          <w:b w:val="false"/>
          <w:i w:val="false"/>
          <w:color w:val="000000"/>
          <w:sz w:val="28"/>
        </w:rPr>
        <w:t>
      білім беру нысандарына күрделі жөндеу жүргізу жұмыстарына – 13 007,0 мың теңге;</w:t>
      </w:r>
      <w:r>
        <w:br/>
      </w:r>
      <w:r>
        <w:rPr>
          <w:rFonts w:ascii="Times New Roman"/>
          <w:b w:val="false"/>
          <w:i w:val="false"/>
          <w:color w:val="000000"/>
          <w:sz w:val="28"/>
        </w:rPr>
        <w:t>
      тұрғын үй алаптарындағы жеке салынған үйлерді электрмен қамту – 37 112,0 мың теңге;</w:t>
      </w:r>
      <w:r>
        <w:br/>
      </w:r>
      <w:r>
        <w:rPr>
          <w:rFonts w:ascii="Times New Roman"/>
          <w:b w:val="false"/>
          <w:i w:val="false"/>
          <w:color w:val="000000"/>
          <w:sz w:val="28"/>
        </w:rPr>
        <w:t>
      жолдарға орташа жөндеу жұмыстарына – 66 549 мың теңге.</w:t>
      </w:r>
      <w:r>
        <w:br/>
      </w:r>
      <w:r>
        <w:rPr>
          <w:rFonts w:ascii="Times New Roman"/>
          <w:b w:val="false"/>
          <w:i w:val="false"/>
          <w:color w:val="000000"/>
          <w:sz w:val="28"/>
        </w:rPr>
        <w:t>
      </w:t>
      </w:r>
      <w:r>
        <w:rPr>
          <w:rFonts w:ascii="Times New Roman"/>
          <w:b w:val="false"/>
          <w:i w:val="false"/>
          <w:color w:val="ff0000"/>
          <w:sz w:val="28"/>
        </w:rPr>
        <w:t xml:space="preserve">Ескерту. 10-5-тармақ жаңа редакцияда - Шығыс Қазақстан облысы Семей қаласы мәслихатының 2012.09.24 </w:t>
      </w:r>
      <w:r>
        <w:rPr>
          <w:rFonts w:ascii="Times New Roman"/>
          <w:b w:val="false"/>
          <w:i w:val="false"/>
          <w:color w:val="000000"/>
          <w:sz w:val="28"/>
        </w:rPr>
        <w:t>N 8/50-V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10-6. Аудан (қала) бюджетінің трансферттер түсімдерінің сомаларын үлестіру қарастырылсын: </w:t>
      </w:r>
      <w:r>
        <w:br/>
      </w:r>
      <w:r>
        <w:rPr>
          <w:rFonts w:ascii="Times New Roman"/>
          <w:b w:val="false"/>
          <w:i w:val="false"/>
          <w:color w:val="000000"/>
          <w:sz w:val="28"/>
        </w:rPr>
        <w:t>
      білім беру мекемесін облыстық коммуналдық меншікке беруге байланысты – 114 956 мың теңге;</w:t>
      </w:r>
      <w:r>
        <w:br/>
      </w:r>
      <w:r>
        <w:rPr>
          <w:rFonts w:ascii="Times New Roman"/>
          <w:b w:val="false"/>
          <w:i w:val="false"/>
          <w:color w:val="000000"/>
          <w:sz w:val="28"/>
        </w:rPr>
        <w:t>
      аудандық (қалалық) мәслихаттың тексеру комиссияларының қысқаруына және «Облыстық тексеру комиссиясы» мемлекеттік мекемесінің құрылуына байланысты – 2 160 мың теңге.</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End w:id="0"/>
    <w:bookmarkStart w:name="z19" w:id="1"/>
    <w:p>
      <w:pPr>
        <w:spacing w:after="0"/>
        <w:ind w:left="0"/>
        <w:jc w:val="both"/>
      </w:pPr>
      <w:r>
        <w:rPr>
          <w:rFonts w:ascii="Times New Roman"/>
          <w:b w:val="false"/>
          <w:i w:val="false"/>
          <w:color w:val="000000"/>
          <w:sz w:val="28"/>
        </w:rPr>
        <w:t>
      2011 жылғы 21 желтоқсандағы</w:t>
      </w:r>
      <w:r>
        <w:br/>
      </w:r>
      <w:r>
        <w:rPr>
          <w:rFonts w:ascii="Times New Roman"/>
          <w:b w:val="false"/>
          <w:i w:val="false"/>
          <w:color w:val="000000"/>
          <w:sz w:val="28"/>
        </w:rPr>
        <w:t>
      № 45/296-IV шешiмге</w:t>
      </w:r>
      <w:r>
        <w:br/>
      </w:r>
      <w:r>
        <w:rPr>
          <w:rFonts w:ascii="Times New Roman"/>
          <w:b w:val="false"/>
          <w:i w:val="false"/>
          <w:color w:val="000000"/>
          <w:sz w:val="28"/>
        </w:rPr>
        <w:t>
      1-қосымша</w:t>
      </w:r>
    </w:p>
    <w:bookmarkEnd w:id="1"/>
    <w:bookmarkStart w:name="z20" w:id="2"/>
    <w:p>
      <w:pPr>
        <w:spacing w:after="0"/>
        <w:ind w:left="0"/>
        <w:jc w:val="left"/>
      </w:pPr>
      <w:r>
        <w:rPr>
          <w:rFonts w:ascii="Times New Roman"/>
          <w:b/>
          <w:i w:val="false"/>
          <w:color w:val="000000"/>
        </w:rPr>
        <w:t xml:space="preserve"> 
      Семей қаласының 2012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 мәслихатының 2012.12.06 </w:t>
      </w:r>
      <w:r>
        <w:rPr>
          <w:rFonts w:ascii="Times New Roman"/>
          <w:b w:val="false"/>
          <w:i w:val="false"/>
          <w:color w:val="ff0000"/>
          <w:sz w:val="28"/>
        </w:rPr>
        <w:t>N 11/61-V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940"/>
        <w:gridCol w:w="1340"/>
        <w:gridCol w:w="8203"/>
        <w:gridCol w:w="2583"/>
      </w:tblGrid>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21 031 299,0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10 256 676,0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4 735 737,0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4 735 737,0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3 559 449,0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3 559 449,0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1 497 301,0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769 660,0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196 026,0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529 218,0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377 564,0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52 634,0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111 810,0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185 395,0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27 725,0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86 625,0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86 625,0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62 531,0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290 055,0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162 258,0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162 258,0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127 797,0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10 422 037,0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10 422 037,0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10 422 037,0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947"/>
        <w:gridCol w:w="1053"/>
        <w:gridCol w:w="884"/>
        <w:gridCol w:w="7528"/>
        <w:gridCol w:w="2626"/>
      </w:tblGrid>
      <w:tr>
        <w:trPr>
          <w:trHeight w:val="5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21 770 115,5</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569 744,0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435 927,0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298 724,0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274 441,0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117 233,0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117 043,0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51 296,0</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7 237 120,0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894 453,0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894 453,0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620 955,0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267 193,0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5 979 705,0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5 979 705,0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5 504 033,0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336 131,0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109 088,0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109 088,0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109 088,0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253 874,0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103 845,0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103 845,0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150 029,0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57 846,0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62 318,0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1 219 930,0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1 108 654,0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1 108 654,0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288 791,0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75 920,0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281 908,0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67 988,0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74 492,0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129 698,0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101 770,0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3 574 328,7</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2 454 195,1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89 733,0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82 537,0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2 352 465,1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591 206,4</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847 858,0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542 807,1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(немесе) сатып алу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370 593,6</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542 823,6</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325 158,0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273 610,0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217 116,6</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141 654,6</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75 462,0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577 310,0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557 335,0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198 836,0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297 902,0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705 043,0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227 156,0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216 732,0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204 732,0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89 729,0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112 366,0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184 264,0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92 479,0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87 387,0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76 891,0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6 120 325,0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6 120 325,0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6 120 325,0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6 120 325,0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136 363,4</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53 241,4</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2 499,4</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2 499,4</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50 742,0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113 211,0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113 211,0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77 580,0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1 104 553,0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1 104 153,0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1 090 625,0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1 084 498,0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623 408,2</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598 509,2</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205 673,6</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205 673,6</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26 817,6</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26 817,6</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162 267,0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203 751,0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35 751,0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162 945,0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282 787,1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282 787,1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282 787,1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165 671,1</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117 116,0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211 105,0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212 514,0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-949 921,5</w:t>
            </w:r>
          </w:p>
        </w:tc>
      </w:tr>
      <w:tr>
        <w:trPr>
          <w:trHeight w:val="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949 921,5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Ж. Елубаев</w:t>
      </w:r>
    </w:p>
    <w:bookmarkStart w:name="z21" w:id="3"/>
    <w:p>
      <w:pPr>
        <w:spacing w:after="0"/>
        <w:ind w:left="0"/>
        <w:jc w:val="both"/>
      </w:pPr>
      <w:r>
        <w:rPr>
          <w:rFonts w:ascii="Times New Roman"/>
          <w:b w:val="false"/>
          <w:i w:val="false"/>
          <w:color w:val="000000"/>
          <w:sz w:val="28"/>
        </w:rPr>
        <w:t>
      2011 жылғы 21 желтоқсандағы</w:t>
      </w:r>
      <w:r>
        <w:br/>
      </w:r>
      <w:r>
        <w:rPr>
          <w:rFonts w:ascii="Times New Roman"/>
          <w:b w:val="false"/>
          <w:i w:val="false"/>
          <w:color w:val="000000"/>
          <w:sz w:val="28"/>
        </w:rPr>
        <w:t>
      № 45/296-IV шешiмге</w:t>
      </w:r>
      <w:r>
        <w:br/>
      </w:r>
      <w:r>
        <w:rPr>
          <w:rFonts w:ascii="Times New Roman"/>
          <w:b w:val="false"/>
          <w:i w:val="false"/>
          <w:color w:val="000000"/>
          <w:sz w:val="28"/>
        </w:rPr>
        <w:t>
      2-қосымша</w:t>
      </w:r>
    </w:p>
    <w:bookmarkEnd w:id="3"/>
    <w:bookmarkStart w:name="z22" w:id="4"/>
    <w:p>
      <w:pPr>
        <w:spacing w:after="0"/>
        <w:ind w:left="0"/>
        <w:jc w:val="left"/>
      </w:pPr>
      <w:r>
        <w:rPr>
          <w:rFonts w:ascii="Times New Roman"/>
          <w:b/>
          <w:i w:val="false"/>
          <w:color w:val="000000"/>
        </w:rPr>
        <w:t xml:space="preserve"> 
      Семей қаласының 2013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728"/>
        <w:gridCol w:w="1169"/>
        <w:gridCol w:w="8651"/>
        <w:gridCol w:w="2620"/>
      </w:tblGrid>
      <w:tr>
        <w:trPr>
          <w:trHeight w:val="4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17 309 500,0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10 323 594,0</w:t>
            </w:r>
          </w:p>
        </w:tc>
      </w:tr>
      <w:tr>
        <w:trPr>
          <w:trHeight w:val="1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4 780 851,0</w:t>
            </w:r>
          </w:p>
        </w:tc>
      </w:tr>
      <w:tr>
        <w:trPr>
          <w:trHeight w:val="1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4 780 851,0</w:t>
            </w:r>
          </w:p>
        </w:tc>
      </w:tr>
      <w:tr>
        <w:trPr>
          <w:trHeight w:val="1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3 426 407,0</w:t>
            </w:r>
          </w:p>
        </w:tc>
      </w:tr>
      <w:tr>
        <w:trPr>
          <w:trHeight w:val="16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3 426 407,0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1 604 081,0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830 945,0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212 660,0</w:t>
            </w:r>
          </w:p>
        </w:tc>
      </w:tr>
      <w:tr>
        <w:trPr>
          <w:trHeight w:val="1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557 911,0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424 685,0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66 584,0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128 196,0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180 200,0</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49 705,0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87 570,0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87 570,0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63 961,0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29 255,0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28 255,0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29 996,0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29 996,0</w:t>
            </w:r>
          </w:p>
        </w:tc>
      </w:tr>
      <w:tr>
        <w:trPr>
          <w:trHeight w:val="1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155 442,0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150 793,0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139 698,0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11 095,0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6 766 503,0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6 766 503,0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6 766 503,0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27"/>
        <w:gridCol w:w="969"/>
        <w:gridCol w:w="906"/>
        <w:gridCol w:w="7300"/>
        <w:gridCol w:w="2648"/>
      </w:tblGrid>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17 308 148,0</w:t>
            </w:r>
          </w:p>
        </w:tc>
      </w:tr>
      <w:tr>
        <w:trPr>
          <w:trHeight w:val="1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421 667,0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307 507,0</w:t>
            </w:r>
          </w:p>
        </w:tc>
      </w:tr>
      <w:tr>
        <w:trPr>
          <w:trHeight w:val="1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17 890,0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17 690,0</w:t>
            </w:r>
          </w:p>
        </w:tc>
      </w:tr>
      <w:tr>
        <w:trPr>
          <w:trHeight w:val="1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177 617,0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176 607,0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r>
      <w:tr>
        <w:trPr>
          <w:trHeight w:val="11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39 174,0</w:t>
            </w:r>
          </w:p>
        </w:tc>
      </w:tr>
      <w:tr>
        <w:trPr>
          <w:trHeight w:val="2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39 174,0</w:t>
            </w:r>
          </w:p>
        </w:tc>
      </w:tr>
      <w:tr>
        <w:trPr>
          <w:trHeight w:val="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2 583,0</w:t>
            </w:r>
          </w:p>
        </w:tc>
      </w:tr>
      <w:tr>
        <w:trPr>
          <w:trHeight w:val="11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36 292,0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74 986,0</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74 986,0</w:t>
            </w:r>
          </w:p>
        </w:tc>
      </w:tr>
      <w:tr>
        <w:trPr>
          <w:trHeight w:val="22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74 986,0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46 325,0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37 251,0</w:t>
            </w:r>
          </w:p>
        </w:tc>
      </w:tr>
      <w:tr>
        <w:trPr>
          <w:trHeight w:val="1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37 251,0</w:t>
            </w:r>
          </w:p>
        </w:tc>
      </w:tr>
      <w:tr>
        <w:trPr>
          <w:trHeight w:val="3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37 251,0</w:t>
            </w:r>
          </w:p>
        </w:tc>
      </w:tr>
      <w:tr>
        <w:trPr>
          <w:trHeight w:val="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9 074,0</w:t>
            </w:r>
          </w:p>
        </w:tc>
      </w:tr>
      <w:tr>
        <w:trPr>
          <w:trHeight w:val="1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9 074,0</w:t>
            </w:r>
          </w:p>
        </w:tc>
      </w:tr>
      <w:tr>
        <w:trPr>
          <w:trHeight w:val="12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9 074,0</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37 396,0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37 396,0</w:t>
            </w:r>
          </w:p>
        </w:tc>
      </w:tr>
      <w:tr>
        <w:trPr>
          <w:trHeight w:val="10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37 396,0</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37 396,0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6 799 505,0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605 421,0</w:t>
            </w:r>
          </w:p>
        </w:tc>
      </w:tr>
      <w:tr>
        <w:trPr>
          <w:trHeight w:val="2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605 421,0</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605 421,0</w:t>
            </w:r>
          </w:p>
        </w:tc>
      </w:tr>
      <w:tr>
        <w:trPr>
          <w:trHeight w:val="1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5 921 856,0</w:t>
            </w:r>
          </w:p>
        </w:tc>
      </w:tr>
      <w:tr>
        <w:trPr>
          <w:trHeight w:val="2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5 921 856,0</w:t>
            </w:r>
          </w:p>
        </w:tc>
      </w:tr>
      <w:tr>
        <w:trPr>
          <w:trHeight w:val="1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5 584 158,0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337 698,0</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110 003,0</w:t>
            </w:r>
          </w:p>
        </w:tc>
      </w:tr>
      <w:tr>
        <w:trPr>
          <w:trHeight w:val="4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110 003,0</w:t>
            </w:r>
          </w:p>
        </w:tc>
      </w:tr>
      <w:tr>
        <w:trPr>
          <w:trHeight w:val="1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110 003,0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162 225,0</w:t>
            </w:r>
          </w:p>
        </w:tc>
      </w:tr>
      <w:tr>
        <w:trPr>
          <w:trHeight w:val="3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103 025,0</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26 410,0</w:t>
            </w:r>
          </w:p>
        </w:tc>
      </w:tr>
      <w:tr>
        <w:trPr>
          <w:trHeight w:val="6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13 987,0</w:t>
            </w:r>
          </w:p>
        </w:tc>
      </w:tr>
      <w:tr>
        <w:trPr>
          <w:trHeight w:val="8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54 008,0</w:t>
            </w:r>
          </w:p>
        </w:tc>
      </w:tr>
      <w:tr>
        <w:trPr>
          <w:trHeight w:val="4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8 620,0</w:t>
            </w:r>
          </w:p>
        </w:tc>
      </w:tr>
      <w:tr>
        <w:trPr>
          <w:trHeight w:val="2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59 200,0</w:t>
            </w:r>
          </w:p>
        </w:tc>
      </w:tr>
      <w:tr>
        <w:trPr>
          <w:trHeight w:val="4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59 200,0</w:t>
            </w:r>
          </w:p>
        </w:tc>
      </w:tr>
      <w:tr>
        <w:trPr>
          <w:trHeight w:val="1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773 013,0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675 307,0</w:t>
            </w:r>
          </w:p>
        </w:tc>
      </w:tr>
      <w:tr>
        <w:trPr>
          <w:trHeight w:val="4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675 307,0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135 819,0</w:t>
            </w:r>
          </w:p>
        </w:tc>
      </w:tr>
      <w:tr>
        <w:trPr>
          <w:trHeight w:val="16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8 387,0</w:t>
            </w:r>
          </w:p>
        </w:tc>
      </w:tr>
      <w:tr>
        <w:trPr>
          <w:trHeight w:val="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108 914,0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45 840,0</w:t>
            </w:r>
          </w:p>
        </w:tc>
      </w:tr>
      <w:tr>
        <w:trPr>
          <w:trHeight w:val="7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44 955,0</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52 523,0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57 736,0</w:t>
            </w:r>
          </w:p>
        </w:tc>
      </w:tr>
      <w:tr>
        <w:trPr>
          <w:trHeight w:val="4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48 055,0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103 125,0</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33 420,0</w:t>
            </w:r>
          </w:p>
        </w:tc>
      </w:tr>
      <w:tr>
        <w:trPr>
          <w:trHeight w:val="14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35 265,0</w:t>
            </w:r>
          </w:p>
        </w:tc>
      </w:tr>
      <w:tr>
        <w:trPr>
          <w:trHeight w:val="2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1 268,0</w:t>
            </w:r>
          </w:p>
        </w:tc>
      </w:tr>
      <w:tr>
        <w:trPr>
          <w:trHeight w:val="8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97 706,0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97 706,0</w:t>
            </w:r>
          </w:p>
        </w:tc>
      </w:tr>
      <w:tr>
        <w:trPr>
          <w:trHeight w:val="13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93 215,0</w:t>
            </w:r>
          </w:p>
        </w:tc>
      </w:tr>
      <w:tr>
        <w:trPr>
          <w:trHeight w:val="6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4 301,0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699 601,0</w:t>
            </w:r>
          </w:p>
        </w:tc>
      </w:tr>
      <w:tr>
        <w:trPr>
          <w:trHeight w:val="1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43 706,0</w:t>
            </w:r>
          </w:p>
        </w:tc>
      </w:tr>
      <w:tr>
        <w:trPr>
          <w:trHeight w:val="10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11 921,0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10 750,0</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8 785,0</w:t>
            </w:r>
          </w:p>
        </w:tc>
      </w:tr>
      <w:tr>
        <w:trPr>
          <w:trHeight w:val="8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8 785,0</w:t>
            </w:r>
          </w:p>
        </w:tc>
      </w:tr>
      <w:tr>
        <w:trPr>
          <w:trHeight w:val="1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10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47 901,0</w:t>
            </w:r>
          </w:p>
        </w:tc>
      </w:tr>
      <w:tr>
        <w:trPr>
          <w:trHeight w:val="4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47 901,0</w:t>
            </w:r>
          </w:p>
        </w:tc>
      </w:tr>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596 445,0</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596 350,0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213 455,0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51 578,0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8 505,0</w:t>
            </w:r>
          </w:p>
        </w:tc>
      </w:tr>
      <w:tr>
        <w:trPr>
          <w:trHeight w:val="5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322 812,0</w:t>
            </w:r>
          </w:p>
        </w:tc>
      </w:tr>
      <w:tr>
        <w:trPr>
          <w:trHeight w:val="5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481 942,0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164 291,0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164 291,0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164 291,0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66 684,0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56 684,0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24 587,0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29 263,0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185 736,0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98 895,0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94 466,0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4 429,0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86 841,0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39 601,0</w:t>
            </w:r>
          </w:p>
        </w:tc>
      </w:tr>
      <w:tr>
        <w:trPr>
          <w:trHeight w:val="6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47 240,0</w:t>
            </w:r>
          </w:p>
        </w:tc>
      </w:tr>
      <w:tr>
        <w:trPr>
          <w:trHeight w:val="5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65 231,0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17 958,0</w:t>
            </w:r>
          </w:p>
        </w:tc>
      </w:tr>
      <w:tr>
        <w:trPr>
          <w:trHeight w:val="11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35 464,0</w:t>
            </w:r>
          </w:p>
        </w:tc>
      </w:tr>
      <w:tr>
        <w:trPr>
          <w:trHeight w:val="15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22 346,0</w:t>
            </w:r>
          </w:p>
        </w:tc>
      </w:tr>
      <w:tr>
        <w:trPr>
          <w:trHeight w:val="4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13 118,0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11 809,0</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11 809,0</w:t>
            </w:r>
          </w:p>
        </w:tc>
      </w:tr>
      <w:tr>
        <w:trPr>
          <w:trHeight w:val="4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1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12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53 484,0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27 938,0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27 938,0</w:t>
            </w:r>
          </w:p>
        </w:tc>
      </w:tr>
      <w:tr>
        <w:trPr>
          <w:trHeight w:val="11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27 938,0</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25 546,0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25 546,0</w:t>
            </w:r>
          </w:p>
        </w:tc>
      </w:tr>
      <w:tr>
        <w:trPr>
          <w:trHeight w:val="9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25 546,0</w:t>
            </w:r>
          </w:p>
        </w:tc>
      </w:tr>
      <w:tr>
        <w:trPr>
          <w:trHeight w:val="4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248 671,0</w:t>
            </w:r>
          </w:p>
        </w:tc>
      </w:tr>
      <w:tr>
        <w:trPr>
          <w:trHeight w:val="1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248 671,0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22 799,0</w:t>
            </w:r>
          </w:p>
        </w:tc>
      </w:tr>
      <w:tr>
        <w:trPr>
          <w:trHeight w:val="5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225 872,0</w:t>
            </w:r>
          </w:p>
        </w:tc>
      </w:tr>
      <w:tr>
        <w:trPr>
          <w:trHeight w:val="7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15 872,0</w:t>
            </w:r>
          </w:p>
        </w:tc>
      </w:tr>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210 000,0</w:t>
            </w:r>
          </w:p>
        </w:tc>
      </w:tr>
      <w:tr>
        <w:trPr>
          <w:trHeight w:val="1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1 335 723,0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1 334 723,0</w:t>
            </w:r>
          </w:p>
        </w:tc>
      </w:tr>
      <w:tr>
        <w:trPr>
          <w:trHeight w:val="10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1 334 723,0</w:t>
            </w:r>
          </w:p>
        </w:tc>
      </w:tr>
      <w:tr>
        <w:trPr>
          <w:trHeight w:val="1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1 134 723,0</w:t>
            </w:r>
          </w:p>
        </w:tc>
      </w:tr>
      <w:tr>
        <w:trPr>
          <w:trHeight w:val="4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282 160,0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23 068,0</w:t>
            </w:r>
          </w:p>
        </w:tc>
      </w:tr>
      <w:tr>
        <w:trPr>
          <w:trHeight w:val="11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23 068,0</w:t>
            </w:r>
          </w:p>
        </w:tc>
      </w:tr>
      <w:tr>
        <w:trPr>
          <w:trHeight w:val="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259 092,0</w:t>
            </w:r>
          </w:p>
        </w:tc>
      </w:tr>
      <w:tr>
        <w:trPr>
          <w:trHeight w:val="10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53 424,0</w:t>
            </w:r>
          </w:p>
        </w:tc>
      </w:tr>
      <w:tr>
        <w:trPr>
          <w:trHeight w:val="15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53 424,0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205 668,0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205 668,0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128 661,0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128 661,0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128 661,0</w:t>
            </w:r>
          </w:p>
        </w:tc>
      </w:tr>
      <w:tr>
        <w:trPr>
          <w:trHeight w:val="18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128 661,0</w:t>
            </w:r>
          </w:p>
        </w:tc>
      </w:tr>
      <w:tr>
        <w:trPr>
          <w:trHeight w:val="1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1 352,0</w:t>
            </w:r>
          </w:p>
        </w:tc>
      </w:tr>
      <w:tr>
        <w:trPr>
          <w:trHeight w:val="4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3" w:id="5"/>
    <w:p>
      <w:pPr>
        <w:spacing w:after="0"/>
        <w:ind w:left="0"/>
        <w:jc w:val="both"/>
      </w:pPr>
      <w:r>
        <w:rPr>
          <w:rFonts w:ascii="Times New Roman"/>
          <w:b w:val="false"/>
          <w:i w:val="false"/>
          <w:color w:val="000000"/>
          <w:sz w:val="28"/>
        </w:rPr>
        <w:t>
      2011 жылғы 21 желтоқсандағы</w:t>
      </w:r>
      <w:r>
        <w:br/>
      </w:r>
      <w:r>
        <w:rPr>
          <w:rFonts w:ascii="Times New Roman"/>
          <w:b w:val="false"/>
          <w:i w:val="false"/>
          <w:color w:val="000000"/>
          <w:sz w:val="28"/>
        </w:rPr>
        <w:t>
      № 45/296-IV шешiмге</w:t>
      </w:r>
      <w:r>
        <w:br/>
      </w:r>
      <w:r>
        <w:rPr>
          <w:rFonts w:ascii="Times New Roman"/>
          <w:b w:val="false"/>
          <w:i w:val="false"/>
          <w:color w:val="000000"/>
          <w:sz w:val="28"/>
        </w:rPr>
        <w:t>
      3-қосымша</w:t>
      </w:r>
    </w:p>
    <w:bookmarkEnd w:id="5"/>
    <w:bookmarkStart w:name="z24" w:id="6"/>
    <w:p>
      <w:pPr>
        <w:spacing w:after="0"/>
        <w:ind w:left="0"/>
        <w:jc w:val="left"/>
      </w:pPr>
      <w:r>
        <w:rPr>
          <w:rFonts w:ascii="Times New Roman"/>
          <w:b/>
          <w:i w:val="false"/>
          <w:color w:val="000000"/>
        </w:rPr>
        <w:t xml:space="preserve"> 
Семей қаласының 2014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54"/>
        <w:gridCol w:w="1022"/>
        <w:gridCol w:w="8546"/>
        <w:gridCol w:w="2641"/>
      </w:tblGrid>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17 667 477,0</w:t>
            </w:r>
          </w:p>
        </w:tc>
      </w:tr>
      <w:tr>
        <w:trPr>
          <w:trHeight w:val="12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10 623 487,0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4 888 017,0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4 888 017,0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3 502 363,0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3 502 363,0</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1 686 432,0</w:t>
            </w:r>
          </w:p>
        </w:tc>
      </w:tr>
      <w:tr>
        <w:trPr>
          <w:trHeight w:val="10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860 821,0</w:t>
            </w:r>
          </w:p>
        </w:tc>
      </w:tr>
      <w:tr>
        <w:trPr>
          <w:trHeight w:val="12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225 902,0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596 965,0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2 744,0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452 972,0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69 802,0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137 170,0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192 816,0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53 184,0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93 703,0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93 703,0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68 172,0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31 036,0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29 966,0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5 040,0</w:t>
            </w:r>
          </w:p>
        </w:tc>
      </w:tr>
      <w:tr>
        <w:trPr>
          <w:trHeight w:val="15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32 096,0</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32 096,0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102 201,0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97 226,0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84 726,0</w:t>
            </w:r>
          </w:p>
        </w:tc>
      </w:tr>
      <w:tr>
        <w:trPr>
          <w:trHeight w:val="10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13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6 873 617,0</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6 873 617,0</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6 873 617,0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99"/>
        <w:gridCol w:w="926"/>
        <w:gridCol w:w="693"/>
        <w:gridCol w:w="8037"/>
        <w:gridCol w:w="2646"/>
      </w:tblGrid>
      <w:tr>
        <w:trPr>
          <w:trHeight w:val="5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17 416 125,0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425 131,0</w:t>
            </w:r>
          </w:p>
        </w:tc>
      </w:tr>
      <w:tr>
        <w:trPr>
          <w:trHeight w:val="4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308 256,0</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17 967,0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17 767,0</w:t>
            </w:r>
          </w:p>
        </w:tc>
      </w:tr>
      <w:tr>
        <w:trPr>
          <w:trHeight w:val="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177 536,0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177 536,0</w:t>
            </w:r>
          </w:p>
        </w:tc>
      </w:tr>
      <w:tr>
        <w:trPr>
          <w:trHeight w:val="8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112 753,0</w:t>
            </w:r>
          </w:p>
        </w:tc>
      </w:tr>
      <w:tr>
        <w:trPr>
          <w:trHeight w:val="11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112 753,0</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41 452,0</w:t>
            </w:r>
          </w:p>
        </w:tc>
      </w:tr>
      <w:tr>
        <w:trPr>
          <w:trHeight w:val="3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41 452,0</w:t>
            </w:r>
          </w:p>
        </w:tc>
      </w:tr>
      <w:tr>
        <w:trPr>
          <w:trHeight w:val="4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2 583,0</w:t>
            </w:r>
          </w:p>
        </w:tc>
      </w:tr>
      <w:tr>
        <w:trPr>
          <w:trHeight w:val="11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38 570,0</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1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75 423,0</w:t>
            </w:r>
          </w:p>
        </w:tc>
      </w:tr>
      <w:tr>
        <w:trPr>
          <w:trHeight w:val="4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75 423,0</w:t>
            </w:r>
          </w:p>
        </w:tc>
      </w:tr>
      <w:tr>
        <w:trPr>
          <w:trHeight w:val="17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75 423,0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47 239,0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37 757,0</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37 757,0</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37 757,0</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9 482,0</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9 482,0</w:t>
            </w:r>
          </w:p>
        </w:tc>
      </w:tr>
      <w:tr>
        <w:trPr>
          <w:trHeight w:val="10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9 482,0</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40 202,0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40 202,0</w:t>
            </w:r>
          </w:p>
        </w:tc>
      </w:tr>
      <w:tr>
        <w:trPr>
          <w:trHeight w:val="9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40 202,0</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40 202,0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6 876 873,0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613 771,0</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613 771,0</w:t>
            </w:r>
          </w:p>
        </w:tc>
      </w:tr>
      <w:tr>
        <w:trPr>
          <w:trHeight w:val="1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613 771,0</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5 977 136,0</w:t>
            </w:r>
          </w:p>
        </w:tc>
      </w:tr>
      <w:tr>
        <w:trPr>
          <w:trHeight w:val="3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5 977 136,0</w:t>
            </w:r>
          </w:p>
        </w:tc>
      </w:tr>
      <w:tr>
        <w:trPr>
          <w:trHeight w:val="19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5 637 513,0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339 623,0</w:t>
            </w:r>
          </w:p>
        </w:tc>
      </w:tr>
      <w:tr>
        <w:trPr>
          <w:trHeight w:val="4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111 805,0</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111 805,0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111 805,0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174 161,0</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103 361,0</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26 460,0</w:t>
            </w:r>
          </w:p>
        </w:tc>
      </w:tr>
      <w:tr>
        <w:trPr>
          <w:trHeight w:val="6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14 273,0</w:t>
            </w:r>
          </w:p>
        </w:tc>
      </w:tr>
      <w:tr>
        <w:trPr>
          <w:trHeight w:val="10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54 008,0</w:t>
            </w:r>
          </w:p>
        </w:tc>
      </w:tr>
      <w:tr>
        <w:trPr>
          <w:trHeight w:val="7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8 620,0</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70 800,0</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70 800,0</w:t>
            </w:r>
          </w:p>
        </w:tc>
      </w:tr>
      <w:tr>
        <w:trPr>
          <w:trHeight w:val="4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815 217,0</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716 632,0</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716 632,0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146 006,0</w:t>
            </w:r>
          </w:p>
        </w:tc>
      </w:tr>
      <w:tr>
        <w:trPr>
          <w:trHeight w:val="15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9 016,0</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117 083,0</w:t>
            </w:r>
          </w:p>
        </w:tc>
      </w:tr>
      <w:tr>
        <w:trPr>
          <w:trHeight w:val="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49 276,0</w:t>
            </w:r>
          </w:p>
        </w:tc>
      </w:tr>
      <w:tr>
        <w:trPr>
          <w:trHeight w:val="5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48 327,0</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56 462,0</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60 579,0</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49 423,0</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105 261,0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35 927,0</w:t>
            </w:r>
          </w:p>
        </w:tc>
      </w:tr>
      <w:tr>
        <w:trPr>
          <w:trHeight w:val="15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37 909,0</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1 363,0</w:t>
            </w:r>
          </w:p>
        </w:tc>
      </w:tr>
      <w:tr>
        <w:trPr>
          <w:trHeight w:val="6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98 585,0</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98 585,0</w:t>
            </w:r>
          </w:p>
        </w:tc>
      </w:tr>
      <w:tr>
        <w:trPr>
          <w:trHeight w:val="11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93 771,0</w:t>
            </w:r>
          </w:p>
        </w:tc>
      </w:tr>
      <w:tr>
        <w:trPr>
          <w:trHeight w:val="6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716 674,0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23 459,0</w:t>
            </w:r>
          </w:p>
        </w:tc>
      </w:tr>
      <w:tr>
        <w:trPr>
          <w:trHeight w:val="9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12 814,0</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1 258,0</w:t>
            </w:r>
          </w:p>
        </w:tc>
      </w:tr>
      <w:tr>
        <w:trPr>
          <w:trHeight w:val="4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11 556,0</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9 645,0</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9 645,0</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52 042,0</w:t>
            </w:r>
          </w:p>
        </w:tc>
      </w:tr>
      <w:tr>
        <w:trPr>
          <w:trHeight w:val="5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7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51 493,0</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51 493,0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641 173,0</w:t>
            </w:r>
          </w:p>
        </w:tc>
      </w:tr>
      <w:tr>
        <w:trPr>
          <w:trHeight w:val="5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9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641 078,0</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229 465,0</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55 447,0</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9 143,0</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347 023,0</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479 179,0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166 023,0</w:t>
            </w:r>
          </w:p>
        </w:tc>
      </w:tr>
      <w:tr>
        <w:trPr>
          <w:trHeight w:val="6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166 023,0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166 023,0</w:t>
            </w:r>
          </w:p>
        </w:tc>
      </w:tr>
      <w:tr>
        <w:trPr>
          <w:trHeight w:val="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59 869,0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59 869,0</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25 341,0</w:t>
            </w:r>
          </w:p>
        </w:tc>
      </w:tr>
      <w:tr>
        <w:trPr>
          <w:trHeight w:val="9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31 481,0</w:t>
            </w:r>
          </w:p>
        </w:tc>
      </w:tr>
      <w:tr>
        <w:trPr>
          <w:trHeight w:val="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186 654,0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99 813,0</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95 052,0</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4 761,0</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86 841,0</w:t>
            </w:r>
          </w:p>
        </w:tc>
      </w:tr>
      <w:tr>
        <w:trPr>
          <w:trHeight w:val="4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39 601,0</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47 240,0</w:t>
            </w:r>
          </w:p>
        </w:tc>
      </w:tr>
      <w:tr>
        <w:trPr>
          <w:trHeight w:val="4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66 633,0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17 988,0</w:t>
            </w:r>
          </w:p>
        </w:tc>
      </w:tr>
      <w:tr>
        <w:trPr>
          <w:trHeight w:val="6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17 988,0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36 736,0</w:t>
            </w:r>
          </w:p>
        </w:tc>
      </w:tr>
      <w:tr>
        <w:trPr>
          <w:trHeight w:val="15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22 570,0</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11 909,0</w:t>
            </w:r>
          </w:p>
        </w:tc>
      </w:tr>
      <w:tr>
        <w:trPr>
          <w:trHeight w:val="4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11 909,0</w:t>
            </w:r>
          </w:p>
        </w:tc>
      </w:tr>
      <w:tr>
        <w:trPr>
          <w:trHeight w:val="1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6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19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r>
      <w:tr>
        <w:trPr>
          <w:trHeight w:val="6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53 878,0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28 159,0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28 159,0</w:t>
            </w:r>
          </w:p>
        </w:tc>
      </w:tr>
      <w:tr>
        <w:trPr>
          <w:trHeight w:val="8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28 159,0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25 719,0</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25 719,0</w:t>
            </w:r>
          </w:p>
        </w:tc>
      </w:tr>
      <w:tr>
        <w:trPr>
          <w:trHeight w:val="6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286 441,0</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286 441,0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23 021,0</w:t>
            </w:r>
          </w:p>
        </w:tc>
      </w:tr>
      <w:tr>
        <w:trPr>
          <w:trHeight w:val="5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23 021,0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263 420,0</w:t>
            </w:r>
          </w:p>
        </w:tc>
      </w:tr>
      <w:tr>
        <w:trPr>
          <w:trHeight w:val="4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15 970,0</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247 450,0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1 388 197,0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1 388 197,0</w:t>
            </w:r>
          </w:p>
        </w:tc>
      </w:tr>
      <w:tr>
        <w:trPr>
          <w:trHeight w:val="10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1 388 197,0</w:t>
            </w:r>
          </w:p>
        </w:tc>
      </w:tr>
      <w:tr>
        <w:trPr>
          <w:trHeight w:val="4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1 388 197,0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287 094,0</w:t>
            </w:r>
          </w:p>
        </w:tc>
      </w:tr>
      <w:tr>
        <w:trPr>
          <w:trHeight w:val="1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23 240,0</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23 240,0</w:t>
            </w:r>
          </w:p>
        </w:tc>
      </w:tr>
      <w:tr>
        <w:trPr>
          <w:trHeight w:val="8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23 240,0</w:t>
            </w:r>
          </w:p>
        </w:tc>
      </w:tr>
      <w:tr>
        <w:trPr>
          <w:trHeight w:val="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263 854,0</w:t>
            </w:r>
          </w:p>
        </w:tc>
      </w:tr>
      <w:tr>
        <w:trPr>
          <w:trHeight w:val="6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53 854,0</w:t>
            </w:r>
          </w:p>
        </w:tc>
      </w:tr>
      <w:tr>
        <w:trPr>
          <w:trHeight w:val="15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53 854,0</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210 000,0</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210 000,0</w:t>
            </w:r>
          </w:p>
        </w:tc>
      </w:tr>
      <w:tr>
        <w:trPr>
          <w:trHeight w:val="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251 352,0</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-251 352,0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5" w:id="7"/>
    <w:p>
      <w:pPr>
        <w:spacing w:after="0"/>
        <w:ind w:left="0"/>
        <w:jc w:val="both"/>
      </w:pPr>
      <w:r>
        <w:rPr>
          <w:rFonts w:ascii="Times New Roman"/>
          <w:b w:val="false"/>
          <w:i w:val="false"/>
          <w:color w:val="000000"/>
          <w:sz w:val="28"/>
        </w:rPr>
        <w:t>
      2011 жылғы 21 желтоқсандағы</w:t>
      </w:r>
      <w:r>
        <w:br/>
      </w:r>
      <w:r>
        <w:rPr>
          <w:rFonts w:ascii="Times New Roman"/>
          <w:b w:val="false"/>
          <w:i w:val="false"/>
          <w:color w:val="000000"/>
          <w:sz w:val="28"/>
        </w:rPr>
        <w:t>
      № 45/296-IV шешiмге</w:t>
      </w:r>
      <w:r>
        <w:br/>
      </w:r>
      <w:r>
        <w:rPr>
          <w:rFonts w:ascii="Times New Roman"/>
          <w:b w:val="false"/>
          <w:i w:val="false"/>
          <w:color w:val="000000"/>
          <w:sz w:val="28"/>
        </w:rPr>
        <w:t>
      4-қосымша</w:t>
      </w:r>
    </w:p>
    <w:bookmarkEnd w:id="7"/>
    <w:bookmarkStart w:name="z26" w:id="8"/>
    <w:p>
      <w:pPr>
        <w:spacing w:after="0"/>
        <w:ind w:left="0"/>
        <w:jc w:val="left"/>
      </w:pPr>
      <w:r>
        <w:rPr>
          <w:rFonts w:ascii="Times New Roman"/>
          <w:b/>
          <w:i w:val="false"/>
          <w:color w:val="000000"/>
        </w:rPr>
        <w:t xml:space="preserve"> 
      2012 жылға арналған жергілікті бюджеттің орындалу процессінде секвестрге жатпайтын бюджеттік бағдарламалар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381"/>
        <w:gridCol w:w="1508"/>
        <w:gridCol w:w="9593"/>
      </w:tblGrid>
      <w:tr>
        <w:trPr>
          <w:trHeight w:val="52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налдық</w:t>
            </w:r>
            <w:r>
              <w:br/>
            </w:r>
            <w:r>
              <w:rPr>
                <w:rFonts w:ascii="Times New Roman"/>
                <w:b w:val="false"/>
                <w:i w:val="false"/>
                <w:color w:val="000000"/>
                <w:sz w:val="20"/>
              </w:rPr>
              <w:t>
топ</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8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18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7" w:id="9"/>
    <w:p>
      <w:pPr>
        <w:spacing w:after="0"/>
        <w:ind w:left="0"/>
        <w:jc w:val="both"/>
      </w:pPr>
      <w:r>
        <w:rPr>
          <w:rFonts w:ascii="Times New Roman"/>
          <w:b w:val="false"/>
          <w:i w:val="false"/>
          <w:color w:val="000000"/>
          <w:sz w:val="28"/>
        </w:rPr>
        <w:t>
      2011 жылғы 21 желтоқсандағы</w:t>
      </w:r>
      <w:r>
        <w:br/>
      </w:r>
      <w:r>
        <w:rPr>
          <w:rFonts w:ascii="Times New Roman"/>
          <w:b w:val="false"/>
          <w:i w:val="false"/>
          <w:color w:val="000000"/>
          <w:sz w:val="28"/>
        </w:rPr>
        <w:t>
      № 45/296-IV шешiмге</w:t>
      </w:r>
      <w:r>
        <w:br/>
      </w:r>
      <w:r>
        <w:rPr>
          <w:rFonts w:ascii="Times New Roman"/>
          <w:b w:val="false"/>
          <w:i w:val="false"/>
          <w:color w:val="000000"/>
          <w:sz w:val="28"/>
        </w:rPr>
        <w:t>
      5-қосымша</w:t>
      </w:r>
    </w:p>
    <w:bookmarkEnd w:id="9"/>
    <w:bookmarkStart w:name="z28" w:id="10"/>
    <w:p>
      <w:pPr>
        <w:spacing w:after="0"/>
        <w:ind w:left="0"/>
        <w:jc w:val="left"/>
      </w:pPr>
      <w:r>
        <w:rPr>
          <w:rFonts w:ascii="Times New Roman"/>
          <w:b/>
          <w:i w:val="false"/>
          <w:color w:val="000000"/>
        </w:rPr>
        <w:t xml:space="preserve"> 
      2012 жылға арналған бюджетке ауыл шаруашылық мақсатындағы жер учаскелерін сатудан түсетін түсімдер көлемі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4"/>
        <w:gridCol w:w="3876"/>
      </w:tblGrid>
      <w:tr>
        <w:trPr>
          <w:trHeight w:val="525" w:hRule="atLeast"/>
        </w:trPr>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бюджетке ауыл шаруашылық мақсатындағы жер учаскелерін сатудан түсетін түсімдер көлемі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9" w:id="11"/>
    <w:p>
      <w:pPr>
        <w:spacing w:after="0"/>
        <w:ind w:left="0"/>
        <w:jc w:val="both"/>
      </w:pPr>
      <w:r>
        <w:rPr>
          <w:rFonts w:ascii="Times New Roman"/>
          <w:b w:val="false"/>
          <w:i w:val="false"/>
          <w:color w:val="000000"/>
          <w:sz w:val="28"/>
        </w:rPr>
        <w:t>
      2011 жылғы 21 желтоқсандағы</w:t>
      </w:r>
      <w:r>
        <w:br/>
      </w:r>
      <w:r>
        <w:rPr>
          <w:rFonts w:ascii="Times New Roman"/>
          <w:b w:val="false"/>
          <w:i w:val="false"/>
          <w:color w:val="000000"/>
          <w:sz w:val="28"/>
        </w:rPr>
        <w:t>
      № 45/296-IV шешімге</w:t>
      </w:r>
      <w:r>
        <w:br/>
      </w:r>
      <w:r>
        <w:rPr>
          <w:rFonts w:ascii="Times New Roman"/>
          <w:b w:val="false"/>
          <w:i w:val="false"/>
          <w:color w:val="000000"/>
          <w:sz w:val="28"/>
        </w:rPr>
        <w:t>
      6-қосымша</w:t>
      </w:r>
    </w:p>
    <w:bookmarkEnd w:id="11"/>
    <w:bookmarkStart w:name="z30" w:id="12"/>
    <w:p>
      <w:pPr>
        <w:spacing w:after="0"/>
        <w:ind w:left="0"/>
        <w:jc w:val="left"/>
      </w:pPr>
      <w:r>
        <w:rPr>
          <w:rFonts w:ascii="Times New Roman"/>
          <w:b/>
          <w:i w:val="false"/>
          <w:color w:val="000000"/>
        </w:rPr>
        <w:t xml:space="preserve"> 
      2012 жылға арналған бюджеттегі ауылдық округтер мен кенттердің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Семей қаласы мәслихатының 2012.09.24 </w:t>
      </w:r>
      <w:r>
        <w:rPr>
          <w:rFonts w:ascii="Times New Roman"/>
          <w:b w:val="false"/>
          <w:i w:val="false"/>
          <w:color w:val="ff0000"/>
          <w:sz w:val="28"/>
        </w:rPr>
        <w:t>N 10/54-V</w:t>
      </w:r>
      <w:r>
        <w:rPr>
          <w:rFonts w:ascii="Times New Roman"/>
          <w:b w:val="false"/>
          <w:i w:val="false"/>
          <w:color w:val="ff0000"/>
          <w:sz w:val="28"/>
        </w:rPr>
        <w:t xml:space="preserve"> шешімімен (01.01.2012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2352"/>
        <w:gridCol w:w="1412"/>
        <w:gridCol w:w="1483"/>
        <w:gridCol w:w="1347"/>
        <w:gridCol w:w="1238"/>
        <w:gridCol w:w="1631"/>
        <w:gridCol w:w="925"/>
        <w:gridCol w:w="1195"/>
        <w:gridCol w:w="1553"/>
      </w:tblGrid>
      <w:tr>
        <w:trPr>
          <w:trHeight w:val="39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4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ауыл(село), ауылдық (селолық) округ әкімінің қызметін қамтамасыз ету жөніндегі қызметтер"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мекендердің көшелерін жарықтандыру"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бойынша барлығы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151285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117043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3601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16274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13528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Ж. Елубаев</w:t>
      </w:r>
    </w:p>
    <w:bookmarkStart w:name="z31" w:id="13"/>
    <w:p>
      <w:pPr>
        <w:spacing w:after="0"/>
        <w:ind w:left="0"/>
        <w:jc w:val="both"/>
      </w:pPr>
      <w:r>
        <w:rPr>
          <w:rFonts w:ascii="Times New Roman"/>
          <w:b w:val="false"/>
          <w:i w:val="false"/>
          <w:color w:val="000000"/>
          <w:sz w:val="28"/>
        </w:rPr>
        <w:t>
      2011 жылғы 21 желтоқсандағы</w:t>
      </w:r>
      <w:r>
        <w:br/>
      </w:r>
      <w:r>
        <w:rPr>
          <w:rFonts w:ascii="Times New Roman"/>
          <w:b w:val="false"/>
          <w:i w:val="false"/>
          <w:color w:val="000000"/>
          <w:sz w:val="28"/>
        </w:rPr>
        <w:t>
      № 45/296-IV шешімге</w:t>
      </w:r>
      <w:r>
        <w:br/>
      </w:r>
      <w:r>
        <w:rPr>
          <w:rFonts w:ascii="Times New Roman"/>
          <w:b w:val="false"/>
          <w:i w:val="false"/>
          <w:color w:val="000000"/>
          <w:sz w:val="28"/>
        </w:rPr>
        <w:t>
      7-қосымша</w:t>
      </w:r>
    </w:p>
    <w:bookmarkEnd w:id="13"/>
    <w:bookmarkStart w:name="z32" w:id="14"/>
    <w:p>
      <w:pPr>
        <w:spacing w:after="0"/>
        <w:ind w:left="0"/>
        <w:jc w:val="left"/>
      </w:pPr>
      <w:r>
        <w:rPr>
          <w:rFonts w:ascii="Times New Roman"/>
          <w:b/>
          <w:i w:val="false"/>
          <w:color w:val="000000"/>
        </w:rPr>
        <w:t xml:space="preserve"> 
      2013 жылға арналған Семей қаласының бюджетіндегі ауылдық округтер мен кенттердің бюджеттік бағдарламалары</w:t>
      </w:r>
    </w:p>
    <w:bookmarkEnd w:id="1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740"/>
        <w:gridCol w:w="1632"/>
        <w:gridCol w:w="3166"/>
        <w:gridCol w:w="3124"/>
        <w:gridCol w:w="2635"/>
      </w:tblGrid>
      <w:tr>
        <w:trPr>
          <w:trHeight w:val="39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112644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112000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33" w:id="15"/>
    <w:p>
      <w:pPr>
        <w:spacing w:after="0"/>
        <w:ind w:left="0"/>
        <w:jc w:val="both"/>
      </w:pPr>
      <w:r>
        <w:rPr>
          <w:rFonts w:ascii="Times New Roman"/>
          <w:b w:val="false"/>
          <w:i w:val="false"/>
          <w:color w:val="000000"/>
          <w:sz w:val="28"/>
        </w:rPr>
        <w:t>
      2011 жылғы 21 желтоқсандағы</w:t>
      </w:r>
      <w:r>
        <w:br/>
      </w:r>
      <w:r>
        <w:rPr>
          <w:rFonts w:ascii="Times New Roman"/>
          <w:b w:val="false"/>
          <w:i w:val="false"/>
          <w:color w:val="000000"/>
          <w:sz w:val="28"/>
        </w:rPr>
        <w:t>
      № 45/296-IV шешімге</w:t>
      </w:r>
      <w:r>
        <w:br/>
      </w:r>
      <w:r>
        <w:rPr>
          <w:rFonts w:ascii="Times New Roman"/>
          <w:b w:val="false"/>
          <w:i w:val="false"/>
          <w:color w:val="000000"/>
          <w:sz w:val="28"/>
        </w:rPr>
        <w:t>
      8-қосымша</w:t>
      </w:r>
    </w:p>
    <w:bookmarkEnd w:id="15"/>
    <w:bookmarkStart w:name="z34" w:id="16"/>
    <w:p>
      <w:pPr>
        <w:spacing w:after="0"/>
        <w:ind w:left="0"/>
        <w:jc w:val="left"/>
      </w:pPr>
      <w:r>
        <w:rPr>
          <w:rFonts w:ascii="Times New Roman"/>
          <w:b/>
          <w:i w:val="false"/>
          <w:color w:val="000000"/>
        </w:rPr>
        <w:t xml:space="preserve"> 
      2014 жылға арналған Семей қаласының бюджетіндегі ауылдық округтері мен кенттердің бюджеттік бағдарламалары</w:t>
      </w:r>
    </w:p>
    <w:bookmarkEnd w:id="1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4175"/>
        <w:gridCol w:w="2052"/>
        <w:gridCol w:w="1930"/>
        <w:gridCol w:w="2180"/>
        <w:gridCol w:w="2159"/>
      </w:tblGrid>
      <w:tr>
        <w:trPr>
          <w:trHeight w:val="39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113397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112753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