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07fba" w14:textId="910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оқытылатын және тәрбиеленетін мүгедек балаларға материалдық қамтамасыз етуді тағайындау және төлеу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2011 жылғы 23 тамыздағы N 1017 қаулысы. Шығыс Қазақстан облысы Әділет департаментінің Риддер қалалық әділет басқармасында 2011 жылғы 22 қыркүйекте N 5-4-152 тіркелді. Күші жойылды - Риддер қаласы әкімдігінің 2012 жылғы 25 маусымдағы N 398 қаулысымен</w:t>
      </w:r>
    </w:p>
    <w:p>
      <w:pPr>
        <w:spacing w:after="0"/>
        <w:ind w:left="0"/>
        <w:jc w:val="both"/>
      </w:pPr>
      <w:bookmarkStart w:name="z1" w:id="0"/>
      <w:r>
        <w:rPr>
          <w:rFonts w:ascii="Times New Roman"/>
          <w:b w:val="false"/>
          <w:i w:val="false"/>
          <w:color w:val="ff0000"/>
          <w:sz w:val="28"/>
        </w:rPr>
        <w:t xml:space="preserve">
      Ескерту. Күші жойылды - Риддер қаласы әкімдігінің 2012.06.25 N 398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жарияланғаннан кейін он күнтізбелік күн өткеннен соң </w:t>
      </w:r>
      <w:r>
        <w:rPr>
          <w:rFonts w:ascii="Times New Roman"/>
          <w:b w:val="false"/>
          <w:i w:val="false"/>
          <w:color w:val="ff0000"/>
          <w:sz w:val="28"/>
        </w:rPr>
        <w:t>қолданысқа енгізіледі</w:t>
      </w:r>
      <w:r>
        <w:rPr>
          <w:rFonts w:ascii="Times New Roman"/>
          <w:b w:val="false"/>
          <w:i w:val="false"/>
          <w:color w:val="ff0000"/>
          <w:sz w:val="28"/>
        </w:rPr>
        <w:t>).</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1"/>
    <w:p>
      <w:pPr>
        <w:spacing w:after="0"/>
        <w:ind w:left="0"/>
        <w:jc w:val="both"/>
      </w:pPr>
      <w:r>
        <w:rPr>
          <w:rFonts w:ascii="Times New Roman"/>
          <w:b w:val="false"/>
          <w:i w:val="false"/>
          <w:color w:val="000000"/>
          <w:sz w:val="28"/>
        </w:rPr>
        <w:t>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 бабына</w:t>
      </w:r>
      <w:r>
        <w:rPr>
          <w:rFonts w:ascii="Times New Roman"/>
          <w:b w:val="false"/>
          <w:i w:val="false"/>
          <w:color w:val="000000"/>
          <w:sz w:val="28"/>
        </w:rPr>
        <w:t>, 29 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тармақтарына</w:t>
      </w:r>
      <w:r>
        <w:rPr>
          <w:rFonts w:ascii="Times New Roman"/>
          <w:b w:val="false"/>
          <w:i w:val="false"/>
          <w:color w:val="000000"/>
          <w:sz w:val="28"/>
        </w:rPr>
        <w:t>, Қазақстан Республикасының 2002 жылғы 11 шілдедегі «Кемтар балаларды әлеуметтік және медициналық- педагогикалық түзеу арқылы қолдау туралы» Заңының </w:t>
      </w:r>
      <w:r>
        <w:rPr>
          <w:rFonts w:ascii="Times New Roman"/>
          <w:b w:val="false"/>
          <w:i w:val="false"/>
          <w:color w:val="000000"/>
          <w:sz w:val="28"/>
        </w:rPr>
        <w:t>11 бабы</w:t>
      </w:r>
      <w:r>
        <w:rPr>
          <w:rFonts w:ascii="Times New Roman"/>
          <w:b w:val="false"/>
          <w:i w:val="false"/>
          <w:color w:val="000000"/>
          <w:sz w:val="28"/>
        </w:rPr>
        <w:t xml:space="preserve"> 1 тармағына, </w:t>
      </w:r>
      <w:r>
        <w:rPr>
          <w:rFonts w:ascii="Times New Roman"/>
          <w:b w:val="false"/>
          <w:i w:val="false"/>
          <w:color w:val="000000"/>
          <w:sz w:val="28"/>
        </w:rPr>
        <w:t>13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үйде оқытылатын және тәрбиеленетін мүгедек балалары бар ата-аналарға көмек көрсету мақсатында Риддер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Үйде оқытылатын және тәрбиеленетін мүгедек балаларға материалдық қамтамасыз етуді тағайындау және төлеудің қоса берілген </w:t>
      </w:r>
      <w:r>
        <w:rPr>
          <w:rFonts w:ascii="Times New Roman"/>
          <w:b w:val="false"/>
          <w:i w:val="false"/>
          <w:color w:val="000000"/>
          <w:sz w:val="28"/>
        </w:rPr>
        <w:t>Нұсқаулығы</w:t>
      </w:r>
      <w:r>
        <w:rPr>
          <w:rFonts w:ascii="Times New Roman"/>
          <w:b w:val="false"/>
          <w:i w:val="false"/>
          <w:color w:val="000000"/>
          <w:sz w:val="28"/>
        </w:rPr>
        <w:t xml:space="preserve"> бекітілсін (әрі қарай – Нұсқаулық).</w:t>
      </w:r>
      <w:r>
        <w:br/>
      </w:r>
      <w:r>
        <w:rPr>
          <w:rFonts w:ascii="Times New Roman"/>
          <w:b w:val="false"/>
          <w:i w:val="false"/>
          <w:color w:val="000000"/>
          <w:sz w:val="28"/>
        </w:rPr>
        <w:t>
</w:t>
      </w:r>
      <w:r>
        <w:rPr>
          <w:rFonts w:ascii="Times New Roman"/>
          <w:b w:val="false"/>
          <w:i w:val="false"/>
          <w:color w:val="000000"/>
          <w:sz w:val="28"/>
        </w:rPr>
        <w:t>
      2. Нұсқаулыққа сәйкес «Риддер қаласының жұмыспен қамту және әлеуметтік бағдарламалар бөлімі» мемлекеттік мекемесі (О.И. Ильинская) үйде оқытылатын және тәрбиеленетін мүгедек балаларға материалдық қамтамасыз етуді тағайындау мен төлеуді қамтамасыз етсін.</w:t>
      </w:r>
      <w:r>
        <w:br/>
      </w:r>
      <w:r>
        <w:rPr>
          <w:rFonts w:ascii="Times New Roman"/>
          <w:b w:val="false"/>
          <w:i w:val="false"/>
          <w:color w:val="000000"/>
          <w:sz w:val="28"/>
        </w:rPr>
        <w:t>
</w:t>
      </w:r>
      <w:r>
        <w:rPr>
          <w:rFonts w:ascii="Times New Roman"/>
          <w:b w:val="false"/>
          <w:i w:val="false"/>
          <w:color w:val="000000"/>
          <w:sz w:val="28"/>
        </w:rPr>
        <w:t>
      3. Әкімдіктің 2006 жылғы 20 ақпандағы № 1985 «Үйде оқытылатын және тәрбиеленетін мүгедек балаларға материалдық қамтамасыз етуді тағайындау және төлеу Ережесін бекіту туралы» қаулысының күші жойылды деп танылсын (нормативтік құқықтық актілердің мемлекеттік тіркеу Тізілімінде 2006 жылдың 23 ақпанында № 5-4-24 тіркелген, 2006 жылдың 5 мамырындағы № 18 «Вечерка» газетінде жарияланған).</w:t>
      </w:r>
      <w:r>
        <w:br/>
      </w:r>
      <w:r>
        <w:rPr>
          <w:rFonts w:ascii="Times New Roman"/>
          <w:b w:val="false"/>
          <w:i w:val="false"/>
          <w:color w:val="000000"/>
          <w:sz w:val="28"/>
        </w:rPr>
        <w:t>
      4. Осы қаулының орындалуына бақылау жасау Риддер қаласы әкімінің орынбасары С.В. Кагармановқа жүктелсін.</w:t>
      </w:r>
      <w:r>
        <w:br/>
      </w:r>
      <w:r>
        <w:rPr>
          <w:rFonts w:ascii="Times New Roman"/>
          <w:b w:val="false"/>
          <w:i w:val="false"/>
          <w:color w:val="000000"/>
          <w:sz w:val="28"/>
        </w:rPr>
        <w:t>
</w:t>
      </w:r>
      <w:r>
        <w:rPr>
          <w:rFonts w:ascii="Times New Roman"/>
          <w:b w:val="false"/>
          <w:i w:val="false"/>
          <w:color w:val="000000"/>
          <w:sz w:val="28"/>
        </w:rPr>
        <w:t>
      5. Осы қаулы оның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Риддер қаласының әкімі                     М. Сапарғалиев</w:t>
      </w:r>
    </w:p>
    <w:bookmarkStart w:name="z6" w:id="2"/>
    <w:p>
      <w:pPr>
        <w:spacing w:after="0"/>
        <w:ind w:left="0"/>
        <w:jc w:val="both"/>
      </w:pPr>
      <w:r>
        <w:rPr>
          <w:rFonts w:ascii="Times New Roman"/>
          <w:b w:val="false"/>
          <w:i w:val="false"/>
          <w:color w:val="000000"/>
          <w:sz w:val="28"/>
        </w:rPr>
        <w:t>
Риддер қаласы әкімдігінің</w:t>
      </w:r>
      <w:r>
        <w:br/>
      </w:r>
      <w:r>
        <w:rPr>
          <w:rFonts w:ascii="Times New Roman"/>
          <w:b w:val="false"/>
          <w:i w:val="false"/>
          <w:color w:val="000000"/>
          <w:sz w:val="28"/>
        </w:rPr>
        <w:t>
2011 жылғы 23 тамыздағы</w:t>
      </w:r>
      <w:r>
        <w:br/>
      </w:r>
      <w:r>
        <w:rPr>
          <w:rFonts w:ascii="Times New Roman"/>
          <w:b w:val="false"/>
          <w:i w:val="false"/>
          <w:color w:val="000000"/>
          <w:sz w:val="28"/>
        </w:rPr>
        <w:t>
№ 1017 қаулысымен бекітілді</w:t>
      </w:r>
    </w:p>
    <w:bookmarkEnd w:id="2"/>
    <w:p>
      <w:pPr>
        <w:spacing w:after="0"/>
        <w:ind w:left="0"/>
        <w:jc w:val="left"/>
      </w:pPr>
      <w:r>
        <w:rPr>
          <w:rFonts w:ascii="Times New Roman"/>
          <w:b/>
          <w:i w:val="false"/>
          <w:color w:val="000000"/>
        </w:rPr>
        <w:t xml:space="preserve"> Үйде оқытылатын және тәрбиеленетін мүгедек балаларға</w:t>
      </w:r>
      <w:r>
        <w:br/>
      </w:r>
      <w:r>
        <w:rPr>
          <w:rFonts w:ascii="Times New Roman"/>
          <w:b/>
          <w:i w:val="false"/>
          <w:color w:val="000000"/>
        </w:rPr>
        <w:t>
материалдық қамтамасыз етуді тағайындау және төлеу</w:t>
      </w:r>
      <w:r>
        <w:br/>
      </w:r>
      <w:r>
        <w:rPr>
          <w:rFonts w:ascii="Times New Roman"/>
          <w:b/>
          <w:i w:val="false"/>
          <w:color w:val="000000"/>
        </w:rPr>
        <w:t>
нұсқаулығы</w:t>
      </w:r>
    </w:p>
    <w:p>
      <w:pPr>
        <w:spacing w:after="0"/>
        <w:ind w:left="0"/>
        <w:jc w:val="both"/>
      </w:pPr>
      <w:r>
        <w:rPr>
          <w:rFonts w:ascii="Times New Roman"/>
          <w:b w:val="false"/>
          <w:i w:val="false"/>
          <w:color w:val="000000"/>
          <w:sz w:val="28"/>
        </w:rPr>
        <w:t>      Бұл нұсқаулық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 бабына</w:t>
      </w:r>
      <w:r>
        <w:rPr>
          <w:rFonts w:ascii="Times New Roman"/>
          <w:b w:val="false"/>
          <w:i w:val="false"/>
          <w:color w:val="000000"/>
          <w:sz w:val="28"/>
        </w:rPr>
        <w:t>, 29 бабының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тармақтарына</w:t>
      </w:r>
      <w:r>
        <w:rPr>
          <w:rFonts w:ascii="Times New Roman"/>
          <w:b w:val="false"/>
          <w:i w:val="false"/>
          <w:color w:val="000000"/>
          <w:sz w:val="28"/>
        </w:rPr>
        <w:t>, «Кемтар балаларды әлеуметтік және медициналық-педагогикалық түзеу арқылы қолдау туралы» Қазақстан Республикасының 2002 жылғы 11 шілдедегі Заңының </w:t>
      </w:r>
      <w:r>
        <w:rPr>
          <w:rFonts w:ascii="Times New Roman"/>
          <w:b w:val="false"/>
          <w:i w:val="false"/>
          <w:color w:val="000000"/>
          <w:sz w:val="28"/>
        </w:rPr>
        <w:t>11 бабы</w:t>
      </w:r>
      <w:r>
        <w:rPr>
          <w:rFonts w:ascii="Times New Roman"/>
          <w:b w:val="false"/>
          <w:i w:val="false"/>
          <w:color w:val="000000"/>
          <w:sz w:val="28"/>
        </w:rPr>
        <w:t xml:space="preserve"> 1 тармағына, </w:t>
      </w:r>
      <w:r>
        <w:rPr>
          <w:rFonts w:ascii="Times New Roman"/>
          <w:b w:val="false"/>
          <w:i w:val="false"/>
          <w:color w:val="000000"/>
          <w:sz w:val="28"/>
        </w:rPr>
        <w:t>13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әзірленді.</w:t>
      </w:r>
    </w:p>
    <w:bookmarkStart w:name="z7" w:id="3"/>
    <w:p>
      <w:pPr>
        <w:spacing w:after="0"/>
        <w:ind w:left="0"/>
        <w:jc w:val="left"/>
      </w:pPr>
      <w:r>
        <w:rPr>
          <w:rFonts w:ascii="Times New Roman"/>
          <w:b/>
          <w:i w:val="false"/>
          <w:color w:val="000000"/>
        </w:rPr>
        <w:t xml:space="preserve"> 
1. Материалдық қамтамасыз етуді тағайындау</w:t>
      </w:r>
    </w:p>
    <w:bookmarkEnd w:id="3"/>
    <w:p>
      <w:pPr>
        <w:spacing w:after="0"/>
        <w:ind w:left="0"/>
        <w:jc w:val="both"/>
      </w:pPr>
      <w:r>
        <w:rPr>
          <w:rFonts w:ascii="Times New Roman"/>
          <w:b w:val="false"/>
          <w:i w:val="false"/>
          <w:color w:val="000000"/>
          <w:sz w:val="28"/>
        </w:rPr>
        <w:t>      1. Үйде оқытылатын және тәрбиеленетін мүгедек балаларға материалдық қамтамасыз етуді тағайындау, ата-анасының біреуінің немесе заңды өкілдерінің өтінішімен мүгедек баланың тұрғылықты жері бойынша уәкілетті органымен («Риддер қаласының жұмыспен қамту және әлеуметтік бағдарламалар бөлімі» ММ) жүргізіледі.</w:t>
      </w:r>
      <w:r>
        <w:br/>
      </w:r>
      <w:r>
        <w:rPr>
          <w:rFonts w:ascii="Times New Roman"/>
          <w:b w:val="false"/>
          <w:i w:val="false"/>
          <w:color w:val="000000"/>
          <w:sz w:val="28"/>
        </w:rPr>
        <w:t>
      2. Өтінішке Шығыс Қазақстан облысы білім Басқармасының Ведомствоаралық психологиялық-медициналық-педагогикалық комиссиясымен берілетін, мүгедек баланы үйде оқыту немесе тәрбиелеу қажеттілігі туралы анықтама қоса ұсынылады.</w:t>
      </w:r>
      <w:r>
        <w:br/>
      </w:r>
      <w:r>
        <w:rPr>
          <w:rFonts w:ascii="Times New Roman"/>
          <w:b w:val="false"/>
          <w:i w:val="false"/>
          <w:color w:val="000000"/>
          <w:sz w:val="28"/>
        </w:rPr>
        <w:t>
      3. Үйде оқытылатын және тәрбиеленетін мүгедек балаларға материалдық қамтамасыз ету Ведомствоаралық психологиялық-медициналық -педагогикалық комиссияның анықтамасында көрсетілген мерзімге және осы көмекті тағайындау туралы өтініш берілген айдан бастап тағайындалады.</w:t>
      </w:r>
      <w:r>
        <w:br/>
      </w:r>
      <w:r>
        <w:rPr>
          <w:rFonts w:ascii="Times New Roman"/>
          <w:b w:val="false"/>
          <w:i w:val="false"/>
          <w:color w:val="000000"/>
          <w:sz w:val="28"/>
        </w:rPr>
        <w:t>
      4. Материалдық көмекті тағайындау мен төлеуді қайта жаңартуға немесе тоқтатуға әкеп соғатын жағдайлар болғанда (баланың қайтыс болуы, интернат үйіне жіберу, басқа тұрғылықты жерге көшу) көмекті тағайындау және төлеу тоқтатылады немесе тиісті жағдай болған айдан кейінгі айдан бастап қайта жаңартылады.</w:t>
      </w:r>
      <w:r>
        <w:br/>
      </w:r>
      <w:r>
        <w:rPr>
          <w:rFonts w:ascii="Times New Roman"/>
          <w:b w:val="false"/>
          <w:i w:val="false"/>
          <w:color w:val="000000"/>
          <w:sz w:val="28"/>
        </w:rPr>
        <w:t>
      5. Материалдық қамтамасыз етуді алушылар, көмек алу құқығына әсер ететін барлық өзгерістер туралы уәкілетті органдарға хабарлайды.</w:t>
      </w:r>
      <w:r>
        <w:br/>
      </w:r>
      <w:r>
        <w:rPr>
          <w:rFonts w:ascii="Times New Roman"/>
          <w:b w:val="false"/>
          <w:i w:val="false"/>
          <w:color w:val="000000"/>
          <w:sz w:val="28"/>
        </w:rPr>
        <w:t>
      Материалдық көмек алушылар болған өзгерістер туралы мәліметтерді ұсынбаған жағдайда, артық алынған сома Қазақстан Республикасының заңнамасымен белгіленген тәртіпте қайтарылады.</w:t>
      </w:r>
      <w:r>
        <w:br/>
      </w:r>
      <w:r>
        <w:rPr>
          <w:rFonts w:ascii="Times New Roman"/>
          <w:b w:val="false"/>
          <w:i w:val="false"/>
          <w:color w:val="000000"/>
          <w:sz w:val="28"/>
        </w:rPr>
        <w:t>
      6. Материалдық көмек тағайындау туралы барлық қажетті құжаттармен өтініш, оның түскен күнінен бастап он күнтізбелік күн ішінде тиісті уәкілетті органмен қарастырылады.</w:t>
      </w:r>
      <w:r>
        <w:br/>
      </w:r>
      <w:r>
        <w:rPr>
          <w:rFonts w:ascii="Times New Roman"/>
          <w:b w:val="false"/>
          <w:i w:val="false"/>
          <w:color w:val="000000"/>
          <w:sz w:val="28"/>
        </w:rPr>
        <w:t>
      7. Материалдық көмекті тағайындаудан бас тартқан жағдайда, шағымдану тәртібі және бас тарту себебі көрсетілген шешім қабылданғаннан кейін, тиісті уәкілетті орган өтініш берушіге барлық құжаттарды қайтарады.</w:t>
      </w:r>
      <w:r>
        <w:br/>
      </w:r>
      <w:r>
        <w:rPr>
          <w:rFonts w:ascii="Times New Roman"/>
          <w:b w:val="false"/>
          <w:i w:val="false"/>
          <w:color w:val="000000"/>
          <w:sz w:val="28"/>
        </w:rPr>
        <w:t>
      8. Уәкілетті органның шешіміне қолданыстағы заңнамаға сәйкес шағымдануға болады.</w:t>
      </w:r>
      <w:r>
        <w:br/>
      </w:r>
      <w:r>
        <w:rPr>
          <w:rFonts w:ascii="Times New Roman"/>
          <w:b w:val="false"/>
          <w:i w:val="false"/>
          <w:color w:val="000000"/>
          <w:sz w:val="28"/>
        </w:rPr>
        <w:t>
      9. Материалдық көмек тағайындау туралы барлық қажетті құжаттармен өтініш, сонымен қатар уәкілетті органның мүгедек балаларға материалдық көмек тағайындау туралы шешімі алушының жеке ісінде сақталады.</w:t>
      </w:r>
      <w:r>
        <w:br/>
      </w:r>
      <w:r>
        <w:rPr>
          <w:rFonts w:ascii="Times New Roman"/>
          <w:b w:val="false"/>
          <w:i w:val="false"/>
          <w:color w:val="000000"/>
          <w:sz w:val="28"/>
        </w:rPr>
        <w:t>
      10. Материалдық қамтамасыз ету мөлшері 10000 (он мың) теңгені құрайды.</w:t>
      </w:r>
    </w:p>
    <w:bookmarkStart w:name="z8" w:id="4"/>
    <w:p>
      <w:pPr>
        <w:spacing w:after="0"/>
        <w:ind w:left="0"/>
        <w:jc w:val="left"/>
      </w:pPr>
      <w:r>
        <w:rPr>
          <w:rFonts w:ascii="Times New Roman"/>
          <w:b/>
          <w:i w:val="false"/>
          <w:color w:val="000000"/>
        </w:rPr>
        <w:t xml:space="preserve"> 
2. Материалдық қамтамасыз етуді төлеу және қаржыландыру</w:t>
      </w:r>
    </w:p>
    <w:bookmarkEnd w:id="4"/>
    <w:p>
      <w:pPr>
        <w:spacing w:after="0"/>
        <w:ind w:left="0"/>
        <w:jc w:val="both"/>
      </w:pPr>
      <w:r>
        <w:rPr>
          <w:rFonts w:ascii="Times New Roman"/>
          <w:b w:val="false"/>
          <w:i w:val="false"/>
          <w:color w:val="000000"/>
          <w:sz w:val="28"/>
        </w:rPr>
        <w:t>      11. Мүгедек балаларға материалдық қамтамасыз етуді төлеу, алушылардың шотына аудару жолымен, екінші дәрежелі банктер арқылы жүзеге асырылады.</w:t>
      </w:r>
      <w:r>
        <w:br/>
      </w:r>
      <w:r>
        <w:rPr>
          <w:rFonts w:ascii="Times New Roman"/>
          <w:b w:val="false"/>
          <w:i w:val="false"/>
          <w:color w:val="000000"/>
          <w:sz w:val="28"/>
        </w:rPr>
        <w:t>
      12. Материалдық көмекті төлеу ағымдағы айға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