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e0a6" w14:textId="beae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Риддер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2011 жылғы 21 желтоқсандағы N 38/2-IV шешімі. Шығыс Қазақстан облысы Әділет департаментінің Риддер қалалық әділет басқармасында 2011 жылғы 29 желтоқсанда № 5-4-159 тіркелді. Шешімінің қабылдау мерзімінің өтуіне байланысты қолдану тоқтатылды (Риддер қалалық мәслихатының 2012 жылғы 27 желтоқсандағы N 1160/04-08 хаты)</w:t>
      </w:r>
    </w:p>
    <w:p>
      <w:pPr>
        <w:spacing w:after="0"/>
        <w:ind w:left="0"/>
        <w:jc w:val="both"/>
      </w:pPr>
      <w:r>
        <w:rPr>
          <w:rFonts w:ascii="Times New Roman"/>
          <w:b w:val="false"/>
          <w:i w:val="false"/>
          <w:color w:val="ff0000"/>
          <w:sz w:val="28"/>
        </w:rPr>
        <w:t>      Ескерту. Шешімінің қабылдау мерзімінің өтуіне байланысты қолдану тоқтатылды (Риддер қалалық мәслихатының 2012.12.27 N 1160/04-08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2011 жылғы 24 қарашадағы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Шығыс Қазақстан облыстық мәслихаты сессиясының 2011 жылғы 08 желтоқсандағы № 34/397-IV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21 желтоқсанда № 2560 тіркелген) сәйкес, Риддер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2012 жылға мынадай көлемдерде бекітілсін:</w:t>
      </w:r>
      <w:r>
        <w:br/>
      </w:r>
      <w:r>
        <w:rPr>
          <w:rFonts w:ascii="Times New Roman"/>
          <w:b w:val="false"/>
          <w:i w:val="false"/>
          <w:color w:val="000000"/>
          <w:sz w:val="28"/>
        </w:rPr>
        <w:t>
      1) кірістер – 3891871,5 мың теңге, соның ішінде:</w:t>
      </w:r>
      <w:r>
        <w:br/>
      </w:r>
      <w:r>
        <w:rPr>
          <w:rFonts w:ascii="Times New Roman"/>
          <w:b w:val="false"/>
          <w:i w:val="false"/>
          <w:color w:val="000000"/>
          <w:sz w:val="28"/>
        </w:rPr>
        <w:t>
      салықтық түсімдер – 2211490 мың теңге;</w:t>
      </w:r>
      <w:r>
        <w:br/>
      </w:r>
      <w:r>
        <w:rPr>
          <w:rFonts w:ascii="Times New Roman"/>
          <w:b w:val="false"/>
          <w:i w:val="false"/>
          <w:color w:val="000000"/>
          <w:sz w:val="28"/>
        </w:rPr>
        <w:t>
      салықтық емес түсімдер – 8572 мың теңге;</w:t>
      </w:r>
      <w:r>
        <w:br/>
      </w:r>
      <w:r>
        <w:rPr>
          <w:rFonts w:ascii="Times New Roman"/>
          <w:b w:val="false"/>
          <w:i w:val="false"/>
          <w:color w:val="000000"/>
          <w:sz w:val="28"/>
        </w:rPr>
        <w:t>
      негізгі капиталды сатудан түсетін түсімдер - 12439 мың теңге;</w:t>
      </w:r>
      <w:r>
        <w:br/>
      </w:r>
      <w:r>
        <w:rPr>
          <w:rFonts w:ascii="Times New Roman"/>
          <w:b w:val="false"/>
          <w:i w:val="false"/>
          <w:color w:val="000000"/>
          <w:sz w:val="28"/>
        </w:rPr>
        <w:t>
      трансферттер түсімдері – 1659370,5 мың теңге;</w:t>
      </w:r>
      <w:r>
        <w:br/>
      </w:r>
      <w:r>
        <w:rPr>
          <w:rFonts w:ascii="Times New Roman"/>
          <w:b w:val="false"/>
          <w:i w:val="false"/>
          <w:color w:val="000000"/>
          <w:sz w:val="28"/>
        </w:rPr>
        <w:t>
      2) шығындар – 3916905,3 мың теңге;</w:t>
      </w:r>
      <w:r>
        <w:br/>
      </w:r>
      <w:r>
        <w:rPr>
          <w:rFonts w:ascii="Times New Roman"/>
          <w:b w:val="false"/>
          <w:i w:val="false"/>
          <w:color w:val="000000"/>
          <w:sz w:val="28"/>
        </w:rPr>
        <w:t>
      3) таза бюджеттік кредиттеу – 0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39630 мың теңге, соның ішінде:</w:t>
      </w:r>
      <w:r>
        <w:br/>
      </w:r>
      <w:r>
        <w:rPr>
          <w:rFonts w:ascii="Times New Roman"/>
          <w:b w:val="false"/>
          <w:i w:val="false"/>
          <w:color w:val="000000"/>
          <w:sz w:val="28"/>
        </w:rPr>
        <w:t>
      қаржы активтерін сатып алу – 39630 мың теңге;</w:t>
      </w:r>
      <w:r>
        <w:br/>
      </w:r>
      <w:r>
        <w:rPr>
          <w:rFonts w:ascii="Times New Roman"/>
          <w:b w:val="false"/>
          <w:i w:val="false"/>
          <w:color w:val="000000"/>
          <w:sz w:val="28"/>
        </w:rPr>
        <w:t>
      5) бюджет тапшылығы (профициті) – -64663,8 мың теңге;</w:t>
      </w:r>
      <w:r>
        <w:br/>
      </w:r>
      <w:r>
        <w:rPr>
          <w:rFonts w:ascii="Times New Roman"/>
          <w:b w:val="false"/>
          <w:i w:val="false"/>
          <w:color w:val="000000"/>
          <w:sz w:val="28"/>
        </w:rPr>
        <w:t>
      6) бюджет тапшылығын қаржыландыру (профицитін пайдалану) – 64663,8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Риддер қалалық мәслихатының 2012.12.05 </w:t>
      </w:r>
      <w:r>
        <w:rPr>
          <w:rFonts w:ascii="Times New Roman"/>
          <w:b w:val="false"/>
          <w:i w:val="false"/>
          <w:color w:val="000000"/>
          <w:sz w:val="28"/>
        </w:rPr>
        <w:t>№ 10/2-V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2011 жылғы 08 желтоқсандағы Шығыс Қазақстан облыстық мәслихаты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2011 жылғы 21 желтоқсанда 2560 нөмірмен тіркелген) сәйкес әлеуметтік салық, төлем көзінен ұсталатын жеке табыс салығы, төлем көзінен ұсталатын шетел азаматтарының жеке табыс салығы, қызметтерін бір реттік талондар бойынша жүзеге асыратын жеке тұлғаларға салынатын жеке табыс салығы, төлем көзінен ұсталмайтын жеке табыс салығы, және төлем көзінен ұсталмайтын шетел азаматтарының жеке табыс салығы бойынша қала бюджетіне түсетін түсім нормативтерінің мөлшері 2012 жылға 100 пайыз мөлшерінде орындауға алынсын.</w:t>
      </w:r>
      <w:r>
        <w:br/>
      </w:r>
      <w:r>
        <w:rPr>
          <w:rFonts w:ascii="Times New Roman"/>
          <w:b w:val="false"/>
          <w:i w:val="false"/>
          <w:color w:val="000000"/>
          <w:sz w:val="28"/>
        </w:rPr>
        <w:t>
</w:t>
      </w:r>
      <w:r>
        <w:rPr>
          <w:rFonts w:ascii="Times New Roman"/>
          <w:b w:val="false"/>
          <w:i w:val="false"/>
          <w:color w:val="000000"/>
          <w:sz w:val="28"/>
        </w:rPr>
        <w:t>
      3. Риддер қалалық Қазынашылық бөлімі 2012 жылғы 1 қаңтардан бастап, қалалық бюджетке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4. 2012 жылға арналған қалалық бюджетте облыстық бюджеттен берілетін бюджеттік субвенциялар 506857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
      5. 2012 жылға арналған қалалық бюджетте облыстық бюджетке трансферттер қайтару көзделгені ескерілсін:</w:t>
      </w:r>
      <w:r>
        <w:br/>
      </w:r>
      <w:r>
        <w:rPr>
          <w:rFonts w:ascii="Times New Roman"/>
          <w:b w:val="false"/>
          <w:i w:val="false"/>
          <w:color w:val="000000"/>
          <w:sz w:val="28"/>
        </w:rPr>
        <w:t>
      1) мемлекеттік білім беру мекемелерін облыстық коммуналдық меншікке беруге байланысты 131385 мың теңге сомасында;</w:t>
      </w:r>
      <w:r>
        <w:br/>
      </w:r>
      <w:r>
        <w:rPr>
          <w:rFonts w:ascii="Times New Roman"/>
          <w:b w:val="false"/>
          <w:i w:val="false"/>
          <w:color w:val="000000"/>
          <w:sz w:val="28"/>
        </w:rPr>
        <w:t>
      2) қалалық мәслихаттың тексеру комиссиясының таратылуына, мемлекеттік мекеме – облыстық тексеру комиссиясының құрылуына байланысты 2730 мың теңге сомасында;</w:t>
      </w:r>
      <w:r>
        <w:br/>
      </w:r>
      <w:r>
        <w:rPr>
          <w:rFonts w:ascii="Times New Roman"/>
          <w:b w:val="false"/>
          <w:i w:val="false"/>
          <w:color w:val="000000"/>
          <w:sz w:val="28"/>
        </w:rPr>
        <w:t>
      3) 2011 жылы жоғары тұрған бюджеттен берілген трансферттердің пайдаланылмағанына (толық пайдаланылмағанына) байланысты 5685,3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Риддер қалалық мәслихатының 2012.04.16 </w:t>
      </w:r>
      <w:r>
        <w:rPr>
          <w:rFonts w:ascii="Times New Roman"/>
          <w:b w:val="false"/>
          <w:i w:val="false"/>
          <w:color w:val="000000"/>
          <w:sz w:val="28"/>
        </w:rPr>
        <w:t>№ 3/2-V</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Қазақстан Республикасы Еңбек кодексінің </w:t>
      </w:r>
      <w:r>
        <w:rPr>
          <w:rFonts w:ascii="Times New Roman"/>
          <w:b w:val="false"/>
          <w:i w:val="false"/>
          <w:color w:val="000000"/>
          <w:sz w:val="28"/>
        </w:rPr>
        <w:t>238 бабы</w:t>
      </w:r>
      <w:r>
        <w:rPr>
          <w:rFonts w:ascii="Times New Roman"/>
          <w:b w:val="false"/>
          <w:i w:val="false"/>
          <w:color w:val="000000"/>
          <w:sz w:val="28"/>
        </w:rPr>
        <w:t xml:space="preserve"> 2, 3 тармақтарына сәйкес ауылдық (селолық) жерлерде жұмыс істейтін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бекітілсін.</w:t>
      </w:r>
      <w:r>
        <w:br/>
      </w:r>
      <w:r>
        <w:rPr>
          <w:rFonts w:ascii="Times New Roman"/>
          <w:b w:val="false"/>
          <w:i w:val="false"/>
          <w:color w:val="000000"/>
          <w:sz w:val="28"/>
        </w:rPr>
        <w:t>
      Ауылдық (селолық) жерлерде жұмыс істейтін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жергілікті өкілді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7. 2012 жылға қаланың жергілікті атқарушы органының резерві 17273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Риддер қалалық мәслихатының  2012.11.21 </w:t>
      </w:r>
      <w:r>
        <w:rPr>
          <w:rFonts w:ascii="Times New Roman"/>
          <w:b w:val="false"/>
          <w:i w:val="false"/>
          <w:color w:val="000000"/>
          <w:sz w:val="28"/>
        </w:rPr>
        <w:t>№ 9/3-V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4 қосымшаға</w:t>
      </w:r>
      <w:r>
        <w:rPr>
          <w:rFonts w:ascii="Times New Roman"/>
          <w:b w:val="false"/>
          <w:i w:val="false"/>
          <w:color w:val="000000"/>
          <w:sz w:val="28"/>
        </w:rPr>
        <w:t xml:space="preserve"> сәйкес 2012 жылға арналған қалалық бюджеттің атқарылу барысында секвестрлеуге жатпайтын бюджеттік бағдарламаларының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5 қосымшаға</w:t>
      </w:r>
      <w:r>
        <w:rPr>
          <w:rFonts w:ascii="Times New Roman"/>
          <w:b w:val="false"/>
          <w:i w:val="false"/>
          <w:color w:val="000000"/>
          <w:sz w:val="28"/>
        </w:rPr>
        <w:t xml:space="preserve"> сәйкес 2012 жылға арналған Пригородный ауылдық округі және Үлбі кенттік округі бойынша бюджеттік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10. 2012 жылға арналған қалалық бюджетте азаматтардың жекелеген топтарына әлеуметтік көмек көрсетуге облыстық бюджеттен берілген ағымдағы нысаналы трансферттер 28238 мың теңге көлемінде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 соның ішінде:</w:t>
      </w:r>
      <w:r>
        <w:br/>
      </w:r>
      <w:r>
        <w:rPr>
          <w:rFonts w:ascii="Times New Roman"/>
          <w:b w:val="false"/>
          <w:i w:val="false"/>
          <w:color w:val="000000"/>
          <w:sz w:val="28"/>
        </w:rPr>
        <w:t>
      21440 мың теңге - азаматтардың кейбір санаттарына (Ұлы Отан соғысына қатысқандарға және Ұлы Отан соғысы мүгедектеріне және Ұлы Отан соғысы мүгедектеріне теңестірілген тұлғаларға, қаза тапқан әскери қызметшілердің отбасыларына) материалдық көмек көрсетуге;</w:t>
      </w:r>
      <w:r>
        <w:br/>
      </w:r>
      <w:r>
        <w:rPr>
          <w:rFonts w:ascii="Times New Roman"/>
          <w:b w:val="false"/>
          <w:i w:val="false"/>
          <w:color w:val="000000"/>
          <w:sz w:val="28"/>
        </w:rPr>
        <w:t>
      195 мың теңге - Ауғанстанда қаза тапқандардың отбасыларына материалдық көмек көрсетуге;</w:t>
      </w:r>
      <w:r>
        <w:br/>
      </w:r>
      <w:r>
        <w:rPr>
          <w:rFonts w:ascii="Times New Roman"/>
          <w:b w:val="false"/>
          <w:i w:val="false"/>
          <w:color w:val="000000"/>
          <w:sz w:val="28"/>
        </w:rPr>
        <w:t>
      168 мың теңге - Қазақстан Республикасы алдында еңбек сіңірген зейнеткерлерге материалдық көмек көрсетуге;</w:t>
      </w:r>
      <w:r>
        <w:br/>
      </w:r>
      <w:r>
        <w:rPr>
          <w:rFonts w:ascii="Times New Roman"/>
          <w:b w:val="false"/>
          <w:i w:val="false"/>
          <w:color w:val="000000"/>
          <w:sz w:val="28"/>
        </w:rPr>
        <w:t>
      216 мың теңге - облыс алдында еңбек сіңірген зейнеткерлерге материалдық көмек көрсетуге;</w:t>
      </w:r>
      <w:r>
        <w:br/>
      </w:r>
      <w:r>
        <w:rPr>
          <w:rFonts w:ascii="Times New Roman"/>
          <w:b w:val="false"/>
          <w:i w:val="false"/>
          <w:color w:val="000000"/>
          <w:sz w:val="28"/>
        </w:rPr>
        <w:t>
      4609 мың теңге - аз қамтылған отбасыларының балаларын жоғары оқу орындарында оқыту үшін (оқыту құны, стипендия, жатақханада тұруы);</w:t>
      </w:r>
      <w:r>
        <w:br/>
      </w:r>
      <w:r>
        <w:rPr>
          <w:rFonts w:ascii="Times New Roman"/>
          <w:b w:val="false"/>
          <w:i w:val="false"/>
          <w:color w:val="000000"/>
          <w:sz w:val="28"/>
        </w:rPr>
        <w:t>
      1025 мың теңге - «Алтын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r>
        <w:br/>
      </w:r>
      <w:r>
        <w:rPr>
          <w:rFonts w:ascii="Times New Roman"/>
          <w:b w:val="false"/>
          <w:i w:val="false"/>
          <w:color w:val="000000"/>
          <w:sz w:val="28"/>
        </w:rPr>
        <w:t>
      585 мың теңге - төрт немесе одан да көп бірге тұратын кәмелетке толмаған балалары бар көп балалы аналарға бір реттік материалдық көмек көрсетуге.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Риддер қалалық мәслихатының 2012.04.16 </w:t>
      </w:r>
      <w:r>
        <w:rPr>
          <w:rFonts w:ascii="Times New Roman"/>
          <w:b w:val="false"/>
          <w:i w:val="false"/>
          <w:color w:val="000000"/>
          <w:sz w:val="28"/>
        </w:rPr>
        <w:t>№ 3/2-V</w:t>
      </w:r>
      <w:r>
        <w:rPr>
          <w:rFonts w:ascii="Times New Roman"/>
          <w:b w:val="false"/>
          <w:i w:val="false"/>
          <w:color w:val="ff0000"/>
          <w:sz w:val="28"/>
        </w:rPr>
        <w:t xml:space="preserve"> (2012.01.01 бастап қолданысқа енгізіледі); 2012.07.19 </w:t>
      </w:r>
      <w:r>
        <w:rPr>
          <w:rFonts w:ascii="Times New Roman"/>
          <w:b w:val="false"/>
          <w:i w:val="false"/>
          <w:color w:val="000000"/>
          <w:sz w:val="28"/>
        </w:rPr>
        <w:t>№ 6/2-V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2012.09.22 </w:t>
      </w:r>
      <w:r>
        <w:rPr>
          <w:rFonts w:ascii="Times New Roman"/>
          <w:b w:val="false"/>
          <w:i w:val="false"/>
          <w:color w:val="000000"/>
          <w:sz w:val="28"/>
        </w:rPr>
        <w:t>№ 7/2-V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2012.11.21 </w:t>
      </w:r>
      <w:r>
        <w:rPr>
          <w:rFonts w:ascii="Times New Roman"/>
          <w:b w:val="false"/>
          <w:i w:val="false"/>
          <w:color w:val="000000"/>
          <w:sz w:val="28"/>
        </w:rPr>
        <w:t>№ 9/3-V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7 қосымшаға</w:t>
      </w:r>
      <w:r>
        <w:rPr>
          <w:rFonts w:ascii="Times New Roman"/>
          <w:b w:val="false"/>
          <w:i w:val="false"/>
          <w:color w:val="000000"/>
          <w:sz w:val="28"/>
        </w:rPr>
        <w:t xml:space="preserve"> сәйкес 2012 жылға арналған қалалық бюджетте облыстық бюджеттен берілген ағымдағы нысаналы трансферттер 120846 мың теңге көлемінде көзделсін, соның ішінде:</w:t>
      </w:r>
      <w:r>
        <w:br/>
      </w:r>
      <w:r>
        <w:rPr>
          <w:rFonts w:ascii="Times New Roman"/>
          <w:b w:val="false"/>
          <w:i w:val="false"/>
          <w:color w:val="000000"/>
          <w:sz w:val="28"/>
        </w:rPr>
        <w:t>
      2378 мың теңге - «Ауылдың гүлденуі — Қазақстанның гүлденуі» марафон- эстафетасын өткізуге;</w:t>
      </w:r>
      <w:r>
        <w:br/>
      </w:r>
      <w:r>
        <w:rPr>
          <w:rFonts w:ascii="Times New Roman"/>
          <w:b w:val="false"/>
          <w:i w:val="false"/>
          <w:color w:val="000000"/>
          <w:sz w:val="28"/>
        </w:rPr>
        <w:t>
      110748 мың теңге – аумақтық жобаларды іске асыруға (Жол картасы);</w:t>
      </w:r>
      <w:r>
        <w:br/>
      </w:r>
      <w:r>
        <w:rPr>
          <w:rFonts w:ascii="Times New Roman"/>
          <w:b w:val="false"/>
          <w:i w:val="false"/>
          <w:color w:val="000000"/>
          <w:sz w:val="28"/>
        </w:rPr>
        <w:t>
      7720 мың теңге – ауылдарды абаттандыруға.</w:t>
      </w:r>
      <w:r>
        <w:br/>
      </w:r>
      <w:r>
        <w:rPr>
          <w:rFonts w:ascii="Times New Roman"/>
          <w:b w:val="false"/>
          <w:i w:val="false"/>
          <w:color w:val="000000"/>
          <w:sz w:val="28"/>
        </w:rPr>
        <w:t>
</w:t>
      </w:r>
      <w:r>
        <w:rPr>
          <w:rFonts w:ascii="Times New Roman"/>
          <w:b w:val="false"/>
          <w:i w:val="false"/>
          <w:color w:val="000000"/>
          <w:sz w:val="28"/>
        </w:rPr>
        <w:t>
      12. 2012 жылға арналған қалалық бюджетте инвестициялық жобаларды іске асыруға облыстық бюджеттен берілген нысаналы даму трансферттері 228648,6 мың теңге көлемінде </w:t>
      </w:r>
      <w:r>
        <w:rPr>
          <w:rFonts w:ascii="Times New Roman"/>
          <w:b w:val="false"/>
          <w:i w:val="false"/>
          <w:color w:val="000000"/>
          <w:sz w:val="28"/>
        </w:rPr>
        <w:t>8-қосымшаға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14069 мың теңге – “Риддер қаласын сумен қамту және су бұру жүйелері. Қазіргі жүйелерді қайта құру. Риддер қаласының 6,7 ықшам аудандары үшін желі жүйелерінің құрылысы” жобалық-сметалық құжаттарды әзірлеуге;</w:t>
      </w:r>
      <w:r>
        <w:br/>
      </w:r>
      <w:r>
        <w:rPr>
          <w:rFonts w:ascii="Times New Roman"/>
          <w:b w:val="false"/>
          <w:i w:val="false"/>
          <w:color w:val="000000"/>
          <w:sz w:val="28"/>
        </w:rPr>
        <w:t>
      94579,6 мың теңге - Риддер қаласының Геолог ықшам ауданындағы және Ботаника тұрғын ауданындағы су құбыры жүйелеріне;</w:t>
      </w:r>
      <w:r>
        <w:br/>
      </w:r>
      <w:r>
        <w:rPr>
          <w:rFonts w:ascii="Times New Roman"/>
          <w:b w:val="false"/>
          <w:i w:val="false"/>
          <w:color w:val="000000"/>
          <w:sz w:val="28"/>
        </w:rPr>
        <w:t>
      20000 мың теңге – медицина қызметкерлеріне тұрғын үй сатып алуға;</w:t>
      </w:r>
      <w:r>
        <w:br/>
      </w:r>
      <w:r>
        <w:rPr>
          <w:rFonts w:ascii="Times New Roman"/>
          <w:b w:val="false"/>
          <w:i w:val="false"/>
          <w:color w:val="000000"/>
          <w:sz w:val="28"/>
        </w:rPr>
        <w:t>
      100000 мың теңге – Риддер қаласында 60 пәтерлі тұрғын үйдің құрылысына (бірлесіп қаржыландыру).</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Риддер қалалық мәслихатының 2012.04.16 </w:t>
      </w:r>
      <w:r>
        <w:rPr>
          <w:rFonts w:ascii="Times New Roman"/>
          <w:b w:val="false"/>
          <w:i w:val="false"/>
          <w:color w:val="000000"/>
          <w:sz w:val="28"/>
        </w:rPr>
        <w:t>№ 3/2-V</w:t>
      </w:r>
      <w:r>
        <w:rPr>
          <w:rFonts w:ascii="Times New Roman"/>
          <w:b w:val="false"/>
          <w:i w:val="false"/>
          <w:color w:val="ff0000"/>
          <w:sz w:val="28"/>
        </w:rPr>
        <w:t xml:space="preserve"> (2012.01.01 бастап қолданысқа енгізіледі); 2012.11.21 </w:t>
      </w:r>
      <w:r>
        <w:rPr>
          <w:rFonts w:ascii="Times New Roman"/>
          <w:b w:val="false"/>
          <w:i w:val="false"/>
          <w:color w:val="000000"/>
          <w:sz w:val="28"/>
        </w:rPr>
        <w:t>№ 9/3-V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13. 2012 жылға арналған қалалық бюджетте Қазақстан Республикасындағы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республикалық бюджеттен берілген ағымдағы нысаналы трансферттер 6393,9 мың теңге көлемінде </w:t>
      </w:r>
      <w:r>
        <w:rPr>
          <w:rFonts w:ascii="Times New Roman"/>
          <w:b w:val="false"/>
          <w:i w:val="false"/>
          <w:color w:val="000000"/>
          <w:sz w:val="28"/>
        </w:rPr>
        <w:t>9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4094 мың теңге – негізгі орта және жалпы орта білім беру мемлекеттік мекемелерінде физика, химия, биология кабинеттерін оқу құралдарымен жабдықтау;</w:t>
      </w:r>
      <w:r>
        <w:br/>
      </w:r>
      <w:r>
        <w:rPr>
          <w:rFonts w:ascii="Times New Roman"/>
          <w:b w:val="false"/>
          <w:i w:val="false"/>
          <w:color w:val="000000"/>
          <w:sz w:val="28"/>
        </w:rPr>
        <w:t>
      2299,9 мың теңге – үйде білім алатын мүгедек балаларды жабдықпен, бағдарламалық қамтумен қамтамасыз етуге.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Риддер қалалық мәслихатының 2012.12.05 </w:t>
      </w:r>
      <w:r>
        <w:rPr>
          <w:rFonts w:ascii="Times New Roman"/>
          <w:b w:val="false"/>
          <w:i w:val="false"/>
          <w:color w:val="000000"/>
          <w:sz w:val="28"/>
        </w:rPr>
        <w:t>№ 10/2-V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14. 2012 жылға арналған қалалық бюджетте республикалық бюджеттен берілген ағымдағы нысаналы трансферттер 295525 мың теңге көлемінде </w:t>
      </w:r>
      <w:r>
        <w:rPr>
          <w:rFonts w:ascii="Times New Roman"/>
          <w:b w:val="false"/>
          <w:i w:val="false"/>
          <w:color w:val="000000"/>
          <w:sz w:val="28"/>
        </w:rPr>
        <w:t>10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28121 мың теңге - мектепке дейінгі тәрбиелеу ұйымдарында мемлекеттік білім беру тапсырысын іске асыруға;</w:t>
      </w:r>
      <w:r>
        <w:br/>
      </w:r>
      <w:r>
        <w:rPr>
          <w:rFonts w:ascii="Times New Roman"/>
          <w:b w:val="false"/>
          <w:i w:val="false"/>
          <w:color w:val="000000"/>
          <w:sz w:val="28"/>
        </w:rPr>
        <w:t>
      24268 мың теңге - 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r>
        <w:br/>
      </w:r>
      <w:r>
        <w:rPr>
          <w:rFonts w:ascii="Times New Roman"/>
          <w:b w:val="false"/>
          <w:i w:val="false"/>
          <w:color w:val="000000"/>
          <w:sz w:val="28"/>
        </w:rPr>
        <w:t>
      25104 мың теңге - мектеп мұғалімдеріне және мектепке дейінгі білім беру ұйымдары тәрбиешілеріне біліктілік санаты үшін қосымша ақының мөлшерін ұлғайтуға;</w:t>
      </w:r>
      <w:r>
        <w:br/>
      </w:r>
      <w:r>
        <w:rPr>
          <w:rFonts w:ascii="Times New Roman"/>
          <w:b w:val="false"/>
          <w:i w:val="false"/>
          <w:color w:val="000000"/>
          <w:sz w:val="28"/>
        </w:rPr>
        <w:t>
      499 мың теңге – «Назарбаев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2111 мың теңге – эпизоотияға қарсы іс-шаралар жүргізуге;</w:t>
      </w:r>
      <w:r>
        <w:br/>
      </w:r>
      <w:r>
        <w:rPr>
          <w:rFonts w:ascii="Times New Roman"/>
          <w:b w:val="false"/>
          <w:i w:val="false"/>
          <w:color w:val="000000"/>
          <w:sz w:val="28"/>
        </w:rPr>
        <w:t>
      215422 мың теңге – моноқалаларды абаттандыру сұрақтарын шешу бойынша іс-шаралар өткізуге.</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Риддер қалалық мәслихатының 2012.04.16 </w:t>
      </w:r>
      <w:r>
        <w:rPr>
          <w:rFonts w:ascii="Times New Roman"/>
          <w:b w:val="false"/>
          <w:i w:val="false"/>
          <w:color w:val="000000"/>
          <w:sz w:val="28"/>
        </w:rPr>
        <w:t>№ 3/2-V</w:t>
      </w:r>
      <w:r>
        <w:rPr>
          <w:rFonts w:ascii="Times New Roman"/>
          <w:b w:val="false"/>
          <w:i w:val="false"/>
          <w:color w:val="ff0000"/>
          <w:sz w:val="28"/>
        </w:rPr>
        <w:t xml:space="preserve"> (2012.01.01 бастап қолданысқа енгізіледі); 2012.09.22 </w:t>
      </w:r>
      <w:r>
        <w:rPr>
          <w:rFonts w:ascii="Times New Roman"/>
          <w:b w:val="false"/>
          <w:i w:val="false"/>
          <w:color w:val="000000"/>
          <w:sz w:val="28"/>
        </w:rPr>
        <w:t>№ 7/2-V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2012.12.05 </w:t>
      </w:r>
      <w:r>
        <w:rPr>
          <w:rFonts w:ascii="Times New Roman"/>
          <w:b w:val="false"/>
          <w:i w:val="false"/>
          <w:color w:val="000000"/>
          <w:sz w:val="28"/>
        </w:rPr>
        <w:t>№ 10/2-V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15. 2012 жылға арналған қалалық бюджетте республикалық бюджеттен берілген ағымдағы нысаналы трансферттер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аясында іс-шараларды жүзеге асыруға 16842 мың теңге көлемінде </w:t>
      </w:r>
      <w:r>
        <w:rPr>
          <w:rFonts w:ascii="Times New Roman"/>
          <w:b w:val="false"/>
          <w:i w:val="false"/>
          <w:color w:val="000000"/>
          <w:sz w:val="28"/>
        </w:rPr>
        <w:t>11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3744 мың теңге – еңбекақыны ішінара субсидиялауға;</w:t>
      </w:r>
      <w:r>
        <w:br/>
      </w:r>
      <w:r>
        <w:rPr>
          <w:rFonts w:ascii="Times New Roman"/>
          <w:b w:val="false"/>
          <w:i w:val="false"/>
          <w:color w:val="000000"/>
          <w:sz w:val="28"/>
        </w:rPr>
        <w:t>
      11538 мың теңге – халықты жұмыспен қамту орталықтарының қызметін қамтамасыз етуге;</w:t>
      </w:r>
      <w:r>
        <w:br/>
      </w:r>
      <w:r>
        <w:rPr>
          <w:rFonts w:ascii="Times New Roman"/>
          <w:b w:val="false"/>
          <w:i w:val="false"/>
          <w:color w:val="000000"/>
          <w:sz w:val="28"/>
        </w:rPr>
        <w:t>
      1560 мың теңге - жастар практикасын ұйымдастыруға.</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Риддер қалалық мәслихатының 2012.07.19 </w:t>
      </w:r>
      <w:r>
        <w:rPr>
          <w:rFonts w:ascii="Times New Roman"/>
          <w:b w:val="false"/>
          <w:i w:val="false"/>
          <w:color w:val="000000"/>
          <w:sz w:val="28"/>
        </w:rPr>
        <w:t>№ 6/2-V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2012.12.05 </w:t>
      </w:r>
      <w:r>
        <w:rPr>
          <w:rFonts w:ascii="Times New Roman"/>
          <w:b w:val="false"/>
          <w:i w:val="false"/>
          <w:color w:val="000000"/>
          <w:sz w:val="28"/>
        </w:rPr>
        <w:t>№ 10/2-V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16. 2012 жылға арналған қалалық бюджетте республикалық бюджеттен берілген нысаналы даму трансферттер 456020 мың теңге көлемінде </w:t>
      </w:r>
      <w:r>
        <w:rPr>
          <w:rFonts w:ascii="Times New Roman"/>
          <w:b w:val="false"/>
          <w:i w:val="false"/>
          <w:color w:val="000000"/>
          <w:sz w:val="28"/>
        </w:rPr>
        <w:t>12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278350 мың теңге – Жұмыспен қамту 2020 бағдарламасы аясында іс-шараларды іске асыруға;</w:t>
      </w:r>
      <w:r>
        <w:br/>
      </w:r>
      <w:r>
        <w:rPr>
          <w:rFonts w:ascii="Times New Roman"/>
          <w:b w:val="false"/>
          <w:i w:val="false"/>
          <w:color w:val="000000"/>
          <w:sz w:val="28"/>
        </w:rPr>
        <w:t>
      177670 мың теңге – мемлекеттік коммуналдық тұрғын үй қорының тұрғын үй қорын жобалау, салу және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Риддер қалалық мәслихатының 2012.12.05 </w:t>
      </w:r>
      <w:r>
        <w:rPr>
          <w:rFonts w:ascii="Times New Roman"/>
          <w:b w:val="false"/>
          <w:i w:val="false"/>
          <w:color w:val="000000"/>
          <w:sz w:val="28"/>
        </w:rPr>
        <w:t>№ 10/2-V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17. 2012 жылға арналған қалалық бюджет дамуының бюджеттік бағдарламалар тізбесі </w:t>
      </w:r>
      <w:r>
        <w:rPr>
          <w:rFonts w:ascii="Times New Roman"/>
          <w:b w:val="false"/>
          <w:i w:val="false"/>
          <w:color w:val="000000"/>
          <w:sz w:val="28"/>
        </w:rPr>
        <w:t>№ 13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18. Осы шешім 2012 жылдың 1 қаңтарынан бастап қолданысқа енеді.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Кезекті сессия төрағасы                    А. Анчугин</w:t>
      </w:r>
    </w:p>
    <w:p>
      <w:pPr>
        <w:spacing w:after="0"/>
        <w:ind w:left="0"/>
        <w:jc w:val="both"/>
      </w:pPr>
      <w:r>
        <w:rPr>
          <w:rFonts w:ascii="Times New Roman"/>
          <w:b w:val="false"/>
          <w:i/>
          <w:color w:val="000000"/>
          <w:sz w:val="28"/>
        </w:rPr>
        <w:t>      Қалалық мәслихат хатшысы                   А. Ермаков</w:t>
      </w:r>
    </w:p>
    <w:bookmarkStart w:name="z20" w:id="1"/>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2012 жылға арналған Риддер қаласының бюджеті</w:t>
      </w:r>
    </w:p>
    <w:p>
      <w:pPr>
        <w:spacing w:after="0"/>
        <w:ind w:left="0"/>
        <w:jc w:val="both"/>
      </w:pPr>
      <w:r>
        <w:rPr>
          <w:rFonts w:ascii="Times New Roman"/>
          <w:b w:val="false"/>
          <w:i w:val="false"/>
          <w:color w:val="ff0000"/>
          <w:sz w:val="28"/>
        </w:rPr>
        <w:t xml:space="preserve">      Ескерту. 1-қосымша жаңа редакцияда - Риддер қалалық мәслихатының 2012.12.05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35"/>
        <w:gridCol w:w="549"/>
        <w:gridCol w:w="399"/>
        <w:gridCol w:w="8667"/>
        <w:gridCol w:w="1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3891871,5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2211490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884764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884764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639634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639634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599844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282475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40596</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өзге де кірістер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1659370,5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1659370,5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1659370,5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70"/>
        <w:gridCol w:w="699"/>
        <w:gridCol w:w="806"/>
        <w:gridCol w:w="7896"/>
        <w:gridCol w:w="2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3916905,3</w:t>
            </w:r>
          </w:p>
        </w:tc>
      </w:tr>
      <w:tr>
        <w:trPr>
          <w:trHeight w:val="4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173574,5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120503,5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15604</w:t>
            </w:r>
          </w:p>
        </w:tc>
      </w:tr>
      <w:tr>
        <w:trPr>
          <w:trHeight w:val="5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81820,5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72590</w:t>
            </w:r>
          </w:p>
        </w:tc>
      </w:tr>
      <w:tr>
        <w:trPr>
          <w:trHeight w:val="1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3487,5</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27603</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ұйымдастыру және біржолғы талондарды сатудан түскен сомаларды толық алынуын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экономикалық сараптамасы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1751718,9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305422</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35257</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270165</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248637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1222506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1221638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1114366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223790,9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223237,9</w:t>
            </w:r>
          </w:p>
        </w:tc>
      </w:tr>
      <w:tr>
        <w:trPr>
          <w:trHeight w:val="8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r>
      <w:tr>
        <w:trPr>
          <w:trHeight w:val="14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168272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185948</w:t>
            </w:r>
          </w:p>
        </w:tc>
      </w:tr>
      <w:tr>
        <w:trPr>
          <w:trHeight w:val="1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155391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11315</w:t>
            </w:r>
          </w:p>
        </w:tc>
      </w:tr>
      <w:tr>
        <w:trPr>
          <w:trHeight w:val="8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28351</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886897,6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615436</w:t>
            </w: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605370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219354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386016</w:t>
            </w:r>
          </w:p>
        </w:tc>
      </w:tr>
      <w:tr>
        <w:trPr>
          <w:trHeight w:val="8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инспекциясының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мемлекеттік саясатты іске асыру бойынша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147482,6</w:t>
            </w:r>
          </w:p>
        </w:tc>
      </w:tr>
      <w:tr>
        <w:trPr>
          <w:trHeight w:val="4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138001,6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138001,6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123979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32507</w:t>
            </w:r>
          </w:p>
        </w:tc>
      </w:tr>
      <w:tr>
        <w:trPr>
          <w:trHeight w:val="3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210680</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33768</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33768</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19851</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44755</w:t>
            </w:r>
          </w:p>
        </w:tc>
      </w:tr>
      <w:tr>
        <w:trPr>
          <w:trHeight w:val="18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13464</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жөніндегі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23862</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25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14436</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p>
        </w:tc>
      </w:tr>
      <w:tr>
        <w:trPr>
          <w:trHeight w:val="28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2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1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w:t>
            </w:r>
          </w:p>
        </w:tc>
      </w:tr>
      <w:tr>
        <w:trPr>
          <w:trHeight w:val="19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21417</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1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211693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211693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162284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bl>
    <w:bookmarkStart w:name="z21" w:id="2"/>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2013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709"/>
        <w:gridCol w:w="730"/>
        <w:gridCol w:w="730"/>
        <w:gridCol w:w="8127"/>
        <w:gridCol w:w="1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2799393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2330624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942474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942474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684667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684667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606875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211928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110376</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72073</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41408</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24535</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449242</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88"/>
        <w:gridCol w:w="773"/>
        <w:gridCol w:w="691"/>
        <w:gridCol w:w="8257"/>
        <w:gridCol w:w="18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2799393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144174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r>
      <w:tr>
        <w:trPr>
          <w:trHeight w:val="1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65108</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20618</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19251</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1529847</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258418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32106</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32106</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226312</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226312</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орта білім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1238565</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1237780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1157985</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79795</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32864</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жаңарту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158461</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126233</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14782</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29499</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оқылатын мүгедек балаларды материалдық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335320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игеру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инспекциясының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мемлекеттік саясатты іске асыру бойынша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309230</w:t>
            </w:r>
          </w:p>
        </w:tc>
      </w:tr>
      <w:tr>
        <w:trPr>
          <w:trHeight w:val="4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4156</w:t>
            </w:r>
          </w:p>
        </w:tc>
      </w:tr>
      <w:tr>
        <w:trPr>
          <w:trHeight w:val="2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302357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19979</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264144</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176824</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62435</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61935</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61935</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және спорт түрлерін дамыту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7445</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65697</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50211</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15486</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30938</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10270</w:t>
            </w:r>
          </w:p>
        </w:tc>
      </w:tr>
      <w:tr>
        <w:trPr>
          <w:trHeight w:val="1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11839</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r>
      <w:tr>
        <w:trPr>
          <w:trHeight w:val="9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197014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48836</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148178</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148178</w:t>
            </w: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6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73756</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73756</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1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135029</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Қалалық мәслихат хатшысы                   А. Ермаков</w:t>
      </w:r>
    </w:p>
    <w:bookmarkStart w:name="z22" w:id="3"/>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3 қосымша</w:t>
      </w:r>
    </w:p>
    <w:bookmarkEnd w:id="3"/>
    <w:p>
      <w:pPr>
        <w:spacing w:after="0"/>
        <w:ind w:left="0"/>
        <w:jc w:val="left"/>
      </w:pPr>
      <w:r>
        <w:rPr>
          <w:rFonts w:ascii="Times New Roman"/>
          <w:b/>
          <w:i w:val="false"/>
          <w:color w:val="000000"/>
        </w:rPr>
        <w:t xml:space="preserve"> 2014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2"/>
        <w:gridCol w:w="589"/>
        <w:gridCol w:w="754"/>
        <w:gridCol w:w="8126"/>
        <w:gridCol w:w="18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3037993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2505913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1030990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751759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751759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622411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290192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42236</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674"/>
        <w:gridCol w:w="736"/>
        <w:gridCol w:w="715"/>
        <w:gridCol w:w="8027"/>
        <w:gridCol w:w="18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3037993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1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66492</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12899</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1631976</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262953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орта білім беру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1332305</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1331465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1251248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80217</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36718</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 және қайта жаңарту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133789</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31564</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оқылатын мүгедек балаларды материалдық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442360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инспекциясының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мемлекеттік саясатты іске асыру бойынша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430877</w:t>
            </w:r>
          </w:p>
        </w:tc>
      </w:tr>
      <w:tr>
        <w:trPr>
          <w:trHeight w:val="4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w:t>
            </w:r>
          </w:p>
        </w:tc>
      </w:tr>
      <w:tr>
        <w:trPr>
          <w:trHeight w:val="2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423523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382634</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210997</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91210</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91210</w:t>
            </w: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және спорт түрлерін дамыту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52646</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12151</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9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311518</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310805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52254</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258551</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258551</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6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1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77249</w:t>
            </w:r>
          </w:p>
        </w:tc>
      </w:tr>
      <w:tr>
        <w:trPr>
          <w:trHeight w:val="1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Қалалық мәслихат хатшысы                   А. Ермаков</w:t>
      </w:r>
    </w:p>
    <w:bookmarkStart w:name="z23" w:id="4"/>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4 қосымша</w:t>
      </w:r>
    </w:p>
    <w:bookmarkEnd w:id="4"/>
    <w:p>
      <w:pPr>
        <w:spacing w:after="0"/>
        <w:ind w:left="0"/>
        <w:jc w:val="left"/>
      </w:pPr>
      <w:r>
        <w:rPr>
          <w:rFonts w:ascii="Times New Roman"/>
          <w:b/>
          <w:i w:val="false"/>
          <w:color w:val="000000"/>
        </w:rPr>
        <w:t xml:space="preserve"> 2012 жылға арналған қалалық бюджеттің атқарылу барысында</w:t>
      </w:r>
      <w:r>
        <w:br/>
      </w:r>
      <w:r>
        <w:rPr>
          <w:rFonts w:ascii="Times New Roman"/>
          <w:b/>
          <w:i w:val="false"/>
          <w:color w:val="000000"/>
        </w:rPr>
        <w:t>
секвестрлеуге жатпайтын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825"/>
        <w:gridCol w:w="1021"/>
        <w:gridCol w:w="99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Қалалық мәслихат хатшысы                   А. Ермаков</w:t>
      </w:r>
    </w:p>
    <w:bookmarkStart w:name="z24" w:id="5"/>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5 қосымша</w:t>
      </w:r>
    </w:p>
    <w:bookmarkEnd w:id="5"/>
    <w:p>
      <w:pPr>
        <w:spacing w:after="0"/>
        <w:ind w:left="0"/>
        <w:jc w:val="left"/>
      </w:pPr>
      <w:r>
        <w:rPr>
          <w:rFonts w:ascii="Times New Roman"/>
          <w:b/>
          <w:i w:val="false"/>
          <w:color w:val="000000"/>
        </w:rPr>
        <w:t xml:space="preserve"> 2012 жылға арналған Пригородный ауылдық округі және Үлбі</w:t>
      </w:r>
      <w:r>
        <w:br/>
      </w:r>
      <w:r>
        <w:rPr>
          <w:rFonts w:ascii="Times New Roman"/>
          <w:b/>
          <w:i w:val="false"/>
          <w:color w:val="000000"/>
        </w:rPr>
        <w:t>
кенттік округі бойынша бюджеттік бағдарламалар</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5-қосымша жаңа редакцияда - Риддер қалалық мәслихатының 2012.11.21 </w:t>
      </w:r>
      <w:r>
        <w:rPr>
          <w:rFonts w:ascii="Times New Roman"/>
          <w:b w:val="false"/>
          <w:i w:val="false"/>
          <w:color w:val="ff0000"/>
          <w:sz w:val="28"/>
        </w:rPr>
        <w:t>№ 9/3-V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836"/>
        <w:gridCol w:w="750"/>
        <w:gridCol w:w="4625"/>
        <w:gridCol w:w="1594"/>
        <w:gridCol w:w="2613"/>
        <w:gridCol w:w="1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w:t>
            </w:r>
            <w:r>
              <w:br/>
            </w:r>
            <w:r>
              <w:rPr>
                <w:rFonts w:ascii="Times New Roman"/>
                <w:b w:val="false"/>
                <w:i w:val="false"/>
                <w:color w:val="000000"/>
                <w:sz w:val="20"/>
              </w:rPr>
              <w:t>
кенттік</w:t>
            </w:r>
            <w:r>
              <w:br/>
            </w:r>
            <w:r>
              <w:rPr>
                <w:rFonts w:ascii="Times New Roman"/>
                <w:b w:val="false"/>
                <w:i w:val="false"/>
                <w:color w:val="000000"/>
                <w:sz w:val="20"/>
              </w:rPr>
              <w:t>
округі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89771</w:t>
            </w:r>
          </w:p>
        </w:tc>
      </w:tr>
      <w:tr>
        <w:trPr>
          <w:trHeight w:val="84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9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w:t>
            </w:r>
          </w:p>
        </w:tc>
      </w:tr>
      <w:tr>
        <w:trPr>
          <w:trHeight w:val="16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35426</w:t>
            </w:r>
          </w:p>
        </w:tc>
      </w:tr>
      <w:tr>
        <w:trPr>
          <w:trHeight w:val="2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білім беру ұйымдарында мемлекеттік білім беру тапсырысын іске асыруға</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r>
      <w:tr>
        <w:trPr>
          <w:trHeight w:val="73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55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2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3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w:t>
            </w:r>
          </w:p>
        </w:tc>
      </w:tr>
      <w:tr>
        <w:trPr>
          <w:trHeight w:val="57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30244</w:t>
            </w:r>
          </w:p>
        </w:tc>
      </w:tr>
    </w:tbl>
    <w:bookmarkStart w:name="z25" w:id="6"/>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6 қосымша</w:t>
      </w:r>
    </w:p>
    <w:bookmarkEnd w:id="6"/>
    <w:p>
      <w:pPr>
        <w:spacing w:after="0"/>
        <w:ind w:left="0"/>
        <w:jc w:val="left"/>
      </w:pPr>
      <w:r>
        <w:rPr>
          <w:rFonts w:ascii="Times New Roman"/>
          <w:b/>
          <w:i w:val="false"/>
          <w:color w:val="000000"/>
        </w:rPr>
        <w:t xml:space="preserve"> 2012 жылға азаматтардың жекелеген топтарына әлеуметтік көмек</w:t>
      </w:r>
      <w:r>
        <w:br/>
      </w:r>
      <w:r>
        <w:rPr>
          <w:rFonts w:ascii="Times New Roman"/>
          <w:b/>
          <w:i w:val="false"/>
          <w:color w:val="000000"/>
        </w:rPr>
        <w:t>
көрсетуге облыстық бюджеттен келіп түскен нысаналы ағымдағы</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6-қосымша жаңа редакцияда - Риддер қалалық мәслихатының 2012.11.21 </w:t>
      </w:r>
      <w:r>
        <w:rPr>
          <w:rFonts w:ascii="Times New Roman"/>
          <w:b w:val="false"/>
          <w:i w:val="false"/>
          <w:color w:val="ff0000"/>
          <w:sz w:val="28"/>
        </w:rPr>
        <w:t>№ 9/3-V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90"/>
        <w:gridCol w:w="711"/>
        <w:gridCol w:w="3219"/>
        <w:gridCol w:w="1540"/>
        <w:gridCol w:w="2674"/>
        <w:gridCol w:w="1890"/>
        <w:gridCol w:w="18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w:t>
            </w:r>
            <w:r>
              <w:br/>
            </w:r>
            <w:r>
              <w:rPr>
                <w:rFonts w:ascii="Times New Roman"/>
                <w:b w:val="false"/>
                <w:i w:val="false"/>
                <w:color w:val="000000"/>
                <w:sz w:val="20"/>
              </w:rPr>
              <w:t>
</w:t>
            </w:r>
            <w:r>
              <w:rPr>
                <w:rFonts w:ascii="Times New Roman"/>
                <w:b w:val="false"/>
                <w:i w:val="false"/>
                <w:color w:val="000000"/>
                <w:sz w:val="20"/>
              </w:rPr>
              <w:t>кейбір</w:t>
            </w:r>
            <w:r>
              <w:br/>
            </w:r>
            <w:r>
              <w:rPr>
                <w:rFonts w:ascii="Times New Roman"/>
                <w:b w:val="false"/>
                <w:i w:val="false"/>
                <w:color w:val="000000"/>
                <w:sz w:val="20"/>
              </w:rPr>
              <w:t>
</w:t>
            </w:r>
            <w:r>
              <w:rPr>
                <w:rFonts w:ascii="Times New Roman"/>
                <w:b w:val="false"/>
                <w:i w:val="false"/>
                <w:color w:val="000000"/>
                <w:sz w:val="20"/>
              </w:rPr>
              <w:t>санаттарына</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көрсетуге</w:t>
            </w:r>
            <w:r>
              <w:br/>
            </w:r>
            <w:r>
              <w:rPr>
                <w:rFonts w:ascii="Times New Roman"/>
                <w:b w:val="false"/>
                <w:i w:val="false"/>
                <w:color w:val="000000"/>
                <w:sz w:val="20"/>
              </w:rPr>
              <w:t>
</w:t>
            </w:r>
            <w:r>
              <w:rPr>
                <w:rFonts w:ascii="Times New Roman"/>
                <w:b w:val="false"/>
                <w:i w:val="false"/>
                <w:color w:val="000000"/>
                <w:sz w:val="20"/>
              </w:rPr>
              <w:t>(ҰОС</w:t>
            </w:r>
            <w:r>
              <w:br/>
            </w:r>
            <w:r>
              <w:rPr>
                <w:rFonts w:ascii="Times New Roman"/>
                <w:b w:val="false"/>
                <w:i w:val="false"/>
                <w:color w:val="000000"/>
                <w:sz w:val="20"/>
              </w:rPr>
              <w:t>
</w:t>
            </w:r>
            <w:r>
              <w:rPr>
                <w:rFonts w:ascii="Times New Roman"/>
                <w:b w:val="false"/>
                <w:i w:val="false"/>
                <w:color w:val="000000"/>
                <w:sz w:val="20"/>
              </w:rPr>
              <w:t>қатысқандарға,</w:t>
            </w:r>
            <w:r>
              <w:br/>
            </w:r>
            <w:r>
              <w:rPr>
                <w:rFonts w:ascii="Times New Roman"/>
                <w:b w:val="false"/>
                <w:i w:val="false"/>
                <w:color w:val="000000"/>
                <w:sz w:val="20"/>
              </w:rPr>
              <w:t>
</w:t>
            </w:r>
            <w:r>
              <w:rPr>
                <w:rFonts w:ascii="Times New Roman"/>
                <w:b w:val="false"/>
                <w:i w:val="false"/>
                <w:color w:val="000000"/>
                <w:sz w:val="20"/>
              </w:rPr>
              <w:t>ҰОС</w:t>
            </w:r>
            <w:r>
              <w:br/>
            </w:r>
            <w:r>
              <w:rPr>
                <w:rFonts w:ascii="Times New Roman"/>
                <w:b w:val="false"/>
                <w:i w:val="false"/>
                <w:color w:val="000000"/>
                <w:sz w:val="20"/>
              </w:rPr>
              <w:t>
</w:t>
            </w:r>
            <w:r>
              <w:rPr>
                <w:rFonts w:ascii="Times New Roman"/>
                <w:b w:val="false"/>
                <w:i w:val="false"/>
                <w:color w:val="000000"/>
                <w:sz w:val="20"/>
              </w:rPr>
              <w:t>мүгедектеріне,</w:t>
            </w:r>
            <w:r>
              <w:br/>
            </w:r>
            <w:r>
              <w:rPr>
                <w:rFonts w:ascii="Times New Roman"/>
                <w:b w:val="false"/>
                <w:i w:val="false"/>
                <w:color w:val="000000"/>
                <w:sz w:val="20"/>
              </w:rPr>
              <w:t>
</w:t>
            </w:r>
            <w:r>
              <w:rPr>
                <w:rFonts w:ascii="Times New Roman"/>
                <w:b w:val="false"/>
                <w:i w:val="false"/>
                <w:color w:val="000000"/>
                <w:sz w:val="20"/>
              </w:rPr>
              <w:t>ҰОС</w:t>
            </w:r>
            <w:r>
              <w:br/>
            </w:r>
            <w:r>
              <w:rPr>
                <w:rFonts w:ascii="Times New Roman"/>
                <w:b w:val="false"/>
                <w:i w:val="false"/>
                <w:color w:val="000000"/>
                <w:sz w:val="20"/>
              </w:rPr>
              <w:t>
</w:t>
            </w:r>
            <w:r>
              <w:rPr>
                <w:rFonts w:ascii="Times New Roman"/>
                <w:b w:val="false"/>
                <w:i w:val="false"/>
                <w:color w:val="000000"/>
                <w:sz w:val="20"/>
              </w:rPr>
              <w:t>қатысқандарға</w:t>
            </w:r>
            <w:r>
              <w:br/>
            </w:r>
            <w:r>
              <w:rPr>
                <w:rFonts w:ascii="Times New Roman"/>
                <w:b w:val="false"/>
                <w:i w:val="false"/>
                <w:color w:val="000000"/>
                <w:sz w:val="20"/>
              </w:rPr>
              <w:t>
</w:t>
            </w:r>
            <w:r>
              <w:rPr>
                <w:rFonts w:ascii="Times New Roman"/>
                <w:b w:val="false"/>
                <w:i w:val="false"/>
                <w:color w:val="000000"/>
                <w:sz w:val="20"/>
              </w:rPr>
              <w:t>және соғысқа</w:t>
            </w:r>
            <w:r>
              <w:br/>
            </w:r>
            <w:r>
              <w:rPr>
                <w:rFonts w:ascii="Times New Roman"/>
                <w:b w:val="false"/>
                <w:i w:val="false"/>
                <w:color w:val="000000"/>
                <w:sz w:val="20"/>
              </w:rPr>
              <w:t>
</w:t>
            </w:r>
            <w:r>
              <w:rPr>
                <w:rFonts w:ascii="Times New Roman"/>
                <w:b w:val="false"/>
                <w:i w:val="false"/>
                <w:color w:val="000000"/>
                <w:sz w:val="20"/>
              </w:rPr>
              <w:t>қатысушыларға</w:t>
            </w:r>
            <w:r>
              <w:br/>
            </w:r>
            <w:r>
              <w:rPr>
                <w:rFonts w:ascii="Times New Roman"/>
                <w:b w:val="false"/>
                <w:i w:val="false"/>
                <w:color w:val="000000"/>
                <w:sz w:val="20"/>
              </w:rPr>
              <w:t>
</w:t>
            </w:r>
            <w:r>
              <w:rPr>
                <w:rFonts w:ascii="Times New Roman"/>
                <w:b w:val="false"/>
                <w:i w:val="false"/>
                <w:color w:val="000000"/>
                <w:sz w:val="20"/>
              </w:rPr>
              <w:t>теңестірілген</w:t>
            </w:r>
            <w:r>
              <w:br/>
            </w:r>
            <w:r>
              <w:rPr>
                <w:rFonts w:ascii="Times New Roman"/>
                <w:b w:val="false"/>
                <w:i w:val="false"/>
                <w:color w:val="000000"/>
                <w:sz w:val="20"/>
              </w:rPr>
              <w:t>
</w:t>
            </w:r>
            <w:r>
              <w:rPr>
                <w:rFonts w:ascii="Times New Roman"/>
                <w:b w:val="false"/>
                <w:i w:val="false"/>
                <w:color w:val="000000"/>
                <w:sz w:val="20"/>
              </w:rPr>
              <w:t>тұлғаларға,</w:t>
            </w:r>
            <w:r>
              <w:br/>
            </w:r>
            <w:r>
              <w:rPr>
                <w:rFonts w:ascii="Times New Roman"/>
                <w:b w:val="false"/>
                <w:i w:val="false"/>
                <w:color w:val="000000"/>
                <w:sz w:val="20"/>
              </w:rPr>
              <w:t>
</w:t>
            </w:r>
            <w:r>
              <w:rPr>
                <w:rFonts w:ascii="Times New Roman"/>
                <w:b w:val="false"/>
                <w:i w:val="false"/>
                <w:color w:val="000000"/>
                <w:sz w:val="20"/>
              </w:rPr>
              <w:t>қаза тапқан</w:t>
            </w:r>
            <w:r>
              <w:br/>
            </w:r>
            <w:r>
              <w:rPr>
                <w:rFonts w:ascii="Times New Roman"/>
                <w:b w:val="false"/>
                <w:i w:val="false"/>
                <w:color w:val="000000"/>
                <w:sz w:val="20"/>
              </w:rPr>
              <w:t>
</w:t>
            </w:r>
            <w:r>
              <w:rPr>
                <w:rFonts w:ascii="Times New Roman"/>
                <w:b w:val="false"/>
                <w:i w:val="false"/>
                <w:color w:val="000000"/>
                <w:sz w:val="20"/>
              </w:rPr>
              <w:t>әскери</w:t>
            </w:r>
            <w:r>
              <w:br/>
            </w:r>
            <w:r>
              <w:rPr>
                <w:rFonts w:ascii="Times New Roman"/>
                <w:b w:val="false"/>
                <w:i w:val="false"/>
                <w:color w:val="000000"/>
                <w:sz w:val="20"/>
              </w:rPr>
              <w:t>
</w:t>
            </w:r>
            <w:r>
              <w:rPr>
                <w:rFonts w:ascii="Times New Roman"/>
                <w:b w:val="false"/>
                <w:i w:val="false"/>
                <w:color w:val="000000"/>
                <w:sz w:val="20"/>
              </w:rPr>
              <w:t>қызметшілердің</w:t>
            </w:r>
            <w:r>
              <w:br/>
            </w:r>
            <w:r>
              <w:rPr>
                <w:rFonts w:ascii="Times New Roman"/>
                <w:b w:val="false"/>
                <w:i w:val="false"/>
                <w:color w:val="000000"/>
                <w:sz w:val="20"/>
              </w:rPr>
              <w:t>
</w:t>
            </w:r>
            <w:r>
              <w:rPr>
                <w:rFonts w:ascii="Times New Roman"/>
                <w:b w:val="false"/>
                <w:i w:val="false"/>
                <w:color w:val="000000"/>
                <w:sz w:val="20"/>
              </w:rPr>
              <w:t>отбасыларына)</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r>
              <w:br/>
            </w:r>
            <w:r>
              <w:rPr>
                <w:rFonts w:ascii="Times New Roman"/>
                <w:b w:val="false"/>
                <w:i w:val="false"/>
                <w:color w:val="000000"/>
                <w:sz w:val="20"/>
              </w:rPr>
              <w:t>
</w:t>
            </w: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қаза</w:t>
            </w:r>
            <w:r>
              <w:br/>
            </w:r>
            <w:r>
              <w:rPr>
                <w:rFonts w:ascii="Times New Roman"/>
                <w:b w:val="false"/>
                <w:i w:val="false"/>
                <w:color w:val="000000"/>
                <w:sz w:val="20"/>
              </w:rPr>
              <w:t>
</w:t>
            </w:r>
            <w:r>
              <w:rPr>
                <w:rFonts w:ascii="Times New Roman"/>
                <w:b w:val="false"/>
                <w:i w:val="false"/>
                <w:color w:val="000000"/>
                <w:sz w:val="20"/>
              </w:rPr>
              <w:t>тапқандар-</w:t>
            </w:r>
            <w:r>
              <w:br/>
            </w:r>
            <w:r>
              <w:rPr>
                <w:rFonts w:ascii="Times New Roman"/>
                <w:b w:val="false"/>
                <w:i w:val="false"/>
                <w:color w:val="000000"/>
                <w:sz w:val="20"/>
              </w:rPr>
              <w:t>
</w:t>
            </w:r>
            <w:r>
              <w:rPr>
                <w:rFonts w:ascii="Times New Roman"/>
                <w:b w:val="false"/>
                <w:i w:val="false"/>
                <w:color w:val="000000"/>
                <w:sz w:val="20"/>
              </w:rPr>
              <w:t>дың</w:t>
            </w:r>
            <w:r>
              <w:br/>
            </w:r>
            <w:r>
              <w:rPr>
                <w:rFonts w:ascii="Times New Roman"/>
                <w:b w:val="false"/>
                <w:i w:val="false"/>
                <w:color w:val="000000"/>
                <w:sz w:val="20"/>
              </w:rPr>
              <w:t>
</w:t>
            </w:r>
            <w:r>
              <w:rPr>
                <w:rFonts w:ascii="Times New Roman"/>
                <w:b w:val="false"/>
                <w:i w:val="false"/>
                <w:color w:val="000000"/>
                <w:sz w:val="20"/>
              </w:rPr>
              <w:t>отбасы-</w:t>
            </w:r>
            <w:r>
              <w:br/>
            </w:r>
            <w:r>
              <w:rPr>
                <w:rFonts w:ascii="Times New Roman"/>
                <w:b w:val="false"/>
                <w:i w:val="false"/>
                <w:color w:val="000000"/>
                <w:sz w:val="20"/>
              </w:rPr>
              <w:t>
</w:t>
            </w:r>
            <w:r>
              <w:rPr>
                <w:rFonts w:ascii="Times New Roman"/>
                <w:b w:val="false"/>
                <w:i w:val="false"/>
                <w:color w:val="000000"/>
                <w:sz w:val="20"/>
              </w:rPr>
              <w:t>ларына</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көрсетуге</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w:t>
            </w:r>
            <w:r>
              <w:br/>
            </w:r>
            <w:r>
              <w:rPr>
                <w:rFonts w:ascii="Times New Roman"/>
                <w:b w:val="false"/>
                <w:i w:val="false"/>
                <w:color w:val="000000"/>
                <w:sz w:val="20"/>
              </w:rPr>
              <w:t>
</w:t>
            </w:r>
            <w:r>
              <w:rPr>
                <w:rFonts w:ascii="Times New Roman"/>
                <w:b w:val="false"/>
                <w:i w:val="false"/>
                <w:color w:val="000000"/>
                <w:sz w:val="20"/>
              </w:rPr>
              <w:t>алдында</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сіңірген</w:t>
            </w:r>
            <w:r>
              <w:br/>
            </w:r>
            <w:r>
              <w:rPr>
                <w:rFonts w:ascii="Times New Roman"/>
                <w:b w:val="false"/>
                <w:i w:val="false"/>
                <w:color w:val="000000"/>
                <w:sz w:val="20"/>
              </w:rPr>
              <w:t>
</w:t>
            </w:r>
            <w:r>
              <w:rPr>
                <w:rFonts w:ascii="Times New Roman"/>
                <w:b w:val="false"/>
                <w:i w:val="false"/>
                <w:color w:val="000000"/>
                <w:sz w:val="20"/>
              </w:rPr>
              <w:t>зейнет-</w:t>
            </w:r>
            <w:r>
              <w:br/>
            </w:r>
            <w:r>
              <w:rPr>
                <w:rFonts w:ascii="Times New Roman"/>
                <w:b w:val="false"/>
                <w:i w:val="false"/>
                <w:color w:val="000000"/>
                <w:sz w:val="20"/>
              </w:rPr>
              <w:t>
</w:t>
            </w:r>
            <w:r>
              <w:rPr>
                <w:rFonts w:ascii="Times New Roman"/>
                <w:b w:val="false"/>
                <w:i w:val="false"/>
                <w:color w:val="000000"/>
                <w:sz w:val="20"/>
              </w:rPr>
              <w:t>керлерге</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дық көмек</w:t>
            </w:r>
            <w:r>
              <w:br/>
            </w:r>
            <w:r>
              <w:rPr>
                <w:rFonts w:ascii="Times New Roman"/>
                <w:b w:val="false"/>
                <w:i w:val="false"/>
                <w:color w:val="000000"/>
                <w:sz w:val="20"/>
              </w:rPr>
              <w:t>
</w:t>
            </w:r>
            <w:r>
              <w:rPr>
                <w:rFonts w:ascii="Times New Roman"/>
                <w:b w:val="false"/>
                <w:i w:val="false"/>
                <w:color w:val="000000"/>
                <w:sz w:val="20"/>
              </w:rPr>
              <w:t>көрсетуге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660"/>
        <w:gridCol w:w="638"/>
        <w:gridCol w:w="2420"/>
        <w:gridCol w:w="1462"/>
        <w:gridCol w:w="1574"/>
        <w:gridCol w:w="1864"/>
        <w:gridCol w:w="2377"/>
        <w:gridCol w:w="19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алдында</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сіңір-</w:t>
            </w:r>
            <w:r>
              <w:br/>
            </w:r>
            <w:r>
              <w:rPr>
                <w:rFonts w:ascii="Times New Roman"/>
                <w:b w:val="false"/>
                <w:i w:val="false"/>
                <w:color w:val="000000"/>
                <w:sz w:val="20"/>
              </w:rPr>
              <w:t>
</w:t>
            </w:r>
            <w:r>
              <w:rPr>
                <w:rFonts w:ascii="Times New Roman"/>
                <w:b w:val="false"/>
                <w:i w:val="false"/>
                <w:color w:val="000000"/>
                <w:sz w:val="20"/>
              </w:rPr>
              <w:t>ген зейнет-</w:t>
            </w:r>
            <w:r>
              <w:br/>
            </w:r>
            <w:r>
              <w:rPr>
                <w:rFonts w:ascii="Times New Roman"/>
                <w:b w:val="false"/>
                <w:i w:val="false"/>
                <w:color w:val="000000"/>
                <w:sz w:val="20"/>
              </w:rPr>
              <w:t>
</w:t>
            </w:r>
            <w:r>
              <w:rPr>
                <w:rFonts w:ascii="Times New Roman"/>
                <w:b w:val="false"/>
                <w:i w:val="false"/>
                <w:color w:val="000000"/>
                <w:sz w:val="20"/>
              </w:rPr>
              <w:t>керлерге матери-</w:t>
            </w:r>
            <w:r>
              <w:br/>
            </w:r>
            <w:r>
              <w:rPr>
                <w:rFonts w:ascii="Times New Roman"/>
                <w:b w:val="false"/>
                <w:i w:val="false"/>
                <w:color w:val="000000"/>
                <w:sz w:val="20"/>
              </w:rPr>
              <w:t>
</w:t>
            </w:r>
            <w:r>
              <w:rPr>
                <w:rFonts w:ascii="Times New Roman"/>
                <w:b w:val="false"/>
                <w:i w:val="false"/>
                <w:color w:val="000000"/>
                <w:sz w:val="20"/>
              </w:rPr>
              <w:t>алдық</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w:t>
            </w:r>
            <w:r>
              <w:br/>
            </w:r>
            <w:r>
              <w:rPr>
                <w:rFonts w:ascii="Times New Roman"/>
                <w:b w:val="false"/>
                <w:i w:val="false"/>
                <w:color w:val="000000"/>
                <w:sz w:val="20"/>
              </w:rPr>
              <w:t>
</w:t>
            </w:r>
            <w:r>
              <w:rPr>
                <w:rFonts w:ascii="Times New Roman"/>
                <w:b w:val="false"/>
                <w:i w:val="false"/>
                <w:color w:val="000000"/>
                <w:sz w:val="20"/>
              </w:rPr>
              <w:t>туге</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w:t>
            </w:r>
            <w:r>
              <w:br/>
            </w:r>
            <w:r>
              <w:rPr>
                <w:rFonts w:ascii="Times New Roman"/>
                <w:b w:val="false"/>
                <w:i w:val="false"/>
                <w:color w:val="000000"/>
                <w:sz w:val="20"/>
              </w:rPr>
              <w:t>
</w:t>
            </w:r>
            <w:r>
              <w:rPr>
                <w:rFonts w:ascii="Times New Roman"/>
                <w:b w:val="false"/>
                <w:i w:val="false"/>
                <w:color w:val="000000"/>
                <w:sz w:val="20"/>
              </w:rPr>
              <w:t>қамтылған отбасы-</w:t>
            </w:r>
            <w:r>
              <w:br/>
            </w:r>
            <w:r>
              <w:rPr>
                <w:rFonts w:ascii="Times New Roman"/>
                <w:b w:val="false"/>
                <w:i w:val="false"/>
                <w:color w:val="000000"/>
                <w:sz w:val="20"/>
              </w:rPr>
              <w:t>
</w:t>
            </w:r>
            <w:r>
              <w:rPr>
                <w:rFonts w:ascii="Times New Roman"/>
                <w:b w:val="false"/>
                <w:i w:val="false"/>
                <w:color w:val="000000"/>
                <w:sz w:val="20"/>
              </w:rPr>
              <w:t>ларының</w:t>
            </w:r>
            <w:r>
              <w:br/>
            </w:r>
            <w:r>
              <w:rPr>
                <w:rFonts w:ascii="Times New Roman"/>
                <w:b w:val="false"/>
                <w:i w:val="false"/>
                <w:color w:val="000000"/>
                <w:sz w:val="20"/>
              </w:rPr>
              <w:t>
</w:t>
            </w:r>
            <w:r>
              <w:rPr>
                <w:rFonts w:ascii="Times New Roman"/>
                <w:b w:val="false"/>
                <w:i w:val="false"/>
                <w:color w:val="000000"/>
                <w:sz w:val="20"/>
              </w:rPr>
              <w:t>балаларын</w:t>
            </w:r>
            <w:r>
              <w:br/>
            </w:r>
            <w:r>
              <w:rPr>
                <w:rFonts w:ascii="Times New Roman"/>
                <w:b w:val="false"/>
                <w:i w:val="false"/>
                <w:color w:val="000000"/>
                <w:sz w:val="20"/>
              </w:rPr>
              <w:t>
</w:t>
            </w:r>
            <w:r>
              <w:rPr>
                <w:rFonts w:ascii="Times New Roman"/>
                <w:b w:val="false"/>
                <w:i w:val="false"/>
                <w:color w:val="000000"/>
                <w:sz w:val="20"/>
              </w:rPr>
              <w:t>жоғарғы</w:t>
            </w:r>
            <w:r>
              <w:br/>
            </w:r>
            <w:r>
              <w:rPr>
                <w:rFonts w:ascii="Times New Roman"/>
                <w:b w:val="false"/>
                <w:i w:val="false"/>
                <w:color w:val="000000"/>
                <w:sz w:val="20"/>
              </w:rPr>
              <w:t>
</w:t>
            </w:r>
            <w:r>
              <w:rPr>
                <w:rFonts w:ascii="Times New Roman"/>
                <w:b w:val="false"/>
                <w:i w:val="false"/>
                <w:color w:val="000000"/>
                <w:sz w:val="20"/>
              </w:rPr>
              <w:t>оқу</w:t>
            </w:r>
            <w:r>
              <w:br/>
            </w:r>
            <w:r>
              <w:rPr>
                <w:rFonts w:ascii="Times New Roman"/>
                <w:b w:val="false"/>
                <w:i w:val="false"/>
                <w:color w:val="000000"/>
                <w:sz w:val="20"/>
              </w:rPr>
              <w:t>
</w:t>
            </w:r>
            <w:r>
              <w:rPr>
                <w:rFonts w:ascii="Times New Roman"/>
                <w:b w:val="false"/>
                <w:i w:val="false"/>
                <w:color w:val="000000"/>
                <w:sz w:val="20"/>
              </w:rPr>
              <w:t>орында-</w:t>
            </w:r>
            <w:r>
              <w:br/>
            </w:r>
            <w:r>
              <w:rPr>
                <w:rFonts w:ascii="Times New Roman"/>
                <w:b w:val="false"/>
                <w:i w:val="false"/>
                <w:color w:val="000000"/>
                <w:sz w:val="20"/>
              </w:rPr>
              <w:t>
</w:t>
            </w:r>
            <w:r>
              <w:rPr>
                <w:rFonts w:ascii="Times New Roman"/>
                <w:b w:val="false"/>
                <w:i w:val="false"/>
                <w:color w:val="000000"/>
                <w:sz w:val="20"/>
              </w:rPr>
              <w:t>рында</w:t>
            </w:r>
            <w:r>
              <w:br/>
            </w:r>
            <w:r>
              <w:rPr>
                <w:rFonts w:ascii="Times New Roman"/>
                <w:b w:val="false"/>
                <w:i w:val="false"/>
                <w:color w:val="000000"/>
                <w:sz w:val="20"/>
              </w:rPr>
              <w:t>
</w:t>
            </w:r>
            <w:r>
              <w:rPr>
                <w:rFonts w:ascii="Times New Roman"/>
                <w:b w:val="false"/>
                <w:i w:val="false"/>
                <w:color w:val="000000"/>
                <w:sz w:val="20"/>
              </w:rPr>
              <w:t>оқытуға</w:t>
            </w:r>
            <w:r>
              <w:br/>
            </w:r>
            <w:r>
              <w:rPr>
                <w:rFonts w:ascii="Times New Roman"/>
                <w:b w:val="false"/>
                <w:i w:val="false"/>
                <w:color w:val="000000"/>
                <w:sz w:val="20"/>
              </w:rPr>
              <w:t>
</w:t>
            </w:r>
            <w:r>
              <w:rPr>
                <w:rFonts w:ascii="Times New Roman"/>
                <w:b w:val="false"/>
                <w:i w:val="false"/>
                <w:color w:val="000000"/>
                <w:sz w:val="20"/>
              </w:rPr>
              <w:t>(оқыту</w:t>
            </w:r>
            <w:r>
              <w:br/>
            </w:r>
            <w:r>
              <w:rPr>
                <w:rFonts w:ascii="Times New Roman"/>
                <w:b w:val="false"/>
                <w:i w:val="false"/>
                <w:color w:val="000000"/>
                <w:sz w:val="20"/>
              </w:rPr>
              <w:t>
</w:t>
            </w:r>
            <w:r>
              <w:rPr>
                <w:rFonts w:ascii="Times New Roman"/>
                <w:b w:val="false"/>
                <w:i w:val="false"/>
                <w:color w:val="000000"/>
                <w:sz w:val="20"/>
              </w:rPr>
              <w:t>құны,</w:t>
            </w:r>
            <w:r>
              <w:br/>
            </w:r>
            <w:r>
              <w:rPr>
                <w:rFonts w:ascii="Times New Roman"/>
                <w:b w:val="false"/>
                <w:i w:val="false"/>
                <w:color w:val="000000"/>
                <w:sz w:val="20"/>
              </w:rPr>
              <w:t>
</w:t>
            </w:r>
            <w:r>
              <w:rPr>
                <w:rFonts w:ascii="Times New Roman"/>
                <w:b w:val="false"/>
                <w:i w:val="false"/>
                <w:color w:val="000000"/>
                <w:sz w:val="20"/>
              </w:rPr>
              <w:t>стипендия,</w:t>
            </w:r>
            <w:r>
              <w:br/>
            </w:r>
            <w:r>
              <w:rPr>
                <w:rFonts w:ascii="Times New Roman"/>
                <w:b w:val="false"/>
                <w:i w:val="false"/>
                <w:color w:val="000000"/>
                <w:sz w:val="20"/>
              </w:rPr>
              <w:t>
</w:t>
            </w:r>
            <w:r>
              <w:rPr>
                <w:rFonts w:ascii="Times New Roman"/>
                <w:b w:val="false"/>
                <w:i w:val="false"/>
                <w:color w:val="000000"/>
                <w:sz w:val="20"/>
              </w:rPr>
              <w:t>жатақ-</w:t>
            </w:r>
            <w:r>
              <w:br/>
            </w:r>
            <w:r>
              <w:rPr>
                <w:rFonts w:ascii="Times New Roman"/>
                <w:b w:val="false"/>
                <w:i w:val="false"/>
                <w:color w:val="000000"/>
                <w:sz w:val="20"/>
              </w:rPr>
              <w:t>
</w:t>
            </w:r>
            <w:r>
              <w:rPr>
                <w:rFonts w:ascii="Times New Roman"/>
                <w:b w:val="false"/>
                <w:i w:val="false"/>
                <w:color w:val="000000"/>
                <w:sz w:val="20"/>
              </w:rPr>
              <w:t>ханада</w:t>
            </w:r>
            <w:r>
              <w:br/>
            </w:r>
            <w:r>
              <w:rPr>
                <w:rFonts w:ascii="Times New Roman"/>
                <w:b w:val="false"/>
                <w:i w:val="false"/>
                <w:color w:val="000000"/>
                <w:sz w:val="20"/>
              </w:rPr>
              <w:t>
</w:t>
            </w:r>
            <w:r>
              <w:rPr>
                <w:rFonts w:ascii="Times New Roman"/>
                <w:b w:val="false"/>
                <w:i w:val="false"/>
                <w:color w:val="000000"/>
                <w:sz w:val="20"/>
              </w:rPr>
              <w:t>тұруы)</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w:t>
            </w:r>
            <w:r>
              <w:br/>
            </w:r>
            <w:r>
              <w:rPr>
                <w:rFonts w:ascii="Times New Roman"/>
                <w:b w:val="false"/>
                <w:i w:val="false"/>
                <w:color w:val="000000"/>
                <w:sz w:val="20"/>
              </w:rPr>
              <w:t>
</w:t>
            </w:r>
            <w:r>
              <w:rPr>
                <w:rFonts w:ascii="Times New Roman"/>
                <w:b w:val="false"/>
                <w:i w:val="false"/>
                <w:color w:val="000000"/>
                <w:sz w:val="20"/>
              </w:rPr>
              <w:t>«Күміс алқа»</w:t>
            </w:r>
            <w:r>
              <w:br/>
            </w:r>
            <w:r>
              <w:rPr>
                <w:rFonts w:ascii="Times New Roman"/>
                <w:b w:val="false"/>
                <w:i w:val="false"/>
                <w:color w:val="000000"/>
                <w:sz w:val="20"/>
              </w:rPr>
              <w:t>
</w:t>
            </w:r>
            <w:r>
              <w:rPr>
                <w:rFonts w:ascii="Times New Roman"/>
                <w:b w:val="false"/>
                <w:i w:val="false"/>
                <w:color w:val="000000"/>
                <w:sz w:val="20"/>
              </w:rPr>
              <w:t>белгілерімен</w:t>
            </w:r>
            <w:r>
              <w:br/>
            </w:r>
            <w:r>
              <w:rPr>
                <w:rFonts w:ascii="Times New Roman"/>
                <w:b w:val="false"/>
                <w:i w:val="false"/>
                <w:color w:val="000000"/>
                <w:sz w:val="20"/>
              </w:rPr>
              <w:t>
</w:t>
            </w:r>
            <w:r>
              <w:rPr>
                <w:rFonts w:ascii="Times New Roman"/>
                <w:b w:val="false"/>
                <w:i w:val="false"/>
                <w:color w:val="000000"/>
                <w:sz w:val="20"/>
              </w:rPr>
              <w:t>марапатталған</w:t>
            </w:r>
            <w:r>
              <w:br/>
            </w:r>
            <w:r>
              <w:rPr>
                <w:rFonts w:ascii="Times New Roman"/>
                <w:b w:val="false"/>
                <w:i w:val="false"/>
                <w:color w:val="000000"/>
                <w:sz w:val="20"/>
              </w:rPr>
              <w:t>
</w:t>
            </w:r>
            <w:r>
              <w:rPr>
                <w:rFonts w:ascii="Times New Roman"/>
                <w:b w:val="false"/>
                <w:i w:val="false"/>
                <w:color w:val="000000"/>
                <w:sz w:val="20"/>
              </w:rPr>
              <w:t>немесе бұрын</w:t>
            </w:r>
            <w:r>
              <w:br/>
            </w:r>
            <w:r>
              <w:rPr>
                <w:rFonts w:ascii="Times New Roman"/>
                <w:b w:val="false"/>
                <w:i w:val="false"/>
                <w:color w:val="000000"/>
                <w:sz w:val="20"/>
              </w:rPr>
              <w:t>
</w:t>
            </w:r>
            <w:r>
              <w:rPr>
                <w:rFonts w:ascii="Times New Roman"/>
                <w:b w:val="false"/>
                <w:i w:val="false"/>
                <w:color w:val="000000"/>
                <w:sz w:val="20"/>
              </w:rPr>
              <w:t>«Батыр ана»</w:t>
            </w:r>
            <w:r>
              <w:br/>
            </w:r>
            <w:r>
              <w:rPr>
                <w:rFonts w:ascii="Times New Roman"/>
                <w:b w:val="false"/>
                <w:i w:val="false"/>
                <w:color w:val="000000"/>
                <w:sz w:val="20"/>
              </w:rPr>
              <w:t>
</w:t>
            </w:r>
            <w:r>
              <w:rPr>
                <w:rFonts w:ascii="Times New Roman"/>
                <w:b w:val="false"/>
                <w:i w:val="false"/>
                <w:color w:val="000000"/>
                <w:sz w:val="20"/>
              </w:rPr>
              <w:t>атағын алған</w:t>
            </w:r>
            <w:r>
              <w:br/>
            </w:r>
            <w:r>
              <w:rPr>
                <w:rFonts w:ascii="Times New Roman"/>
                <w:b w:val="false"/>
                <w:i w:val="false"/>
                <w:color w:val="000000"/>
                <w:sz w:val="20"/>
              </w:rPr>
              <w:t>
</w:t>
            </w:r>
            <w:r>
              <w:rPr>
                <w:rFonts w:ascii="Times New Roman"/>
                <w:b w:val="false"/>
                <w:i w:val="false"/>
                <w:color w:val="000000"/>
                <w:sz w:val="20"/>
              </w:rPr>
              <w:t>және 1, 2</w:t>
            </w:r>
            <w:r>
              <w:br/>
            </w:r>
            <w:r>
              <w:rPr>
                <w:rFonts w:ascii="Times New Roman"/>
                <w:b w:val="false"/>
                <w:i w:val="false"/>
                <w:color w:val="000000"/>
                <w:sz w:val="20"/>
              </w:rPr>
              <w:t>
</w:t>
            </w:r>
            <w:r>
              <w:rPr>
                <w:rFonts w:ascii="Times New Roman"/>
                <w:b w:val="false"/>
                <w:i w:val="false"/>
                <w:color w:val="000000"/>
                <w:sz w:val="20"/>
              </w:rPr>
              <w:t>дәрежелі «Ана</w:t>
            </w:r>
            <w:r>
              <w:br/>
            </w:r>
            <w:r>
              <w:rPr>
                <w:rFonts w:ascii="Times New Roman"/>
                <w:b w:val="false"/>
                <w:i w:val="false"/>
                <w:color w:val="000000"/>
                <w:sz w:val="20"/>
              </w:rPr>
              <w:t>
</w:t>
            </w:r>
            <w:r>
              <w:rPr>
                <w:rFonts w:ascii="Times New Roman"/>
                <w:b w:val="false"/>
                <w:i w:val="false"/>
                <w:color w:val="000000"/>
                <w:sz w:val="20"/>
              </w:rPr>
              <w:t>даңқы»</w:t>
            </w:r>
            <w:r>
              <w:br/>
            </w:r>
            <w:r>
              <w:rPr>
                <w:rFonts w:ascii="Times New Roman"/>
                <w:b w:val="false"/>
                <w:i w:val="false"/>
                <w:color w:val="000000"/>
                <w:sz w:val="20"/>
              </w:rPr>
              <w:t>
</w:t>
            </w:r>
            <w:r>
              <w:rPr>
                <w:rFonts w:ascii="Times New Roman"/>
                <w:b w:val="false"/>
                <w:i w:val="false"/>
                <w:color w:val="000000"/>
                <w:sz w:val="20"/>
              </w:rPr>
              <w:t>орденімен</w:t>
            </w:r>
            <w:r>
              <w:br/>
            </w:r>
            <w:r>
              <w:rPr>
                <w:rFonts w:ascii="Times New Roman"/>
                <w:b w:val="false"/>
                <w:i w:val="false"/>
                <w:color w:val="000000"/>
                <w:sz w:val="20"/>
              </w:rPr>
              <w:t>
</w:t>
            </w:r>
            <w:r>
              <w:rPr>
                <w:rFonts w:ascii="Times New Roman"/>
                <w:b w:val="false"/>
                <w:i w:val="false"/>
                <w:color w:val="000000"/>
                <w:sz w:val="20"/>
              </w:rPr>
              <w:t>марапатталған</w:t>
            </w:r>
            <w:r>
              <w:br/>
            </w:r>
            <w:r>
              <w:rPr>
                <w:rFonts w:ascii="Times New Roman"/>
                <w:b w:val="false"/>
                <w:i w:val="false"/>
                <w:color w:val="000000"/>
                <w:sz w:val="20"/>
              </w:rPr>
              <w:t>
</w:t>
            </w:r>
            <w:r>
              <w:rPr>
                <w:rFonts w:ascii="Times New Roman"/>
                <w:b w:val="false"/>
                <w:i w:val="false"/>
                <w:color w:val="000000"/>
                <w:sz w:val="20"/>
              </w:rPr>
              <w:t>көп балалы</w:t>
            </w:r>
            <w:r>
              <w:br/>
            </w:r>
            <w:r>
              <w:rPr>
                <w:rFonts w:ascii="Times New Roman"/>
                <w:b w:val="false"/>
                <w:i w:val="false"/>
                <w:color w:val="000000"/>
                <w:sz w:val="20"/>
              </w:rPr>
              <w:t>
</w:t>
            </w:r>
            <w:r>
              <w:rPr>
                <w:rFonts w:ascii="Times New Roman"/>
                <w:b w:val="false"/>
                <w:i w:val="false"/>
                <w:color w:val="000000"/>
                <w:sz w:val="20"/>
              </w:rPr>
              <w:t>аналарға бір</w:t>
            </w:r>
            <w:r>
              <w:br/>
            </w:r>
            <w:r>
              <w:rPr>
                <w:rFonts w:ascii="Times New Roman"/>
                <w:b w:val="false"/>
                <w:i w:val="false"/>
                <w:color w:val="000000"/>
                <w:sz w:val="20"/>
              </w:rPr>
              <w:t>
</w:t>
            </w: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материалдық</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көрсетуге</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w:t>
            </w:r>
            <w:r>
              <w:br/>
            </w:r>
            <w:r>
              <w:rPr>
                <w:rFonts w:ascii="Times New Roman"/>
                <w:b w:val="false"/>
                <w:i w:val="false"/>
                <w:color w:val="000000"/>
                <w:sz w:val="20"/>
              </w:rPr>
              <w:t>
</w:t>
            </w:r>
            <w:r>
              <w:rPr>
                <w:rFonts w:ascii="Times New Roman"/>
                <w:b w:val="false"/>
                <w:i w:val="false"/>
                <w:color w:val="000000"/>
                <w:sz w:val="20"/>
              </w:rPr>
              <w:t>одан да</w:t>
            </w:r>
            <w:r>
              <w:br/>
            </w:r>
            <w:r>
              <w:rPr>
                <w:rFonts w:ascii="Times New Roman"/>
                <w:b w:val="false"/>
                <w:i w:val="false"/>
                <w:color w:val="000000"/>
                <w:sz w:val="20"/>
              </w:rPr>
              <w:t>
</w:t>
            </w:r>
            <w:r>
              <w:rPr>
                <w:rFonts w:ascii="Times New Roman"/>
                <w:b w:val="false"/>
                <w:i w:val="false"/>
                <w:color w:val="000000"/>
                <w:sz w:val="20"/>
              </w:rPr>
              <w:t>көп бірге</w:t>
            </w:r>
            <w:r>
              <w:br/>
            </w:r>
            <w:r>
              <w:rPr>
                <w:rFonts w:ascii="Times New Roman"/>
                <w:b w:val="false"/>
                <w:i w:val="false"/>
                <w:color w:val="000000"/>
                <w:sz w:val="20"/>
              </w:rPr>
              <w:t>
</w:t>
            </w:r>
            <w:r>
              <w:rPr>
                <w:rFonts w:ascii="Times New Roman"/>
                <w:b w:val="false"/>
                <w:i w:val="false"/>
                <w:color w:val="000000"/>
                <w:sz w:val="20"/>
              </w:rPr>
              <w:t>тұратын</w:t>
            </w:r>
            <w:r>
              <w:br/>
            </w:r>
            <w:r>
              <w:rPr>
                <w:rFonts w:ascii="Times New Roman"/>
                <w:b w:val="false"/>
                <w:i w:val="false"/>
                <w:color w:val="000000"/>
                <w:sz w:val="20"/>
              </w:rPr>
              <w:t>
</w:t>
            </w:r>
            <w:r>
              <w:rPr>
                <w:rFonts w:ascii="Times New Roman"/>
                <w:b w:val="false"/>
                <w:i w:val="false"/>
                <w:color w:val="000000"/>
                <w:sz w:val="20"/>
              </w:rPr>
              <w:t>кәмелетке</w:t>
            </w:r>
            <w:r>
              <w:br/>
            </w:r>
            <w:r>
              <w:rPr>
                <w:rFonts w:ascii="Times New Roman"/>
                <w:b w:val="false"/>
                <w:i w:val="false"/>
                <w:color w:val="000000"/>
                <w:sz w:val="20"/>
              </w:rPr>
              <w:t>
</w:t>
            </w:r>
            <w:r>
              <w:rPr>
                <w:rFonts w:ascii="Times New Roman"/>
                <w:b w:val="false"/>
                <w:i w:val="false"/>
                <w:color w:val="000000"/>
                <w:sz w:val="20"/>
              </w:rPr>
              <w:t>толмаған</w:t>
            </w:r>
            <w:r>
              <w:br/>
            </w:r>
            <w:r>
              <w:rPr>
                <w:rFonts w:ascii="Times New Roman"/>
                <w:b w:val="false"/>
                <w:i w:val="false"/>
                <w:color w:val="000000"/>
                <w:sz w:val="20"/>
              </w:rPr>
              <w:t>
</w:t>
            </w:r>
            <w:r>
              <w:rPr>
                <w:rFonts w:ascii="Times New Roman"/>
                <w:b w:val="false"/>
                <w:i w:val="false"/>
                <w:color w:val="000000"/>
                <w:sz w:val="20"/>
              </w:rPr>
              <w:t>балалары</w:t>
            </w:r>
            <w:r>
              <w:br/>
            </w:r>
            <w:r>
              <w:rPr>
                <w:rFonts w:ascii="Times New Roman"/>
                <w:b w:val="false"/>
                <w:i w:val="false"/>
                <w:color w:val="000000"/>
                <w:sz w:val="20"/>
              </w:rPr>
              <w:t>
</w:t>
            </w:r>
            <w:r>
              <w:rPr>
                <w:rFonts w:ascii="Times New Roman"/>
                <w:b w:val="false"/>
                <w:i w:val="false"/>
                <w:color w:val="000000"/>
                <w:sz w:val="20"/>
              </w:rPr>
              <w:t>бар көп</w:t>
            </w:r>
            <w:r>
              <w:br/>
            </w:r>
            <w:r>
              <w:rPr>
                <w:rFonts w:ascii="Times New Roman"/>
                <w:b w:val="false"/>
                <w:i w:val="false"/>
                <w:color w:val="000000"/>
                <w:sz w:val="20"/>
              </w:rPr>
              <w:t>
</w:t>
            </w:r>
            <w:r>
              <w:rPr>
                <w:rFonts w:ascii="Times New Roman"/>
                <w:b w:val="false"/>
                <w:i w:val="false"/>
                <w:color w:val="000000"/>
                <w:sz w:val="20"/>
              </w:rPr>
              <w:t>балалы</w:t>
            </w:r>
            <w:r>
              <w:br/>
            </w:r>
            <w:r>
              <w:rPr>
                <w:rFonts w:ascii="Times New Roman"/>
                <w:b w:val="false"/>
                <w:i w:val="false"/>
                <w:color w:val="000000"/>
                <w:sz w:val="20"/>
              </w:rPr>
              <w:t>
</w:t>
            </w:r>
            <w:r>
              <w:rPr>
                <w:rFonts w:ascii="Times New Roman"/>
                <w:b w:val="false"/>
                <w:i w:val="false"/>
                <w:color w:val="000000"/>
                <w:sz w:val="20"/>
              </w:rPr>
              <w:t>аналарға</w:t>
            </w:r>
            <w:r>
              <w:br/>
            </w:r>
            <w:r>
              <w:rPr>
                <w:rFonts w:ascii="Times New Roman"/>
                <w:b w:val="false"/>
                <w:i w:val="false"/>
                <w:color w:val="000000"/>
                <w:sz w:val="20"/>
              </w:rPr>
              <w:t>
</w:t>
            </w:r>
            <w:r>
              <w:rPr>
                <w:rFonts w:ascii="Times New Roman"/>
                <w:b w:val="false"/>
                <w:i w:val="false"/>
                <w:color w:val="000000"/>
                <w:sz w:val="20"/>
              </w:rPr>
              <w:t>бір реттік</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дық көмек</w:t>
            </w:r>
            <w:r>
              <w:br/>
            </w:r>
            <w:r>
              <w:rPr>
                <w:rFonts w:ascii="Times New Roman"/>
                <w:b w:val="false"/>
                <w:i w:val="false"/>
                <w:color w:val="000000"/>
                <w:sz w:val="20"/>
              </w:rPr>
              <w:t>
</w:t>
            </w:r>
            <w:r>
              <w:rPr>
                <w:rFonts w:ascii="Times New Roman"/>
                <w:b w:val="false"/>
                <w:i w:val="false"/>
                <w:color w:val="000000"/>
                <w:sz w:val="20"/>
              </w:rPr>
              <w:t>көрсетуге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bl>
    <w:bookmarkStart w:name="z26" w:id="7"/>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7 қосымша</w:t>
      </w:r>
    </w:p>
    <w:bookmarkEnd w:id="7"/>
    <w:p>
      <w:pPr>
        <w:spacing w:after="0"/>
        <w:ind w:left="0"/>
        <w:jc w:val="left"/>
      </w:pPr>
      <w:r>
        <w:rPr>
          <w:rFonts w:ascii="Times New Roman"/>
          <w:b/>
          <w:i w:val="false"/>
          <w:color w:val="000000"/>
        </w:rPr>
        <w:t xml:space="preserve"> Облыстық бюджеттен келіп түскен ағымдағы нысаналы</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7-қосымша жаңа редакцияда - Риддер қалалық мәслихатының 2012.04.16 № 3/2-V (2012.01.01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89"/>
        <w:gridCol w:w="911"/>
        <w:gridCol w:w="3210"/>
        <w:gridCol w:w="1634"/>
        <w:gridCol w:w="2203"/>
        <w:gridCol w:w="1503"/>
        <w:gridCol w:w="1503"/>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гүлденуі</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Қазақстан</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гүлденуі»</w:t>
            </w:r>
            <w:r>
              <w:br/>
            </w:r>
            <w:r>
              <w:rPr>
                <w:rFonts w:ascii="Times New Roman"/>
                <w:b w:val="false"/>
                <w:i w:val="false"/>
                <w:color w:val="000000"/>
                <w:sz w:val="20"/>
              </w:rPr>
              <w:t>
</w:t>
            </w:r>
            <w:r>
              <w:rPr>
                <w:rFonts w:ascii="Times New Roman"/>
                <w:b w:val="false"/>
                <w:i w:val="false"/>
                <w:color w:val="000000"/>
                <w:sz w:val="20"/>
              </w:rPr>
              <w:t>марафон-</w:t>
            </w:r>
            <w:r>
              <w:br/>
            </w:r>
            <w:r>
              <w:rPr>
                <w:rFonts w:ascii="Times New Roman"/>
                <w:b w:val="false"/>
                <w:i w:val="false"/>
                <w:color w:val="000000"/>
                <w:sz w:val="20"/>
              </w:rPr>
              <w:t>
</w:t>
            </w:r>
            <w:r>
              <w:rPr>
                <w:rFonts w:ascii="Times New Roman"/>
                <w:b w:val="false"/>
                <w:i w:val="false"/>
                <w:color w:val="000000"/>
                <w:sz w:val="20"/>
              </w:rPr>
              <w:t>эстафета</w:t>
            </w:r>
            <w:r>
              <w:rPr>
                <w:rFonts w:ascii="Times New Roman"/>
                <w:b w:val="false"/>
                <w:i w:val="false"/>
                <w:color w:val="000000"/>
                <w:sz w:val="20"/>
              </w:rPr>
              <w:t>сын</w:t>
            </w:r>
            <w:r>
              <w:br/>
            </w:r>
            <w:r>
              <w:rPr>
                <w:rFonts w:ascii="Times New Roman"/>
                <w:b w:val="false"/>
                <w:i w:val="false"/>
                <w:color w:val="000000"/>
                <w:sz w:val="20"/>
              </w:rPr>
              <w:t>
</w:t>
            </w:r>
            <w:r>
              <w:rPr>
                <w:rFonts w:ascii="Times New Roman"/>
                <w:b w:val="false"/>
                <w:i w:val="false"/>
                <w:color w:val="000000"/>
                <w:sz w:val="20"/>
              </w:rPr>
              <w:t>өткізуге</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w:t>
            </w:r>
            <w:r>
              <w:br/>
            </w:r>
            <w:r>
              <w:rPr>
                <w:rFonts w:ascii="Times New Roman"/>
                <w:b w:val="false"/>
                <w:i w:val="false"/>
                <w:color w:val="000000"/>
                <w:sz w:val="20"/>
              </w:rPr>
              <w:t>
</w:t>
            </w:r>
            <w:r>
              <w:rPr>
                <w:rFonts w:ascii="Times New Roman"/>
                <w:b w:val="false"/>
                <w:i w:val="false"/>
                <w:color w:val="000000"/>
                <w:sz w:val="20"/>
              </w:rPr>
              <w:t>жоба</w:t>
            </w:r>
            <w:r>
              <w:rPr>
                <w:rFonts w:ascii="Times New Roman"/>
                <w:b w:val="false"/>
                <w:i w:val="false"/>
                <w:color w:val="000000"/>
                <w:sz w:val="20"/>
              </w:rPr>
              <w:t>лар-</w:t>
            </w:r>
            <w:r>
              <w:br/>
            </w:r>
            <w:r>
              <w:rPr>
                <w:rFonts w:ascii="Times New Roman"/>
                <w:b w:val="false"/>
                <w:i w:val="false"/>
                <w:color w:val="000000"/>
                <w:sz w:val="20"/>
              </w:rPr>
              <w:t>
</w:t>
            </w:r>
            <w:r>
              <w:rPr>
                <w:rFonts w:ascii="Times New Roman"/>
                <w:b w:val="false"/>
                <w:i w:val="false"/>
                <w:color w:val="000000"/>
                <w:sz w:val="20"/>
              </w:rPr>
              <w:t>ды</w:t>
            </w:r>
            <w:r>
              <w:br/>
            </w:r>
            <w:r>
              <w:rPr>
                <w:rFonts w:ascii="Times New Roman"/>
                <w:b w:val="false"/>
                <w:i w:val="false"/>
                <w:color w:val="000000"/>
                <w:sz w:val="20"/>
              </w:rPr>
              <w:t>
</w:t>
            </w:r>
            <w:r>
              <w:rPr>
                <w:rFonts w:ascii="Times New Roman"/>
                <w:b w:val="false"/>
                <w:i w:val="false"/>
                <w:color w:val="000000"/>
                <w:sz w:val="20"/>
              </w:rPr>
              <w:t>іске</w:t>
            </w:r>
            <w:r>
              <w:br/>
            </w:r>
            <w:r>
              <w:rPr>
                <w:rFonts w:ascii="Times New Roman"/>
                <w:b w:val="false"/>
                <w:i w:val="false"/>
                <w:color w:val="000000"/>
                <w:sz w:val="20"/>
              </w:rPr>
              <w:t>
</w:t>
            </w:r>
            <w:r>
              <w:rPr>
                <w:rFonts w:ascii="Times New Roman"/>
                <w:b w:val="false"/>
                <w:i w:val="false"/>
                <w:color w:val="000000"/>
                <w:sz w:val="20"/>
              </w:rPr>
              <w:t>асыруға</w:t>
            </w:r>
            <w:r>
              <w:br/>
            </w:r>
            <w:r>
              <w:rPr>
                <w:rFonts w:ascii="Times New Roman"/>
                <w:b w:val="false"/>
                <w:i w:val="false"/>
                <w:color w:val="000000"/>
                <w:sz w:val="20"/>
              </w:rPr>
              <w:t>
</w:t>
            </w: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картасы)</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дарды</w:t>
            </w:r>
            <w:r>
              <w:br/>
            </w:r>
            <w:r>
              <w:rPr>
                <w:rFonts w:ascii="Times New Roman"/>
                <w:b w:val="false"/>
                <w:i w:val="false"/>
                <w:color w:val="000000"/>
                <w:sz w:val="20"/>
              </w:rPr>
              <w:t>
</w:t>
            </w:r>
            <w:r>
              <w:rPr>
                <w:rFonts w:ascii="Times New Roman"/>
                <w:b w:val="false"/>
                <w:i w:val="false"/>
                <w:color w:val="000000"/>
                <w:sz w:val="20"/>
              </w:rPr>
              <w:t>абат-</w:t>
            </w:r>
            <w:r>
              <w:br/>
            </w:r>
            <w:r>
              <w:rPr>
                <w:rFonts w:ascii="Times New Roman"/>
                <w:b w:val="false"/>
                <w:i w:val="false"/>
                <w:color w:val="000000"/>
                <w:sz w:val="20"/>
              </w:rPr>
              <w:t>
</w:t>
            </w:r>
            <w:r>
              <w:rPr>
                <w:rFonts w:ascii="Times New Roman"/>
                <w:b w:val="false"/>
                <w:i w:val="false"/>
                <w:color w:val="000000"/>
                <w:sz w:val="20"/>
              </w:rPr>
              <w:t>танды-</w:t>
            </w:r>
            <w:r>
              <w:br/>
            </w:r>
            <w:r>
              <w:rPr>
                <w:rFonts w:ascii="Times New Roman"/>
                <w:b w:val="false"/>
                <w:i w:val="false"/>
                <w:color w:val="000000"/>
                <w:sz w:val="20"/>
              </w:rPr>
              <w:t>
</w:t>
            </w:r>
            <w:r>
              <w:rPr>
                <w:rFonts w:ascii="Times New Roman"/>
                <w:b w:val="false"/>
                <w:i w:val="false"/>
                <w:color w:val="000000"/>
                <w:sz w:val="20"/>
              </w:rPr>
              <w:t>руға</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120846</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9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5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5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55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іс-шараларды іске асыру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Қалалық мәслихат хатшысы                   А. Ермаков</w:t>
      </w:r>
    </w:p>
    <w:bookmarkStart w:name="z27" w:id="8"/>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8 қосымша</w:t>
      </w:r>
    </w:p>
    <w:bookmarkEnd w:id="8"/>
    <w:p>
      <w:pPr>
        <w:spacing w:after="0"/>
        <w:ind w:left="0"/>
        <w:jc w:val="left"/>
      </w:pPr>
      <w:r>
        <w:rPr>
          <w:rFonts w:ascii="Times New Roman"/>
          <w:b/>
          <w:i w:val="false"/>
          <w:color w:val="000000"/>
        </w:rPr>
        <w:t xml:space="preserve"> 2012 жылы инвестициялық жобаларды іске асыруға облыстық</w:t>
      </w:r>
      <w:r>
        <w:br/>
      </w:r>
      <w:r>
        <w:rPr>
          <w:rFonts w:ascii="Times New Roman"/>
          <w:b/>
          <w:i w:val="false"/>
          <w:color w:val="000000"/>
        </w:rPr>
        <w:t>
бюджеттен келіп түскен нысаналы даму трансферттерді бөлу</w:t>
      </w:r>
    </w:p>
    <w:p>
      <w:pPr>
        <w:spacing w:after="0"/>
        <w:ind w:left="0"/>
        <w:jc w:val="both"/>
      </w:pPr>
      <w:r>
        <w:rPr>
          <w:rFonts w:ascii="Times New Roman"/>
          <w:b w:val="false"/>
          <w:i w:val="false"/>
          <w:color w:val="ff0000"/>
          <w:sz w:val="28"/>
        </w:rPr>
        <w:t xml:space="preserve">      Ескерту. 8-қосымша жаңа редакцияда - Риддер қалалық мәслихатының 2012.11.21 </w:t>
      </w:r>
      <w:r>
        <w:rPr>
          <w:rFonts w:ascii="Times New Roman"/>
          <w:b w:val="false"/>
          <w:i w:val="false"/>
          <w:color w:val="ff0000"/>
          <w:sz w:val="28"/>
        </w:rPr>
        <w:t>№ 9/3-V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614"/>
        <w:gridCol w:w="614"/>
        <w:gridCol w:w="4062"/>
        <w:gridCol w:w="1777"/>
        <w:gridCol w:w="2759"/>
        <w:gridCol w:w="24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 сумен жабдықтау және су бұру жүйелері. Қазіргі жүйелерді қайта құру. Риддер қаласының 6, 7 шағын аудандары үшін желі жүйелерінің құрылысы" жоба-сметалық құжаттарды әзірлеуге</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Геолог шағын ауданындағы және Ботаника тұрғын ауданындағы су жүйелеріне</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228648,6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94579,6</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228648,6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94579,6</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108648,6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94579,6</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108648,6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94579,6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670"/>
        <w:gridCol w:w="614"/>
        <w:gridCol w:w="4698"/>
        <w:gridCol w:w="1428"/>
        <w:gridCol w:w="2412"/>
        <w:gridCol w:w="24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қызметкерлеріне тұрғын үй сатып алуға</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60 пәтерлі тұрғын үйдің құрылысы (бірлесіп қаржыландыру)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228648,6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228648,6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108648,6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108648,6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9"/>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9 қосымша</w:t>
      </w:r>
    </w:p>
    <w:bookmarkEnd w:id="9"/>
    <w:p>
      <w:pPr>
        <w:spacing w:after="0"/>
        <w:ind w:left="0"/>
        <w:jc w:val="left"/>
      </w:pPr>
      <w:r>
        <w:rPr>
          <w:rFonts w:ascii="Times New Roman"/>
          <w:b/>
          <w:i w:val="false"/>
          <w:color w:val="000000"/>
        </w:rPr>
        <w:t xml:space="preserve"> Қазақстан Республикасындағы білім беруді дамытудың 2011-2020</w:t>
      </w:r>
      <w:r>
        <w:br/>
      </w:r>
      <w:r>
        <w:rPr>
          <w:rFonts w:ascii="Times New Roman"/>
          <w:b/>
          <w:i w:val="false"/>
          <w:color w:val="000000"/>
        </w:rPr>
        <w:t xml:space="preserve">
жылдарға арналған </w:t>
      </w:r>
      <w:r>
        <w:rPr>
          <w:rFonts w:ascii="Times New Roman"/>
          <w:b/>
          <w:i w:val="false"/>
          <w:color w:val="000000"/>
        </w:rPr>
        <w:t>Мемлекеттік бағдарламасын</w:t>
      </w:r>
      <w:r>
        <w:rPr>
          <w:rFonts w:ascii="Times New Roman"/>
          <w:b/>
          <w:i w:val="false"/>
          <w:color w:val="000000"/>
        </w:rPr>
        <w:t xml:space="preserve"> іске асыруға</w:t>
      </w:r>
      <w:r>
        <w:br/>
      </w:r>
      <w:r>
        <w:rPr>
          <w:rFonts w:ascii="Times New Roman"/>
          <w:b/>
          <w:i w:val="false"/>
          <w:color w:val="000000"/>
        </w:rPr>
        <w:t>
республикалық бюджеттен берілген ағымдағы нысаналы</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9-қосымша жаңа редакцияда - Риддер қалалық мәслихатының 2012.12.05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92"/>
        <w:gridCol w:w="812"/>
        <w:gridCol w:w="3927"/>
        <w:gridCol w:w="1524"/>
        <w:gridCol w:w="2444"/>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 физика, химия, биология кабинеттерін оқу құралдарымен жабдықтау</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w:t>
            </w:r>
          </w:p>
        </w:tc>
      </w:tr>
      <w:tr>
        <w:trPr>
          <w:trHeight w:val="7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2299,9</w:t>
            </w:r>
          </w:p>
        </w:tc>
      </w:tr>
    </w:tbl>
    <w:bookmarkStart w:name="z29" w:id="10"/>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10 қосымша</w:t>
      </w:r>
    </w:p>
    <w:bookmarkEnd w:id="10"/>
    <w:p>
      <w:pPr>
        <w:spacing w:after="0"/>
        <w:ind w:left="0"/>
        <w:jc w:val="left"/>
      </w:pPr>
      <w:r>
        <w:rPr>
          <w:rFonts w:ascii="Times New Roman"/>
          <w:b/>
          <w:i w:val="false"/>
          <w:color w:val="000000"/>
        </w:rPr>
        <w:t xml:space="preserve"> Республикалық бюджеттен келіп түскен ағымдағы нысаналы</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10-қосымша жаңа редакцияда - Риддер қалалық мәслихатының 2012.12.05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7"/>
        <w:gridCol w:w="709"/>
        <w:gridCol w:w="3084"/>
        <w:gridCol w:w="1488"/>
        <w:gridCol w:w="1959"/>
        <w:gridCol w:w="2205"/>
        <w:gridCol w:w="202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тапсырмасын іске асыруға</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ұлғайту</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295525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25104</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24997</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811"/>
        <w:gridCol w:w="778"/>
        <w:gridCol w:w="3920"/>
        <w:gridCol w:w="1278"/>
        <w:gridCol w:w="1923"/>
        <w:gridCol w:w="1697"/>
        <w:gridCol w:w="1742"/>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Дербес Білім Беру Ұйымының оқу бағдарламалары бойынша біліктілікті арттырудан өткен мұғалімдерге еңбекақыны арттыруға</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өткізуге</w:t>
            </w:r>
          </w:p>
        </w:tc>
      </w:tr>
      <w:tr>
        <w:trPr>
          <w:trHeight w:val="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295525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24268</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bl>
    <w:bookmarkStart w:name="z30" w:id="11"/>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11 қосымша</w:t>
      </w:r>
    </w:p>
    <w:bookmarkEnd w:id="11"/>
    <w:p>
      <w:pPr>
        <w:spacing w:after="0"/>
        <w:ind w:left="0"/>
        <w:jc w:val="left"/>
      </w:pPr>
      <w:r>
        <w:rPr>
          <w:rFonts w:ascii="Times New Roman"/>
          <w:b/>
          <w:i w:val="false"/>
          <w:color w:val="000000"/>
        </w:rPr>
        <w:t xml:space="preserve"> </w:t>
      </w:r>
      <w:r>
        <w:rPr>
          <w:rFonts w:ascii="Times New Roman"/>
          <w:b/>
          <w:i w:val="false"/>
          <w:color w:val="000000"/>
        </w:rPr>
        <w:t>Жұмыспен қамту 2020 бағдарламасы</w:t>
      </w:r>
      <w:r>
        <w:rPr>
          <w:rFonts w:ascii="Times New Roman"/>
          <w:b/>
          <w:i w:val="false"/>
          <w:color w:val="000000"/>
        </w:rPr>
        <w:t xml:space="preserve"> аясында іс-шараларды жүзеге</w:t>
      </w:r>
      <w:r>
        <w:br/>
      </w:r>
      <w:r>
        <w:rPr>
          <w:rFonts w:ascii="Times New Roman"/>
          <w:b/>
          <w:i w:val="false"/>
          <w:color w:val="000000"/>
        </w:rPr>
        <w:t>
асыруға республикалық бюджеттен келіп түскен нысаналы</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11-қосымша жаңа редакцияда - Риддер қалалық мәслихатының 2012.12.05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89"/>
        <w:gridCol w:w="653"/>
        <w:gridCol w:w="4257"/>
        <w:gridCol w:w="1668"/>
        <w:gridCol w:w="1711"/>
        <w:gridCol w:w="1712"/>
        <w:gridCol w:w="1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 ұйымдастыруға</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4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5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2"/>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12 қосымша</w:t>
      </w:r>
    </w:p>
    <w:bookmarkEnd w:id="12"/>
    <w:p>
      <w:pPr>
        <w:spacing w:after="0"/>
        <w:ind w:left="0"/>
        <w:jc w:val="left"/>
      </w:pPr>
      <w:r>
        <w:rPr>
          <w:rFonts w:ascii="Times New Roman"/>
          <w:b/>
          <w:i w:val="false"/>
          <w:color w:val="000000"/>
        </w:rPr>
        <w:t xml:space="preserve"> Республикалық бюджеттен берілген нысаналы даму</w:t>
      </w:r>
      <w:r>
        <w:br/>
      </w:r>
      <w:r>
        <w:rPr>
          <w:rFonts w:ascii="Times New Roman"/>
          <w:b/>
          <w:i w:val="false"/>
          <w:color w:val="000000"/>
        </w:rPr>
        <w:t>
трансферттерді бөлу</w:t>
      </w:r>
    </w:p>
    <w:p>
      <w:pPr>
        <w:spacing w:after="0"/>
        <w:ind w:left="0"/>
        <w:jc w:val="both"/>
      </w:pPr>
      <w:r>
        <w:rPr>
          <w:rFonts w:ascii="Times New Roman"/>
          <w:b w:val="false"/>
          <w:i w:val="false"/>
          <w:color w:val="ff0000"/>
          <w:sz w:val="28"/>
        </w:rPr>
        <w:t xml:space="preserve">      Ескерту. 12-қосымша жаңа редакцияда - Риддер қалалық мәслихатының 2012.12.05 </w:t>
      </w:r>
      <w:r>
        <w:rPr>
          <w:rFonts w:ascii="Times New Roman"/>
          <w:b w:val="false"/>
          <w:i w:val="false"/>
          <w:color w:val="ff0000"/>
          <w:sz w:val="28"/>
        </w:rPr>
        <w:t>№ 10/2-V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96"/>
        <w:gridCol w:w="816"/>
        <w:gridCol w:w="4157"/>
        <w:gridCol w:w="1556"/>
        <w:gridCol w:w="2199"/>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шеңберінде іс-шараларды іске асыруға</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 жобалау, салу және (немесе) сатып алуға</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r>
      <w:tr>
        <w:trPr>
          <w:trHeight w:val="2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r>
      <w:tr>
        <w:trPr>
          <w:trHeight w:val="54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үйді салу және (немесе) сатып алу инженерлік -коммуникациялық инфрақұрылымдарды дамыту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278350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3"/>
    <w:p>
      <w:pPr>
        <w:spacing w:after="0"/>
        <w:ind w:left="0"/>
        <w:jc w:val="both"/>
      </w:pPr>
      <w:r>
        <w:rPr>
          <w:rFonts w:ascii="Times New Roman"/>
          <w:b w:val="false"/>
          <w:i w:val="false"/>
          <w:color w:val="000000"/>
          <w:sz w:val="28"/>
        </w:rPr>
        <w:t>
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13 қосымша</w:t>
      </w:r>
    </w:p>
    <w:bookmarkEnd w:id="13"/>
    <w:p>
      <w:pPr>
        <w:spacing w:after="0"/>
        <w:ind w:left="0"/>
        <w:jc w:val="left"/>
      </w:pPr>
      <w:r>
        <w:rPr>
          <w:rFonts w:ascii="Times New Roman"/>
          <w:b/>
          <w:i w:val="false"/>
          <w:color w:val="000000"/>
        </w:rPr>
        <w:t xml:space="preserve"> 2012 жылға арналған қалалық бюджеттің даму бағдарламаларының</w:t>
      </w:r>
      <w:r>
        <w:br/>
      </w:r>
      <w:r>
        <w:rPr>
          <w:rFonts w:ascii="Times New Roman"/>
          <w:b/>
          <w:i w:val="false"/>
          <w:color w:val="000000"/>
        </w:rPr>
        <w:t>
тізілімі</w:t>
      </w:r>
    </w:p>
    <w:p>
      <w:pPr>
        <w:spacing w:after="0"/>
        <w:ind w:left="0"/>
        <w:jc w:val="both"/>
      </w:pPr>
      <w:r>
        <w:rPr>
          <w:rFonts w:ascii="Times New Roman"/>
          <w:b w:val="false"/>
          <w:i w:val="false"/>
          <w:color w:val="ff0000"/>
          <w:sz w:val="28"/>
        </w:rPr>
        <w:t xml:space="preserve">      Ескерту. 13-қосымша жаңа редакцияда - Риддер қалалық мәслихатының 2012.09.22 </w:t>
      </w:r>
      <w:r>
        <w:rPr>
          <w:rFonts w:ascii="Times New Roman"/>
          <w:b w:val="false"/>
          <w:i w:val="false"/>
          <w:color w:val="ff0000"/>
          <w:sz w:val="28"/>
        </w:rPr>
        <w:t>№ 7/2-V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672"/>
        <w:gridCol w:w="773"/>
        <w:gridCol w:w="107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және су бұру жүйесін дамыту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