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fe81" w14:textId="a6ff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жасы он жетіге толатын ер жынысты азаматтарды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әкімінің 2011 жылғы 26 желтоқсандағы N 48 шешімі. Шығыс Қазақстан облысы Әділет департаментінің Риддер қалалық әділет басқармасында 2012 жылғы 20 қаңтарда N 5-4-161 тіркелді. Күші жойылды (Риддер қаласы әкімі аппаратының 2012 жылғы 07 қарашадағы N 2-22-7948 хаты)</w:t>
      </w:r>
    </w:p>
    <w:p>
      <w:pPr>
        <w:spacing w:after="0"/>
        <w:ind w:left="0"/>
        <w:jc w:val="both"/>
      </w:pPr>
      <w:r>
        <w:rPr>
          <w:rFonts w:ascii="Times New Roman"/>
          <w:b w:val="false"/>
          <w:i w:val="false"/>
          <w:color w:val="ff0000"/>
          <w:sz w:val="28"/>
        </w:rPr>
        <w:t>      Ескерту. Күші жойылды (Риддер қаласы әкімі аппаратының 2012.11.07 N 2-22-7948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17 бабының </w:t>
      </w:r>
      <w:r>
        <w:rPr>
          <w:rFonts w:ascii="Times New Roman"/>
          <w:b w:val="false"/>
          <w:i w:val="false"/>
          <w:color w:val="000000"/>
          <w:sz w:val="28"/>
        </w:rPr>
        <w:t>3 тармағына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w:t>
      </w:r>
      <w:r>
        <w:rPr>
          <w:rFonts w:ascii="Times New Roman"/>
          <w:b w:val="false"/>
          <w:i w:val="false"/>
          <w:color w:val="000000"/>
          <w:sz w:val="28"/>
        </w:rPr>
        <w:t>, Қазақстан Республикасы Үкіметінің 2006 жылғы 5 мамырдағы № 371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Риддер қаласының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«Риддер қаласының қорғаныс істері жөніндегі бөлімі» ММ шақыру учаскесінде 2012 жылдың қаңтар-наурыз айларында, тіркеу жылында он жеті жасқа толатын ер жынысты азаматтарды тіркеу жүргізілсін.</w:t>
      </w:r>
      <w:r>
        <w:br/>
      </w:r>
      <w:r>
        <w:rPr>
          <w:rFonts w:ascii="Times New Roman"/>
          <w:b w:val="false"/>
          <w:i w:val="false"/>
          <w:color w:val="000000"/>
          <w:sz w:val="28"/>
        </w:rPr>
        <w:t>
</w:t>
      </w:r>
      <w:r>
        <w:rPr>
          <w:rFonts w:ascii="Times New Roman"/>
          <w:b w:val="false"/>
          <w:i w:val="false"/>
          <w:color w:val="000000"/>
          <w:sz w:val="28"/>
        </w:rPr>
        <w:t>
      2. Пригородный ауылдық округінің әкімі Е. Нұрмұхамбетов және Үлбі кенттік округінің әкімі Қ. Теленчинов «Риддер қаласының қорғаныс істері жөніндегі бөлімі» мемлекеттік мекемесінің шақыру учаскесінде тіркеу жылында он жеті жасқа толатын ер жынысты азаматтардың ұйымдасқан және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3. «Риддер қаласының медициналық бірлестігі» мемлекеттік коммуналдық қазыналық кәсіпорынының директоры Г. Кітаппаеваға ұсынылсын:</w:t>
      </w:r>
      <w:r>
        <w:br/>
      </w:r>
      <w:r>
        <w:rPr>
          <w:rFonts w:ascii="Times New Roman"/>
          <w:b w:val="false"/>
          <w:i w:val="false"/>
          <w:color w:val="000000"/>
          <w:sz w:val="28"/>
        </w:rPr>
        <w:t>
      1) медициналық комиссияны маман-дәрігерлермен, орта медициналық қызметшілермен, қажетті құрал-жабдықтармен және дәрі-дәрмектермен жабдықтау;</w:t>
      </w:r>
      <w:r>
        <w:br/>
      </w:r>
      <w:r>
        <w:rPr>
          <w:rFonts w:ascii="Times New Roman"/>
          <w:b w:val="false"/>
          <w:i w:val="false"/>
          <w:color w:val="000000"/>
          <w:sz w:val="28"/>
        </w:rPr>
        <w:t>
      2) шақырылған құрамның флюрографиялық тексерілуін, электрокардиограмма және қажетті сараптамаларды тапсыруын қамтамасыз ету;</w:t>
      </w:r>
      <w:r>
        <w:br/>
      </w:r>
      <w:r>
        <w:rPr>
          <w:rFonts w:ascii="Times New Roman"/>
          <w:b w:val="false"/>
          <w:i w:val="false"/>
          <w:color w:val="000000"/>
          <w:sz w:val="28"/>
        </w:rPr>
        <w:t xml:space="preserve">
      3) әскерге шықырылушылардың клиникалық тексеруден өтуі және емделуі үшін қажетті мөлшерде төсек-орын бөлу; </w:t>
      </w:r>
      <w:r>
        <w:br/>
      </w:r>
      <w:r>
        <w:rPr>
          <w:rFonts w:ascii="Times New Roman"/>
          <w:b w:val="false"/>
          <w:i w:val="false"/>
          <w:color w:val="000000"/>
          <w:sz w:val="28"/>
        </w:rPr>
        <w:t>
      4) медициналық комиссияның жұмысын «Риддер қаласының қорғаныс бөлімі» мемлекеттік мекемесінің шақыру пунктінде ұйымдастыру.</w:t>
      </w:r>
      <w:r>
        <w:br/>
      </w:r>
      <w:r>
        <w:rPr>
          <w:rFonts w:ascii="Times New Roman"/>
          <w:b w:val="false"/>
          <w:i w:val="false"/>
          <w:color w:val="000000"/>
          <w:sz w:val="28"/>
        </w:rPr>
        <w:t>
</w:t>
      </w:r>
      <w:r>
        <w:rPr>
          <w:rFonts w:ascii="Times New Roman"/>
          <w:b w:val="false"/>
          <w:i w:val="false"/>
          <w:color w:val="000000"/>
          <w:sz w:val="28"/>
        </w:rPr>
        <w:t>
      4. «Риддер қаласының қорғаныс істері жөніндегі бөлімі» мемлекеттік мекемесінің бастығының міндеттерін атқарушы И. Какеновқа «Риддер қаласының білім беру бөлімі» мемлекеттік мекемесінің бастығы Б. Өскенбаевпен бірлесе отырып әскери оқу орындарына үміткерлерді іріктеу жүргізу, алынған мамандығының жалпы білім деңгейін және дене шынықтыру дайындығы деңгейін белгілеу ұсынылсын.</w:t>
      </w:r>
      <w:r>
        <w:br/>
      </w:r>
      <w:r>
        <w:rPr>
          <w:rFonts w:ascii="Times New Roman"/>
          <w:b w:val="false"/>
          <w:i w:val="false"/>
          <w:color w:val="000000"/>
          <w:sz w:val="28"/>
        </w:rPr>
        <w:t>
      5. «Риддер қаласының ішкі істер бөлімі» мемлекеттік мекемесінің бастығы Р. Қамзинға тіркеуден жалтарғандарды іздестіру және шақыру пунктіне жеткізу, сондай-ақ шақыру пунктінде қоғамдық тәртіпті сақтауды қамтамасыз ету ұсынылсын.</w:t>
      </w:r>
      <w:r>
        <w:br/>
      </w:r>
      <w:r>
        <w:rPr>
          <w:rFonts w:ascii="Times New Roman"/>
          <w:b w:val="false"/>
          <w:i w:val="false"/>
          <w:color w:val="000000"/>
          <w:sz w:val="28"/>
        </w:rPr>
        <w:t>
      6. Осы шешімнің орындалуын бақылау Риддер қаласы әкімінің орынбасары Е. Соколоваға жүктелсін.</w:t>
      </w:r>
      <w:r>
        <w:br/>
      </w:r>
      <w:r>
        <w:rPr>
          <w:rFonts w:ascii="Times New Roman"/>
          <w:b w:val="false"/>
          <w:i w:val="false"/>
          <w:color w:val="000000"/>
          <w:sz w:val="28"/>
        </w:rPr>
        <w:t>
</w:t>
      </w:r>
      <w:r>
        <w:rPr>
          <w:rFonts w:ascii="Times New Roman"/>
          <w:b w:val="false"/>
          <w:i w:val="false"/>
          <w:color w:val="000000"/>
          <w:sz w:val="28"/>
        </w:rPr>
        <w:t>
      7. Осы шешім оның алғашқы ресми жарияланған күнінен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Риддер қаласының әкімі                     М. Сапарғалиев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«Риддер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бастығының міндеттерін</w:t>
      </w:r>
      <w:r>
        <w:br/>
      </w:r>
      <w:r>
        <w:rPr>
          <w:rFonts w:ascii="Times New Roman"/>
          <w:b w:val="false"/>
          <w:i w:val="false"/>
          <w:color w:val="000000"/>
          <w:sz w:val="28"/>
        </w:rPr>
        <w:t>
</w:t>
      </w:r>
      <w:r>
        <w:rPr>
          <w:rFonts w:ascii="Times New Roman"/>
          <w:b w:val="false"/>
          <w:i/>
          <w:color w:val="000000"/>
          <w:sz w:val="28"/>
        </w:rPr>
        <w:t>      атқарушы, майор                            И. Какенов</w:t>
      </w:r>
    </w:p>
    <w:p>
      <w:pPr>
        <w:spacing w:after="0"/>
        <w:ind w:left="0"/>
        <w:jc w:val="both"/>
      </w:pPr>
      <w:r>
        <w:rPr>
          <w:rFonts w:ascii="Times New Roman"/>
          <w:b w:val="false"/>
          <w:i/>
          <w:color w:val="000000"/>
          <w:sz w:val="28"/>
        </w:rPr>
        <w:t>                                                 26.12.2011 ж.</w:t>
      </w:r>
    </w:p>
    <w:p>
      <w:pPr>
        <w:spacing w:after="0"/>
        <w:ind w:left="0"/>
        <w:jc w:val="both"/>
      </w:pPr>
      <w:r>
        <w:rPr>
          <w:rFonts w:ascii="Times New Roman"/>
          <w:b w:val="false"/>
          <w:i/>
          <w:color w:val="000000"/>
          <w:sz w:val="28"/>
        </w:rPr>
        <w:t>      «Риддер қаласының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подполковник          Р. Қамзин</w:t>
      </w:r>
    </w:p>
    <w:p>
      <w:pPr>
        <w:spacing w:after="0"/>
        <w:ind w:left="0"/>
        <w:jc w:val="both"/>
      </w:pPr>
      <w:r>
        <w:rPr>
          <w:rFonts w:ascii="Times New Roman"/>
          <w:b w:val="false"/>
          <w:i/>
          <w:color w:val="000000"/>
          <w:sz w:val="28"/>
        </w:rPr>
        <w:t>                                                 26.12.2011 ж.</w:t>
      </w:r>
    </w:p>
    <w:p>
      <w:pPr>
        <w:spacing w:after="0"/>
        <w:ind w:left="0"/>
        <w:jc w:val="both"/>
      </w:pPr>
      <w:r>
        <w:rPr>
          <w:rFonts w:ascii="Times New Roman"/>
          <w:b w:val="false"/>
          <w:i/>
          <w:color w:val="000000"/>
          <w:sz w:val="28"/>
        </w:rPr>
        <w:t>      «Риддер қаласының медициналық</w:t>
      </w:r>
      <w:r>
        <w:br/>
      </w:r>
      <w:r>
        <w:rPr>
          <w:rFonts w:ascii="Times New Roman"/>
          <w:b w:val="false"/>
          <w:i w:val="false"/>
          <w:color w:val="000000"/>
          <w:sz w:val="28"/>
        </w:rPr>
        <w:t>
</w:t>
      </w:r>
      <w:r>
        <w:rPr>
          <w:rFonts w:ascii="Times New Roman"/>
          <w:b w:val="false"/>
          <w:i/>
          <w:color w:val="000000"/>
          <w:sz w:val="28"/>
        </w:rPr>
        <w:t>      бірлестігі»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кәсіпорыны директоры                       Г. Кітаппаева</w:t>
      </w:r>
    </w:p>
    <w:p>
      <w:pPr>
        <w:spacing w:after="0"/>
        <w:ind w:left="0"/>
        <w:jc w:val="both"/>
      </w:pPr>
      <w:r>
        <w:rPr>
          <w:rFonts w:ascii="Times New Roman"/>
          <w:b w:val="false"/>
          <w:i/>
          <w:color w:val="000000"/>
          <w:sz w:val="28"/>
        </w:rPr>
        <w:t>                                                 26.12.2011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