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f146" w14:textId="d7af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және интернаттық 
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07 қарашадағы N 823 қаулысы. Шығыс Қазақстан облысы Аягөз аудандық әділет басқармасында 2011 жылғы 28 қарашада N 5-6-144 тіркелді. Күші жойылды - Аягөз ауданы әкімдігінің 2012 жылғы 07 қарашадағы N 587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Аягөз ауданы әкімдігінің 2012.11.07 N 587 (алғаш ресми жарияланғаннан кейiн күнтiзбелiк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жергiлiктi мемлекеттiк басқару және өзiн-өзi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 үшін және жұмыс iздеуде қиындықтары бар интернаттық ұйымдарды бітіруші кәмелетке толмағандарды әлеуметтiк қорғау мақсатында, оларды жұмыспен қамтамасыз ету үшiн, Аягөз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және интернаттық ұйымдарды бітіруші кәмелетке толмағандар үшiн жұмыс орындарының жалпы санынан бiр пайыз мөлшерiнде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М. Төлегеновқа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Ә. Мұхтарханов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