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cab4e" w14:textId="99cab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2010 жылғы 28 желтоқсандағы № 33-5-IV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 мәслихатының 2011 жылғы 12 тамыздағы N 38-2-IV шешімі. Шығыс Қазақстан облысы Әділет департаментінің Бородулиха ауданындағы Әділет басқармасында 2011 жылғы 26 тамызда N 5-8-135 тіркелді. Шешімнің қабылдау мерзімінің өтуіне байланысты қолдану тоқтатылды - Шығыс Қазақстан облысы Бородулиха аудандық мәслихат аппаратының 2011 жылғы 26 желтоқсандағы N 03-08/547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Бородулиха аудандық мәслихат аппаратының 2011.12.26 N 03-08/547 хатымен.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Бюджеттік кодексінің 106-бабының </w:t>
      </w:r>
      <w:r>
        <w:rPr>
          <w:rFonts w:ascii="Times New Roman"/>
          <w:b w:val="false"/>
          <w:i w:val="false"/>
          <w:color w:val="000000"/>
          <w:sz w:val="28"/>
        </w:rPr>
        <w:t>4-тармағына</w:t>
      </w:r>
      <w:r>
        <w:rPr>
          <w:rFonts w:ascii="Times New Roman"/>
          <w:b w:val="false"/>
          <w:i w:val="false"/>
          <w:color w:val="000000"/>
          <w:sz w:val="28"/>
        </w:rPr>
        <w:t>, 109-бабының </w:t>
      </w:r>
      <w:r>
        <w:rPr>
          <w:rFonts w:ascii="Times New Roman"/>
          <w:b w:val="false"/>
          <w:i w:val="false"/>
          <w:color w:val="000000"/>
          <w:sz w:val="28"/>
        </w:rPr>
        <w:t>1-тармағына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Бородулиха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Бородулиха аудандық мәслихатының 2010 жылғы 28 желтоқсандағы № 33-5-IV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2010 жылғы 30 желтоқсандағы № 5-8-122 тіркелген, «Пульс района» газетінің 2011 жылғы 7 қаңтардағы № 2 (6399), «Аудан тынысы» газетінің 2011 жылғы 7 қаңтардағы № 2 (79), сандарында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1 тармақта:</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2560792 мың теңге, соның ішінде;</w:t>
      </w:r>
      <w:r>
        <w:br/>
      </w:r>
      <w:r>
        <w:rPr>
          <w:rFonts w:ascii="Times New Roman"/>
          <w:b w:val="false"/>
          <w:i w:val="false"/>
          <w:color w:val="000000"/>
          <w:sz w:val="28"/>
        </w:rPr>
        <w:t>
      салықтық түсімдер – 1012992 мың теңге;</w:t>
      </w:r>
      <w:r>
        <w:br/>
      </w:r>
      <w:r>
        <w:rPr>
          <w:rFonts w:ascii="Times New Roman"/>
          <w:b w:val="false"/>
          <w:i w:val="false"/>
          <w:color w:val="000000"/>
          <w:sz w:val="28"/>
        </w:rPr>
        <w:t>
      салықтық емес түсімдер – 3730 мың теңге;</w:t>
      </w:r>
      <w:r>
        <w:br/>
      </w:r>
      <w:r>
        <w:rPr>
          <w:rFonts w:ascii="Times New Roman"/>
          <w:b w:val="false"/>
          <w:i w:val="false"/>
          <w:color w:val="000000"/>
          <w:sz w:val="28"/>
        </w:rPr>
        <w:t>
      негізгі капиталды сатудан түскен түсім – 3180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- 2570358,7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«қаржылық активтермен операция бойынша сальдо - 15224 мың теңге:</w:t>
      </w:r>
      <w:r>
        <w:br/>
      </w:r>
      <w:r>
        <w:rPr>
          <w:rFonts w:ascii="Times New Roman"/>
          <w:b w:val="false"/>
          <w:i w:val="false"/>
          <w:color w:val="000000"/>
          <w:sz w:val="28"/>
        </w:rPr>
        <w:t>
      қаржылық активтерді сатып алу – 15224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 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14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«Қаладағы, аудан маңызы бар қала, кенттік, ауыл (село), аулдық (селолық) округтердегі әкімінің аппараты» 123 бюджеттік бағдарламалардың әкімшілері бойынша 2011 жылға арналған шығындар көлемі келесі мақсаттарға бекітілсін:</w:t>
      </w:r>
      <w:r>
        <w:br/>
      </w:r>
      <w:r>
        <w:rPr>
          <w:rFonts w:ascii="Times New Roman"/>
          <w:b w:val="false"/>
          <w:i w:val="false"/>
          <w:color w:val="000000"/>
          <w:sz w:val="28"/>
        </w:rPr>
        <w:t>
      «160104 мың теңге - каладағы аудан, аудандық маңызы бар қала, кенттік, ауыл (село), ауылдық (селолық) округтердегі аудан әкімінің аппараты қызметіне (</w:t>
      </w:r>
      <w:r>
        <w:rPr>
          <w:rFonts w:ascii="Times New Roman"/>
          <w:b w:val="false"/>
          <w:i w:val="false"/>
          <w:color w:val="000000"/>
          <w:sz w:val="28"/>
        </w:rPr>
        <w:t>5 қосымша</w:t>
      </w:r>
      <w:r>
        <w:rPr>
          <w:rFonts w:ascii="Times New Roman"/>
          <w:b w:val="false"/>
          <w:i w:val="false"/>
          <w:color w:val="000000"/>
          <w:sz w:val="28"/>
        </w:rPr>
        <w:t>).»;</w:t>
      </w:r>
      <w:r>
        <w:br/>
      </w:r>
      <w:r>
        <w:rPr>
          <w:rFonts w:ascii="Times New Roman"/>
          <w:b w:val="false"/>
          <w:i w:val="false"/>
          <w:color w:val="000000"/>
          <w:sz w:val="28"/>
        </w:rPr>
        <w:t>
      «23000 мың теңге - каладағы аудан, аудандық маңызы бар қала, кенттік, ауыл (село), ауылдық (селолық) округтердегі автомобильдік жолдардың қызметін қамтамасыз етуге (</w:t>
      </w:r>
      <w:r>
        <w:rPr>
          <w:rFonts w:ascii="Times New Roman"/>
          <w:b w:val="false"/>
          <w:i w:val="false"/>
          <w:color w:val="000000"/>
          <w:sz w:val="28"/>
        </w:rPr>
        <w:t>9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Аталған шешімге берілген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9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келесі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қаңтарынан бастап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Б. Аргумбаев</w:t>
      </w:r>
    </w:p>
    <w:bookmarkEnd w:id="0"/>
    <w:bookmarkStart w:name="z8" w:id="1"/>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2011 жылғы 12 тамыздағы</w:t>
      </w:r>
      <w:r>
        <w:br/>
      </w:r>
      <w:r>
        <w:rPr>
          <w:rFonts w:ascii="Times New Roman"/>
          <w:b w:val="false"/>
          <w:i w:val="false"/>
          <w:color w:val="000000"/>
          <w:sz w:val="28"/>
        </w:rPr>
        <w:t>
      № 38-2-IV шешiмiне</w:t>
      </w:r>
      <w:r>
        <w:br/>
      </w:r>
      <w:r>
        <w:rPr>
          <w:rFonts w:ascii="Times New Roman"/>
          <w:b w:val="false"/>
          <w:i w:val="false"/>
          <w:color w:val="000000"/>
          <w:sz w:val="28"/>
        </w:rPr>
        <w:t>
      № 1 қосымша</w:t>
      </w:r>
      <w:r>
        <w:br/>
      </w: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33-5-IV шешiмiне</w:t>
      </w:r>
      <w:r>
        <w:br/>
      </w:r>
      <w:r>
        <w:rPr>
          <w:rFonts w:ascii="Times New Roman"/>
          <w:b w:val="false"/>
          <w:i w:val="false"/>
          <w:color w:val="000000"/>
          <w:sz w:val="28"/>
        </w:rPr>
        <w:t>
      № 1 қосымша</w:t>
      </w:r>
    </w:p>
    <w:bookmarkEnd w:id="1"/>
    <w:bookmarkStart w:name="z9" w:id="2"/>
    <w:p>
      <w:pPr>
        <w:spacing w:after="0"/>
        <w:ind w:left="0"/>
        <w:jc w:val="left"/>
      </w:pPr>
      <w:r>
        <w:rPr>
          <w:rFonts w:ascii="Times New Roman"/>
          <w:b/>
          <w:i w:val="false"/>
          <w:color w:val="000000"/>
        </w:rPr>
        <w:t xml:space="preserve"> 
      2011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954"/>
        <w:gridCol w:w="1188"/>
        <w:gridCol w:w="7482"/>
        <w:gridCol w:w="2419"/>
      </w:tblGrid>
      <w:tr>
        <w:trPr>
          <w:trHeight w:val="37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ТАБЫСТАР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2560792</w:t>
            </w:r>
          </w:p>
        </w:tc>
      </w:tr>
      <w:tr>
        <w:trPr>
          <w:trHeight w:val="28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1012992</w:t>
            </w:r>
          </w:p>
        </w:tc>
      </w:tr>
      <w:tr>
        <w:trPr>
          <w:trHeight w:val="24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473649</w:t>
            </w:r>
          </w:p>
        </w:tc>
      </w:tr>
      <w:tr>
        <w:trPr>
          <w:trHeight w:val="24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473649</w:t>
            </w:r>
          </w:p>
        </w:tc>
      </w:tr>
      <w:tr>
        <w:trPr>
          <w:trHeight w:val="24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356025</w:t>
            </w:r>
          </w:p>
        </w:tc>
      </w:tr>
      <w:tr>
        <w:trPr>
          <w:trHeight w:val="24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356025</w:t>
            </w:r>
          </w:p>
        </w:tc>
      </w:tr>
      <w:tr>
        <w:trPr>
          <w:trHeight w:val="22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167594</w:t>
            </w:r>
          </w:p>
        </w:tc>
      </w:tr>
      <w:tr>
        <w:trPr>
          <w:trHeight w:val="24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91380</w:t>
            </w:r>
          </w:p>
        </w:tc>
      </w:tr>
      <w:tr>
        <w:trPr>
          <w:trHeight w:val="24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5793</w:t>
            </w:r>
          </w:p>
        </w:tc>
      </w:tr>
      <w:tr>
        <w:trPr>
          <w:trHeight w:val="24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49421</w:t>
            </w:r>
          </w:p>
        </w:tc>
      </w:tr>
      <w:tr>
        <w:trPr>
          <w:trHeight w:val="24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51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12010</w:t>
            </w:r>
          </w:p>
        </w:tc>
      </w:tr>
      <w:tr>
        <w:trPr>
          <w:trHeight w:val="24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w:t>
            </w:r>
          </w:p>
        </w:tc>
      </w:tr>
      <w:tr>
        <w:trPr>
          <w:trHeight w:val="49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түсетін түсiмдер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49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жүргiзгені үшiн алынатын алымдар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r>
      <w:tr>
        <w:trPr>
          <w:trHeight w:val="24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100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мәні іс-әректтерді жасағаны және (немесе) оған уәкілеттігі бар мемлекеттік органдар немесе лауазымды адамдар құжаттар бергені үшiн алынатын мiндеттi төлемдер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3714</w:t>
            </w:r>
          </w:p>
        </w:tc>
      </w:tr>
      <w:tr>
        <w:trPr>
          <w:trHeight w:val="24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w:t>
            </w:r>
          </w:p>
        </w:tc>
      </w:tr>
      <w:tr>
        <w:trPr>
          <w:trHeight w:val="24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3730</w:t>
            </w:r>
          </w:p>
        </w:tc>
      </w:tr>
      <w:tr>
        <w:trPr>
          <w:trHeight w:val="24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меншiктен түсетiн кірістер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49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кірістер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9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1430</w:t>
            </w:r>
          </w:p>
        </w:tc>
      </w:tr>
      <w:tr>
        <w:trPr>
          <w:trHeight w:val="73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4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 салықтық емес түсiмдер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w:t>
            </w:r>
          </w:p>
        </w:tc>
      </w:tr>
      <w:tr>
        <w:trPr>
          <w:trHeight w:val="24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салықтық емес түсiмдер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капиталды сатудан түсетiн түсiмдер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3180</w:t>
            </w:r>
          </w:p>
        </w:tc>
      </w:tr>
      <w:tr>
        <w:trPr>
          <w:trHeight w:val="24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активтердi сату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1540890</w:t>
            </w:r>
          </w:p>
        </w:tc>
      </w:tr>
      <w:tr>
        <w:trPr>
          <w:trHeight w:val="49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1540890</w:t>
            </w:r>
          </w:p>
        </w:tc>
      </w:tr>
      <w:tr>
        <w:trPr>
          <w:trHeight w:val="24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түсімдер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1540890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917"/>
        <w:gridCol w:w="900"/>
        <w:gridCol w:w="938"/>
        <w:gridCol w:w="7279"/>
        <w:gridCol w:w="2305"/>
      </w:tblGrid>
      <w:tr>
        <w:trPr>
          <w:trHeight w:val="3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топ</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фун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2570358,7</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293768</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266357</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19143</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86626</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75543</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11083</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160588</w:t>
            </w:r>
          </w:p>
        </w:tc>
      </w:tr>
      <w:tr>
        <w:trPr>
          <w:trHeight w:val="8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160104</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17467</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17467</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14556</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7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9944</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9944</w:t>
            </w:r>
          </w:p>
        </w:tc>
      </w:tr>
      <w:tr>
        <w:trPr>
          <w:trHeight w:val="9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9928</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7135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6099</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1036</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100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 – атқару қызмктті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793</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793</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1495477</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47888</w:t>
            </w:r>
          </w:p>
        </w:tc>
      </w:tr>
      <w:tr>
        <w:trPr>
          <w:trHeight w:val="3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47888</w:t>
            </w:r>
          </w:p>
        </w:tc>
      </w:tr>
      <w:tr>
        <w:trPr>
          <w:trHeight w:val="4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38967</w:t>
            </w:r>
          </w:p>
        </w:tc>
      </w:tr>
      <w:tr>
        <w:trPr>
          <w:trHeight w:val="4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жәнемектепке дейінгі білім беру ұйымдарына тәрбиешілік біліктілік санаты үшін қосымша ақының мөлшерін арттыруға</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1390636</w:t>
            </w:r>
          </w:p>
        </w:tc>
      </w:tr>
      <w:tr>
        <w:trPr>
          <w:trHeight w:val="5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1389879</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1360808</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29071</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56953</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56953</w:t>
            </w:r>
          </w:p>
        </w:tc>
      </w:tr>
      <w:tr>
        <w:trPr>
          <w:trHeight w:val="5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12776</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24127</w:t>
            </w:r>
          </w:p>
        </w:tc>
      </w:tr>
      <w:tr>
        <w:trPr>
          <w:trHeight w:val="5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r>
      <w:tr>
        <w:trPr>
          <w:trHeight w:val="7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14364</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r>
      <w:tr>
        <w:trPr>
          <w:trHeight w:val="5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185265</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166975</w:t>
            </w:r>
          </w:p>
        </w:tc>
      </w:tr>
      <w:tr>
        <w:trPr>
          <w:trHeight w:val="5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166975</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25354</w:t>
            </w:r>
          </w:p>
        </w:tc>
      </w:tr>
      <w:tr>
        <w:trPr>
          <w:trHeight w:val="10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10347</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19019</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41523</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тәрбиленіп оқытылатын мүгедек балаларды материалдық қамтамасыз ету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4628</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32366</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14715</w:t>
            </w:r>
          </w:p>
        </w:tc>
      </w:tr>
      <w:tr>
        <w:trPr>
          <w:trHeight w:val="10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қамтмасыз ету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18290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18290</w:t>
            </w:r>
          </w:p>
        </w:tc>
      </w:tr>
      <w:tr>
        <w:trPr>
          <w:trHeight w:val="100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17359</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205654,3</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33404</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w:t>
            </w:r>
          </w:p>
        </w:tc>
      </w:tr>
      <w:tr>
        <w:trPr>
          <w:trHeight w:val="5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w:t>
            </w:r>
          </w:p>
        </w:tc>
      </w:tr>
      <w:tr>
        <w:trPr>
          <w:trHeight w:val="5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 және құрылыс бөлімі (облыстық маңызы бар қалалар)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5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құрылыс басқармасына инженерлік-коммунакациялық инфрақұрылымды дамытуға</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106544</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37021</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37021</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69523</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69523</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65706,3</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5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65583,3</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33902</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10126</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21555,3</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203920</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56386</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82838</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40837</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28359</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23149</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12478</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12478</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23859</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7329</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w:t>
            </w:r>
          </w:p>
        </w:tc>
      </w:tr>
      <w:tr>
        <w:trPr>
          <w:trHeight w:val="9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r>
      <w:tr>
        <w:trPr>
          <w:trHeight w:val="4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6221</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су,орман,балык шаруашылығы, ерекше қорғалатын табиғи аумақтар, қоршаған ортаны және жануарлар дүниесін қорғау, жер қатынастары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42929,2</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16448,2</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3353,2</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3353,2</w:t>
            </w:r>
          </w:p>
        </w:tc>
      </w:tr>
      <w:tr>
        <w:trPr>
          <w:trHeight w:val="5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11945</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11945</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9774</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9774</w:t>
            </w:r>
          </w:p>
        </w:tc>
      </w:tr>
      <w:tr>
        <w:trPr>
          <w:trHeight w:val="7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w:t>
            </w:r>
          </w:p>
        </w:tc>
      </w:tr>
      <w:tr>
        <w:trPr>
          <w:trHeight w:val="7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7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16707</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16707</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16707</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16536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 және құрылыс</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16536</w:t>
            </w:r>
          </w:p>
        </w:tc>
      </w:tr>
      <w:tr>
        <w:trPr>
          <w:trHeight w:val="4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16536</w:t>
            </w:r>
          </w:p>
        </w:tc>
      </w:tr>
      <w:tr>
        <w:trPr>
          <w:trHeight w:val="12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r>
      <w:tr>
        <w:trPr>
          <w:trHeight w:val="9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7767</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102519</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102519</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8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8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79519</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79519</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15764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r>
      <w:tr>
        <w:trPr>
          <w:trHeight w:val="7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9808</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w:t>
            </w:r>
          </w:p>
        </w:tc>
      </w:tr>
      <w:tr>
        <w:trPr>
          <w:trHeight w:val="7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453,2</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453,2</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қалаларда)</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453,2</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Пайдаланбағана (алі пайдаланылмаған) мақсатты трансферттерді қайтару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20940,6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21534,6</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су,орман,балық шаруашылығы, ерекше қорғалатын табиғи аумақтар, қоршаған ортаны және жануарлар дүниесін қорғау, жер қатынастары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21534,6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21534,6</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21534,6</w:t>
            </w:r>
          </w:p>
        </w:tc>
      </w:tr>
      <w:tr>
        <w:trPr>
          <w:trHeight w:val="7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21534,6</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IV.Қаржы активтерімен жасалатын операциялар бойынша сальдо</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15224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15224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15224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15224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15224</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құрылған капиталын үлкейту немесе құрылымы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V.Бюджет (профицит) тапшылығы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-45731,3</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VI.Бюджет тапшылығын (профицитті пайдалану) қаржыландыру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45731,3</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20957</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20957</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келісім-шарттары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20957</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қаражаттардың пайдаланбаған қалдықтары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25368,3</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қалдықтары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25368,3</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қаражатттардың бос қалдықтары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25368,3</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Б. Кұрманбаев</w:t>
      </w:r>
    </w:p>
    <w:bookmarkStart w:name="z10" w:id="3"/>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2011 жылғы 12 тамыздағы</w:t>
      </w:r>
      <w:r>
        <w:br/>
      </w:r>
      <w:r>
        <w:rPr>
          <w:rFonts w:ascii="Times New Roman"/>
          <w:b w:val="false"/>
          <w:i w:val="false"/>
          <w:color w:val="000000"/>
          <w:sz w:val="28"/>
        </w:rPr>
        <w:t>
      № 38-2-IV шешiмiне</w:t>
      </w:r>
      <w:r>
        <w:br/>
      </w:r>
      <w:r>
        <w:rPr>
          <w:rFonts w:ascii="Times New Roman"/>
          <w:b w:val="false"/>
          <w:i w:val="false"/>
          <w:color w:val="000000"/>
          <w:sz w:val="28"/>
        </w:rPr>
        <w:t>
      № 2 қосымша</w:t>
      </w:r>
    </w:p>
    <w:bookmarkEnd w:id="3"/>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33-5-IV шешiмiне</w:t>
      </w:r>
      <w:r>
        <w:br/>
      </w:r>
      <w:r>
        <w:rPr>
          <w:rFonts w:ascii="Times New Roman"/>
          <w:b w:val="false"/>
          <w:i w:val="false"/>
          <w:color w:val="000000"/>
          <w:sz w:val="28"/>
        </w:rPr>
        <w:t>
      № 5 қосымша</w:t>
      </w:r>
    </w:p>
    <w:bookmarkStart w:name="z11" w:id="4"/>
    <w:p>
      <w:pPr>
        <w:spacing w:after="0"/>
        <w:ind w:left="0"/>
        <w:jc w:val="left"/>
      </w:pPr>
      <w:r>
        <w:rPr>
          <w:rFonts w:ascii="Times New Roman"/>
          <w:b/>
          <w:i w:val="false"/>
          <w:color w:val="000000"/>
        </w:rPr>
        <w:t xml:space="preserve"> 
      2011 жылға арналған ауылдық (кенттік) округтердегі аппарттардың бөлінісіндегі «Қаладағы аудан, аудандық маңызы бар қала, кент, ауыл (село), ауылдық (селолық) округ әкімінің аппарат қызметі» 123 001 код бағдарламасы бойынша шығындар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9866"/>
        <w:gridCol w:w="2470"/>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160104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а/о әкімінің аппараты ММ</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к/о әкімінің аппараты ММ</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а/о әкімінің аппараты ММ</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а/о әкімінің аппараты ММ</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а/о әкімінің аппараты ММ</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а/о әкімінің аппараты ММ</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а/о әкімінің аппараты ММ</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а/о әкімінің аппараты ММ</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а/о әкімінің аппараты ММ</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а/о әкімінің аппараты ММ</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а/о әкімінің аппараты ММ</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а/о әкімінің аппараты ММ</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а/о әкімінің аппараты ММ</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а/о әкімінің аппараты ММ</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а/о әкімінің аппараты ММ</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а/о әкімінің аппараты ММ</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а/о әкімінің аппараты ММ</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7969</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а/о әкімінің аппараты ММ</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а/о әкімінің аппараты ММ</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8887</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bookmarkStart w:name="z12" w:id="5"/>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2011 жылғы 12 тамыздағы</w:t>
      </w:r>
      <w:r>
        <w:br/>
      </w:r>
      <w:r>
        <w:rPr>
          <w:rFonts w:ascii="Times New Roman"/>
          <w:b w:val="false"/>
          <w:i w:val="false"/>
          <w:color w:val="000000"/>
          <w:sz w:val="28"/>
        </w:rPr>
        <w:t>
      № 38-2-IV шешiмiне</w:t>
      </w:r>
      <w:r>
        <w:br/>
      </w:r>
      <w:r>
        <w:rPr>
          <w:rFonts w:ascii="Times New Roman"/>
          <w:b w:val="false"/>
          <w:i w:val="false"/>
          <w:color w:val="000000"/>
          <w:sz w:val="28"/>
        </w:rPr>
        <w:t>
      № 3 қосымша</w:t>
      </w:r>
      <w:r>
        <w:br/>
      </w: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33-5-IV шешiмiне</w:t>
      </w:r>
      <w:r>
        <w:br/>
      </w:r>
      <w:r>
        <w:rPr>
          <w:rFonts w:ascii="Times New Roman"/>
          <w:b w:val="false"/>
          <w:i w:val="false"/>
          <w:color w:val="000000"/>
          <w:sz w:val="28"/>
        </w:rPr>
        <w:t>
      № 9 қосымша</w:t>
      </w:r>
    </w:p>
    <w:bookmarkEnd w:id="5"/>
    <w:bookmarkStart w:name="z13" w:id="6"/>
    <w:p>
      <w:pPr>
        <w:spacing w:after="0"/>
        <w:ind w:left="0"/>
        <w:jc w:val="left"/>
      </w:pPr>
      <w:r>
        <w:rPr>
          <w:rFonts w:ascii="Times New Roman"/>
          <w:b/>
          <w:i w:val="false"/>
          <w:color w:val="000000"/>
        </w:rPr>
        <w:t xml:space="preserve"> 
      2011 жылға арналған ауылдық округтердегі аппаратарының «Аудандық маңызы бар қалаларда, кенттерде, ауылдарда (селоларда), ауылдық (селолық) округтерде автомобиль жолдарының жұмыс істеуін қамтамасыз ету» 123.013 код бағдарламасы бойынша шығындар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9783"/>
        <w:gridCol w:w="2549"/>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аппараттарының атауы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9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23000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а/о әкімінің аппараты ММ</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а/о әкімінің аппараты ММ</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а/о әкімінің аппараты ММ</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а/о әкімінің аппараты ММ</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а/о әкімінің аппараты ММ</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а/о әкімінің аппараты ММ</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а/о әкімінің аппараты ММ</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а/о әкімінің аппараты ММ</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а/о әкімінің аппараты ММ</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а/о әкімінің аппараты ММ</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а/о әкімінің аппараты ММ</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а/о әкімінің аппараты ММ</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а/о әкімінің аппараты ММ</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а/о әкімінің аппараты ММ</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