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1fe2" w14:textId="c511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Ережесін бекіту туралы" 2010 жылғы 16 сәуірдегі N 28/7-IV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аудандық мәслихатының 2011 жылғы 20 маусымдағы  N 37/7-IV шешімі. Шығыс Қазақстан облысы Әділет департаментінің Зырян аудандық әділет басқармасында 2011 жылғы 23 шілдеде N 5-12-123 тіркелді. Күші жойылды - Зырян аудандық мәслихатының 2012 жылғы 29 наурыздағы № 2/11-V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2012.03.29 № 2/11-V хаты.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«Тұрғын үй көмегін көрсету Ережесін бекіту туралы» Зырян ауданы мәслихатының 2010 жылғы 16 сәуірдегі № 28/7-IV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5-12-108, «Зырян-Инфо» газетінде 2010 жылғы 04 маусымда жарияланған, № 16)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отбасында еңбекке жарамды тұлғалары бар, егерде олар жұмыс істемесе, оқымаса, қарулы күштер қатарында болмаса және уәкілетті органдарда тіркелмесе, қоспағанда: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топтағы мүгедектерге, 18 жасқа дейінгі мүгедек-балаларға күтім көрсетіп отырған тұлғаларды, сексен жастан асқан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мүгедектік тобы жоқ туберкулез, онкология, психоневрологиялық диспансерде есепте тұрған тұлғаларды;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жасқа дейін баласын күтумен сонымен қатар, төрт және одан да көп кәмелетке толмаған балаларды тәрбиелеп отырған аналарды.»;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«Отбасының жиынтық табысын есептеу кезінде келесі жағдайларда алименттер есептелмейді: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істемесе және алименттерді төлеу бойынша берешегі бар немесе оның орналасқан мекені белгісіз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бостандығынан айыру орындарында немесе уақытша ұстау изоляторында болса: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 немесе психоневрологиялық диспансерлерде (стационарларда), еңбекпен емдеудің алдын- алу (ЕЕАА) емделіп жатса немесе есепте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Республикасына тиісті келісімі жоқ мемлекеттерде тұрақты тұруға кеткен жағдайда.».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В. Выходцев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