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6f5d" w14:textId="7756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ауданында Қазақстан Республикасы Парламенті Мәжілісі депутаттарына және Қазақстан Республикасы мәслихаты депутаттарына үміткерлердің 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2011 жылғы 05 желтоқсандағы N 1324 қаулысы. Шығыс Қазақстан облысы Әділет департаментінің Көкпекті аудандық әділет басқармасында 2011 жылғы 14 желтоқсанда N 5-15-91 тіркелді. Күші жойылды - Көкпекті ауданы әкімдігінің 2012 жылғы 16 сәуірдегі N 143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Көкпекті ауданы әкімдігінің 2012.04.16 N 143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Көкпектi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ауданында Қазақстан Республикасы Парламенті Мәжілісі депутаттарына және Қазақстан Республикасы мәслихаты депутаттарына үміткерлердің үгіттік баспа материалдарын орналастыруға арналған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 аппаратының басшысы Р.А. Кемербаеваға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Д.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төрайымы              А. Әкімова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05.12.2011 жыл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Көкпекті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1324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Баспа үгіт материалдарын орналастыруға арналған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Көкпекті ауылындағы Мәдениет үйі ғимаратының, автобекет ғимаратының, бұрынғы қорғаныс бөлімінің ғимаратының, «Балерке» бала бақшасының,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Ұзынбұлақ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Ажа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Шәріптоғай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Толағай ауылындағы селолық клуб ғимаратының,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Преображенка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Черноярка ауылындағы контор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Воздвиженка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Малая-Буконь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Үлкенбөкен ауылындағы селолық клуб ғимаратының және № 12 кәсіби лицей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Жансары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Ақтас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Шұғылбай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Мелитополь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Үлгілімалшы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Нұра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Сүлеймен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Қарағандыкөл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Мамай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 ауылындағы селолық клуб ғимаратының,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Қайнар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Үшкөмей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Теректі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Өрнек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Каменка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Көкжайық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Қарамойыл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Ақ-Ой ауылындағы дүкен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Биғаш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Қарғалы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Егінбұлақ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Палатцы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Песчанка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Подгорное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Қарақол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Новотимофеевка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Новостройка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Миролюбовка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Раздольное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Бастаушы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Көкжота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Казнаковка ауылындағы «Жалын» дүкенінің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Көкжыра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Белое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Қараткөл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Жаңажол ауылындағы бұрынғы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Қойтас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Самар ауылындағы бұрынғы «Заря» кинотеатры ғимаратының және Мәдениет үйі ғимаратының, «Казпочта»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Пантелеймоновка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Қайыңды ауылындағы контор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Мариногорка ауылындағы селолық клуб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Малоросийка ауылындағы мектеп ғимаратының жанында.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Московка ауылындағы мектеп ғимаратының жанында.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