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4eea" w14:textId="46b4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2011 жылғы 21 желтоқсандағы N 37-2 шешімі. Шығыс Қазақстан облысы Әділет департаментінің Көкпекті аудандық Әділет басқармасында 2011 жылғы 30 желтоқсанда N 5-15-92 тіркелді. Шешімнің қабылдау мерзімінің өтуіне байланысты қолдану тоқтатылды (Көкпекті аудандық мәслихатының 2012 жылғы 27 желтоқсандағы N 205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(Көкпекті аудандық мәслихатының 2012.12.27 N 205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  </w:t>
      </w:r>
    </w:p>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«2012-2014 жылдарға арналған облыстық бюджет туралы» 2011 жылғы 8 желтоқсандағы № 34/397-IV (Нормативтік құқықтық актілердің мемлекеттік тіркеу Тізілімінде 2011 жылғы 21 желтоқсандағы № 2560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кірістер – 3 733 260,5 мың теңге, соның ішінде:</w:t>
      </w:r>
      <w:r>
        <w:br/>
      </w:r>
      <w:r>
        <w:rPr>
          <w:rFonts w:ascii="Times New Roman"/>
          <w:b w:val="false"/>
          <w:i w:val="false"/>
          <w:color w:val="000000"/>
          <w:sz w:val="28"/>
        </w:rPr>
        <w:t>
      салықтық түсімдер – 564 959,0 мың теңге;</w:t>
      </w:r>
      <w:r>
        <w:br/>
      </w:r>
      <w:r>
        <w:rPr>
          <w:rFonts w:ascii="Times New Roman"/>
          <w:b w:val="false"/>
          <w:i w:val="false"/>
          <w:color w:val="000000"/>
          <w:sz w:val="28"/>
        </w:rPr>
        <w:t>
      салықтық емес түсімдер – 6 754,0 мың теңге;</w:t>
      </w:r>
      <w:r>
        <w:br/>
      </w:r>
      <w:r>
        <w:rPr>
          <w:rFonts w:ascii="Times New Roman"/>
          <w:b w:val="false"/>
          <w:i w:val="false"/>
          <w:color w:val="000000"/>
          <w:sz w:val="28"/>
        </w:rPr>
        <w:t>
      трансферттердің түсімдері – 3 152 471,3 мың теңге;</w:t>
      </w:r>
      <w:r>
        <w:br/>
      </w:r>
      <w:r>
        <w:rPr>
          <w:rFonts w:ascii="Times New Roman"/>
          <w:b w:val="false"/>
          <w:i w:val="false"/>
          <w:color w:val="000000"/>
          <w:sz w:val="28"/>
        </w:rPr>
        <w:t>
      2) шығындар – 3 736 732,1 мың теңге;</w:t>
      </w:r>
      <w:r>
        <w:br/>
      </w:r>
      <w:r>
        <w:rPr>
          <w:rFonts w:ascii="Times New Roman"/>
          <w:b w:val="false"/>
          <w:i w:val="false"/>
          <w:color w:val="000000"/>
          <w:sz w:val="28"/>
        </w:rPr>
        <w:t>
      3) таза бюджеттік кредит беру – 33 978,0 мың теңге, соның ішінде:</w:t>
      </w:r>
      <w:r>
        <w:br/>
      </w:r>
      <w:r>
        <w:rPr>
          <w:rFonts w:ascii="Times New Roman"/>
          <w:b w:val="false"/>
          <w:i w:val="false"/>
          <w:color w:val="000000"/>
          <w:sz w:val="28"/>
        </w:rPr>
        <w:t>
      бюджеттік кредиттер – 33 978,0 мың теңге;</w:t>
      </w:r>
      <w:r>
        <w:br/>
      </w:r>
      <w:r>
        <w:rPr>
          <w:rFonts w:ascii="Times New Roman"/>
          <w:b w:val="false"/>
          <w:i w:val="false"/>
          <w:color w:val="000000"/>
          <w:sz w:val="28"/>
        </w:rPr>
        <w:t>
      4) қаржы активтерімен жасалатын операциялар бойынша сальдо – 6600,0 мың теңге;</w:t>
      </w:r>
      <w:r>
        <w:br/>
      </w:r>
      <w:r>
        <w:rPr>
          <w:rFonts w:ascii="Times New Roman"/>
          <w:b w:val="false"/>
          <w:i w:val="false"/>
          <w:color w:val="000000"/>
          <w:sz w:val="28"/>
        </w:rPr>
        <w:t>
      5) бюджет тапшылығы (профициті) – – 36 768,6 мың теңге;</w:t>
      </w:r>
      <w:r>
        <w:br/>
      </w:r>
      <w:r>
        <w:rPr>
          <w:rFonts w:ascii="Times New Roman"/>
          <w:b w:val="false"/>
          <w:i w:val="false"/>
          <w:color w:val="000000"/>
          <w:sz w:val="28"/>
        </w:rPr>
        <w:t>
      6) бюджет тапшылығын қаржыландыру (профицитін пайдалану) – 36 768,6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Көкпекті аудандық мәслихатының 2012.02.08 </w:t>
      </w:r>
      <w:r>
        <w:rPr>
          <w:rFonts w:ascii="Times New Roman"/>
          <w:b w:val="false"/>
          <w:i w:val="false"/>
          <w:color w:val="000000"/>
          <w:sz w:val="28"/>
        </w:rPr>
        <w:t>№ 2-2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2012.04.10 </w:t>
      </w:r>
      <w:r>
        <w:rPr>
          <w:rFonts w:ascii="Times New Roman"/>
          <w:b w:val="false"/>
          <w:i w:val="false"/>
          <w:color w:val="000000"/>
          <w:sz w:val="28"/>
        </w:rPr>
        <w:t>№ 3-5/1)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2012.07.12 </w:t>
      </w:r>
      <w:r>
        <w:rPr>
          <w:rFonts w:ascii="Times New Roman"/>
          <w:b w:val="false"/>
          <w:i w:val="false"/>
          <w:color w:val="000000"/>
          <w:sz w:val="28"/>
        </w:rPr>
        <w:t>№ 5-3/1)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2012.11.21 </w:t>
      </w:r>
      <w:r>
        <w:rPr>
          <w:rFonts w:ascii="Times New Roman"/>
          <w:b w:val="false"/>
          <w:i w:val="false"/>
          <w:color w:val="000000"/>
          <w:sz w:val="28"/>
        </w:rPr>
        <w:t>№ 8-4/1)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2012.12.08 </w:t>
      </w:r>
      <w:r>
        <w:rPr>
          <w:rFonts w:ascii="Times New Roman"/>
          <w:b w:val="false"/>
          <w:i w:val="false"/>
          <w:color w:val="000000"/>
          <w:sz w:val="28"/>
        </w:rPr>
        <w:t>№ 9-2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шешімдерімен. </w:t>
      </w:r>
      <w:r>
        <w:br/>
      </w:r>
      <w:r>
        <w:rPr>
          <w:rFonts w:ascii="Times New Roman"/>
          <w:b w:val="false"/>
          <w:i w:val="false"/>
          <w:color w:val="000000"/>
          <w:sz w:val="28"/>
        </w:rPr>
        <w:t>
</w:t>
      </w:r>
      <w:r>
        <w:rPr>
          <w:rFonts w:ascii="Times New Roman"/>
          <w:b w:val="false"/>
          <w:i w:val="false"/>
          <w:color w:val="000000"/>
          <w:sz w:val="28"/>
        </w:rPr>
        <w:t>
      2. Аудан бюджетіне 2012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пайыз болып орындауға алынсын.</w:t>
      </w:r>
      <w:r>
        <w:br/>
      </w:r>
      <w:r>
        <w:rPr>
          <w:rFonts w:ascii="Times New Roman"/>
          <w:b w:val="false"/>
          <w:i w:val="false"/>
          <w:color w:val="000000"/>
          <w:sz w:val="28"/>
        </w:rPr>
        <w:t>
</w:t>
      </w:r>
      <w:r>
        <w:rPr>
          <w:rFonts w:ascii="Times New Roman"/>
          <w:b w:val="false"/>
          <w:i w:val="false"/>
          <w:color w:val="000000"/>
          <w:sz w:val="28"/>
        </w:rPr>
        <w:t>
      3. Аудан бюджетіне қызметтерін бір реттік талондар бойынша жүзеге асыратын жеке тұлғаларға салынатын жеке табыс салығынан, төлем көзінен ұсталмайтын жеке табыс салығынан, төлем көзінен ұсталмайтын шетел азаматтарының жеке табыс салығынан табысты бөлу нормативі 2012 жылға 100 пайыз мөлшерінде орындауға алынсын.</w:t>
      </w:r>
      <w:r>
        <w:br/>
      </w:r>
      <w:r>
        <w:rPr>
          <w:rFonts w:ascii="Times New Roman"/>
          <w:b w:val="false"/>
          <w:i w:val="false"/>
          <w:color w:val="000000"/>
          <w:sz w:val="28"/>
        </w:rPr>
        <w:t>
</w:t>
      </w:r>
      <w:r>
        <w:rPr>
          <w:rFonts w:ascii="Times New Roman"/>
          <w:b w:val="false"/>
          <w:i w:val="false"/>
          <w:color w:val="000000"/>
          <w:sz w:val="28"/>
        </w:rPr>
        <w:t>
      4. Аудандық қазынашылық басқармасына 2012 жылғы 1 қаңтардан бастап бюджетке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5.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(селолық) жерлерде жұмыс істейтін денсаулық сақтау, әлеуметтік қамсыздандыру, білім беру, мәдениет, спорт және мұрағат қызметкерлеріне бюджет қаражаты есебінен лауазымдық жалақылары мен тарифтік ставкалары қызметтің осы түрлерімен қалалық жағдайларда шұғылданатын азаматтық қызметшілердің жалақыларымен және ставкаларымен салыстырғандағы еңбекақылары жиырма бес пайызға көбейтіліп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спорт және мұрағат мамандары лауазымдарының тізбесін жергілікті өкілетті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6. Аудандық жергілікті атқарушы органының резерві – 0,0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Көкпекті аудандық мәслихатының 2012.12.08 </w:t>
      </w:r>
      <w:r>
        <w:rPr>
          <w:rFonts w:ascii="Times New Roman"/>
          <w:b w:val="false"/>
          <w:i w:val="false"/>
          <w:color w:val="000000"/>
          <w:sz w:val="28"/>
        </w:rPr>
        <w:t>№ 9-2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 қосымшаға</w:t>
      </w:r>
      <w:r>
        <w:rPr>
          <w:rFonts w:ascii="Times New Roman"/>
          <w:b w:val="false"/>
          <w:i w:val="false"/>
          <w:color w:val="000000"/>
          <w:sz w:val="28"/>
        </w:rPr>
        <w:t xml:space="preserve"> сәйкес аудандық бюджетте ағымдағы нысаналы трансферттер келесідей қарастырылсын:</w:t>
      </w:r>
      <w:r>
        <w:br/>
      </w:r>
      <w:r>
        <w:rPr>
          <w:rFonts w:ascii="Times New Roman"/>
          <w:b w:val="false"/>
          <w:i w:val="false"/>
          <w:color w:val="000000"/>
          <w:sz w:val="28"/>
        </w:rPr>
        <w:t>
      1) азаматтардың жеке категорияларына (ҰОС ардагерлеріне, соғыс мүгедектеріне, соғыс ардагерлері және соғыс мүгедектерімен теңестірілгендерге, соғыс жесірлеріне) материалдық көмек көрсетуге - 6168,0 мың теңге;</w:t>
      </w:r>
      <w:r>
        <w:br/>
      </w:r>
      <w:r>
        <w:rPr>
          <w:rFonts w:ascii="Times New Roman"/>
          <w:b w:val="false"/>
          <w:i w:val="false"/>
          <w:color w:val="000000"/>
          <w:sz w:val="28"/>
        </w:rPr>
        <w:t>
      2) Ауғаныстанда қаза болғандар отбасыларына материалдық көмек көрсетуге - 300,0 мың теңге;</w:t>
      </w:r>
      <w:r>
        <w:br/>
      </w:r>
      <w:r>
        <w:rPr>
          <w:rFonts w:ascii="Times New Roman"/>
          <w:b w:val="false"/>
          <w:i w:val="false"/>
          <w:color w:val="000000"/>
          <w:sz w:val="28"/>
        </w:rPr>
        <w:t>
      3) Қазақстан Республикасы алдында сіңірген еңбегі бар зейнеткерлерге материалдық көмек көрсетуге - 48,0 мың теңге;</w:t>
      </w:r>
      <w:r>
        <w:br/>
      </w:r>
      <w:r>
        <w:rPr>
          <w:rFonts w:ascii="Times New Roman"/>
          <w:b w:val="false"/>
          <w:i w:val="false"/>
          <w:color w:val="000000"/>
          <w:sz w:val="28"/>
        </w:rPr>
        <w:t>
      4) облысқа еңбегі сіңген зейнеткерлерге материалдық көмек көрсетуге - 48,0 мың теңге;</w:t>
      </w:r>
      <w:r>
        <w:br/>
      </w:r>
      <w:r>
        <w:rPr>
          <w:rFonts w:ascii="Times New Roman"/>
          <w:b w:val="false"/>
          <w:i w:val="false"/>
          <w:color w:val="000000"/>
          <w:sz w:val="28"/>
        </w:rPr>
        <w:t>
      5) тұрмысы нашар отбасыларының балаларына жоғары оқу орындарына оқуға көмек көрсетуге (оқу ақысы, стипендия, жатақханада тұруға) – 37 400,0 мың теңге;</w:t>
      </w:r>
      <w:r>
        <w:br/>
      </w:r>
      <w:r>
        <w:rPr>
          <w:rFonts w:ascii="Times New Roman"/>
          <w:b w:val="false"/>
          <w:i w:val="false"/>
          <w:color w:val="000000"/>
          <w:sz w:val="28"/>
        </w:rPr>
        <w:t>
      6) «Алтын алқа», «Күміс алқа» алқаларымен марапатталған немесе бұрын «Ардақты ана» атағын алған және «Ана даңқы» 1, 2 деңгейлі орденімен марапатталған көп балалы аналарға бір жолғы материалдық көмек беруге – 8500,0 мың теңге;</w:t>
      </w:r>
      <w:r>
        <w:br/>
      </w:r>
      <w:r>
        <w:rPr>
          <w:rFonts w:ascii="Times New Roman"/>
          <w:b w:val="false"/>
          <w:i w:val="false"/>
          <w:color w:val="000000"/>
          <w:sz w:val="28"/>
        </w:rPr>
        <w:t>
      7) 4 немесе одан да көп бірге тұратын кәмелеттік жасқа толмаған балалары бар көп балалы аналарға бір жолғы материалдық көмек көрсетуге - 2860,0 мың теңге;</w:t>
      </w:r>
      <w:r>
        <w:br/>
      </w:r>
      <w:r>
        <w:rPr>
          <w:rFonts w:ascii="Times New Roman"/>
          <w:b w:val="false"/>
          <w:i w:val="false"/>
          <w:color w:val="000000"/>
          <w:sz w:val="28"/>
        </w:rPr>
        <w:t>
      8) «Ауылдың гүлденуі – Қазақстанның гүлденуі» марафон – эстафетасын өткізуге – 2378,0 мың теңге;</w:t>
      </w:r>
      <w:r>
        <w:br/>
      </w:r>
      <w:r>
        <w:rPr>
          <w:rFonts w:ascii="Times New Roman"/>
          <w:b w:val="false"/>
          <w:i w:val="false"/>
          <w:color w:val="000000"/>
          <w:sz w:val="28"/>
        </w:rPr>
        <w:t>
      9) Көкпекті ауылында канализация жүйелері және тазалау құрылымдарының құрылысына – 46 423,3 мың теңге;</w:t>
      </w:r>
      <w:r>
        <w:br/>
      </w:r>
      <w:r>
        <w:rPr>
          <w:rFonts w:ascii="Times New Roman"/>
          <w:b w:val="false"/>
          <w:i w:val="false"/>
          <w:color w:val="000000"/>
          <w:sz w:val="28"/>
        </w:rPr>
        <w:t>
      10) Көкпекті ауылында орталық бу қазанының құрылысының жобалау сметалық құжаттарын дайындауға – 11 114,0 мың теңге;</w:t>
      </w:r>
      <w:r>
        <w:br/>
      </w:r>
      <w:r>
        <w:rPr>
          <w:rFonts w:ascii="Times New Roman"/>
          <w:b w:val="false"/>
          <w:i w:val="false"/>
          <w:color w:val="000000"/>
          <w:sz w:val="28"/>
        </w:rPr>
        <w:t>
      11) аймақтық бағдарламасының (Жол картасы) іске асырылуына – 167092,0 мың теңге;</w:t>
      </w:r>
      <w:r>
        <w:br/>
      </w:r>
      <w:r>
        <w:rPr>
          <w:rFonts w:ascii="Times New Roman"/>
          <w:b w:val="false"/>
          <w:i w:val="false"/>
          <w:color w:val="000000"/>
          <w:sz w:val="28"/>
        </w:rPr>
        <w:t>
      12) ауылдарды (селоларды) абаттандыруға – 31265,0 мың теңге;</w:t>
      </w:r>
      <w:r>
        <w:br/>
      </w:r>
      <w:r>
        <w:rPr>
          <w:rFonts w:ascii="Times New Roman"/>
          <w:b w:val="false"/>
          <w:i w:val="false"/>
          <w:color w:val="000000"/>
          <w:sz w:val="28"/>
        </w:rPr>
        <w:t>
      13) эпизоотияға қарсы іс-шаралар жүргізуге - 43649,0 мың теңге;</w:t>
      </w:r>
      <w:r>
        <w:br/>
      </w:r>
      <w:r>
        <w:rPr>
          <w:rFonts w:ascii="Times New Roman"/>
          <w:b w:val="false"/>
          <w:i w:val="false"/>
          <w:color w:val="000000"/>
          <w:sz w:val="28"/>
        </w:rPr>
        <w:t>
      14) мамандардың әлеуметтік көмек көрсетуі жөніндегі шараларды іске асыру – 4 738,0 мың теңге;</w:t>
      </w:r>
      <w:r>
        <w:br/>
      </w:r>
      <w:r>
        <w:rPr>
          <w:rFonts w:ascii="Times New Roman"/>
          <w:b w:val="false"/>
          <w:i w:val="false"/>
          <w:color w:val="000000"/>
          <w:sz w:val="28"/>
        </w:rPr>
        <w:t>
      15) мамандарды әлеуметтік қолдау шараларын іске асыру үшін бюджеттік кредиттер – 26 697,0 мың теңге;</w:t>
      </w:r>
      <w:r>
        <w:br/>
      </w:r>
      <w:r>
        <w:rPr>
          <w:rFonts w:ascii="Times New Roman"/>
          <w:b w:val="false"/>
          <w:i w:val="false"/>
          <w:color w:val="000000"/>
          <w:sz w:val="28"/>
        </w:rPr>
        <w:t>
      16) арнайы әлеуметтік көмекке - 1163,0 мың теңге;</w:t>
      </w:r>
      <w:r>
        <w:br/>
      </w:r>
      <w:r>
        <w:rPr>
          <w:rFonts w:ascii="Times New Roman"/>
          <w:b w:val="false"/>
          <w:i w:val="false"/>
          <w:color w:val="000000"/>
          <w:sz w:val="28"/>
        </w:rPr>
        <w:t>
      17) мектепке дейінгі білім беру ұйымдарында мемлекеттік білім беру тапсырысын іске асыруға - 85679,0 мың теңге;</w:t>
      </w:r>
      <w:r>
        <w:br/>
      </w:r>
      <w:r>
        <w:rPr>
          <w:rFonts w:ascii="Times New Roman"/>
          <w:b w:val="false"/>
          <w:i w:val="false"/>
          <w:color w:val="000000"/>
          <w:sz w:val="28"/>
        </w:rPr>
        <w:t>
      18) негізгі орта және жалпы орта білім беретін мемлекеттік мекемелердегі физика, химия, биология кабинеттерін оқу жабдығымен жарақтандыруға – 12 282,0 мың теңге;</w:t>
      </w:r>
      <w:r>
        <w:br/>
      </w:r>
      <w:r>
        <w:rPr>
          <w:rFonts w:ascii="Times New Roman"/>
          <w:b w:val="false"/>
          <w:i w:val="false"/>
          <w:color w:val="000000"/>
          <w:sz w:val="28"/>
        </w:rPr>
        <w:t>
      19) үйде оқытылатын мүгедек балаларды жабдықпен,бағдарламалық қамсыздандырумен қамтамасыз етуге – 11 619,0 мың теңге;</w:t>
      </w:r>
      <w:r>
        <w:br/>
      </w:r>
      <w:r>
        <w:rPr>
          <w:rFonts w:ascii="Times New Roman"/>
          <w:b w:val="false"/>
          <w:i w:val="false"/>
          <w:color w:val="000000"/>
          <w:sz w:val="28"/>
        </w:rPr>
        <w:t>
      20) 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төлемдеріне – 9 861,0 мың теңге;</w:t>
      </w:r>
      <w:r>
        <w:br/>
      </w:r>
      <w:r>
        <w:rPr>
          <w:rFonts w:ascii="Times New Roman"/>
          <w:b w:val="false"/>
          <w:i w:val="false"/>
          <w:color w:val="000000"/>
          <w:sz w:val="28"/>
        </w:rPr>
        <w:t>
      21) мектеп мұғалімдеріне және мектепке дейінгі білім беру ұйымдары тәрбиешілерге біліктілік санаты үшін қосымша ақының мөлшерін арттыруға – 23964,0 мың теңге;</w:t>
      </w:r>
      <w:r>
        <w:br/>
      </w:r>
      <w:r>
        <w:rPr>
          <w:rFonts w:ascii="Times New Roman"/>
          <w:b w:val="false"/>
          <w:i w:val="false"/>
          <w:color w:val="000000"/>
          <w:sz w:val="28"/>
        </w:rPr>
        <w:t>
      22) «Назарбаев зияткерлік мектептері» ДБҰ-ның оқу бағдарламалары бойынша біліктілікті арттырудан өткен мұғалімдерге еңбекақыны арттыруға – 414,0 мың теңге;</w:t>
      </w:r>
      <w:r>
        <w:br/>
      </w:r>
      <w:r>
        <w:rPr>
          <w:rFonts w:ascii="Times New Roman"/>
          <w:b w:val="false"/>
          <w:i w:val="false"/>
          <w:color w:val="000000"/>
          <w:sz w:val="28"/>
        </w:rPr>
        <w:t>
      23) </w:t>
      </w:r>
      <w:r>
        <w:rPr>
          <w:rFonts w:ascii="Times New Roman"/>
          <w:b w:val="false"/>
          <w:i w:val="false"/>
          <w:color w:val="000000"/>
          <w:sz w:val="28"/>
        </w:rPr>
        <w:t>«Аймақтардың дамуы» бағдарламасы</w:t>
      </w:r>
      <w:r>
        <w:rPr>
          <w:rFonts w:ascii="Times New Roman"/>
          <w:b w:val="false"/>
          <w:i w:val="false"/>
          <w:color w:val="000000"/>
          <w:sz w:val="28"/>
        </w:rPr>
        <w:t xml:space="preserve"> шеңберіндегі аймақтардың экономикалық дамуына ықпал ету шараларын іске асыруға – 4200,0 мың теңге;</w:t>
      </w:r>
      <w:r>
        <w:br/>
      </w:r>
      <w:r>
        <w:rPr>
          <w:rFonts w:ascii="Times New Roman"/>
          <w:b w:val="false"/>
          <w:i w:val="false"/>
          <w:color w:val="000000"/>
          <w:sz w:val="28"/>
        </w:rPr>
        <w:t>
      24) «</w:t>
      </w:r>
      <w:r>
        <w:rPr>
          <w:rFonts w:ascii="Times New Roman"/>
          <w:b w:val="false"/>
          <w:i w:val="false"/>
          <w:color w:val="000000"/>
          <w:sz w:val="28"/>
        </w:rPr>
        <w:t>2020 Жұмыспен қамту бағдарламасы</w:t>
      </w:r>
      <w:r>
        <w:rPr>
          <w:rFonts w:ascii="Times New Roman"/>
          <w:b w:val="false"/>
          <w:i w:val="false"/>
          <w:color w:val="000000"/>
          <w:sz w:val="28"/>
        </w:rPr>
        <w:t xml:space="preserve"> шеңберінде шараларын іске асыруға – 23 748,0 мың теңге;</w:t>
      </w:r>
      <w:r>
        <w:br/>
      </w:r>
      <w:r>
        <w:rPr>
          <w:rFonts w:ascii="Times New Roman"/>
          <w:b w:val="false"/>
          <w:i w:val="false"/>
          <w:color w:val="000000"/>
          <w:sz w:val="28"/>
        </w:rPr>
        <w:t>
      25) жұмыспен қамту бағдарламасы шеңберінде шараларын іске асыруға (қызметтік тұрғын үйдің құрылысына және (немесе) сатып алуға) – 141 106,5 мың теңге;</w:t>
      </w:r>
      <w:r>
        <w:br/>
      </w:r>
      <w:r>
        <w:rPr>
          <w:rFonts w:ascii="Times New Roman"/>
          <w:b w:val="false"/>
          <w:i w:val="false"/>
          <w:color w:val="000000"/>
          <w:sz w:val="28"/>
        </w:rPr>
        <w:t>
      26) жұмыспен қамту бағдарламасы шеңберіндегі жеткіліксіз инженерлік-коммуникациялық инфрақұрылымды дамыту және орнату іс-шараларын жүзеге асыруға – 18 200,0 мың теңге;</w:t>
      </w:r>
      <w:r>
        <w:br/>
      </w:r>
      <w:r>
        <w:rPr>
          <w:rFonts w:ascii="Times New Roman"/>
          <w:b w:val="false"/>
          <w:i w:val="false"/>
          <w:color w:val="000000"/>
          <w:sz w:val="28"/>
        </w:rPr>
        <w:t>
      27) жұмыспен қамту бағдарламасы шеңберінде ауылдық елді мекендерді дамытуға – 58967,0 мың теңге;</w:t>
      </w:r>
      <w:r>
        <w:br/>
      </w:r>
      <w:r>
        <w:rPr>
          <w:rFonts w:ascii="Times New Roman"/>
          <w:b w:val="false"/>
          <w:i w:val="false"/>
          <w:color w:val="000000"/>
          <w:sz w:val="28"/>
        </w:rPr>
        <w:t>
      28) «Үлкенбөкен-Көкжайық-Үлгілімалшы» 27-29 км автомобиль жолдарын орташа жөндеуге – 22 908,5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Көкпекті аудандық мәслихатының 2012.02.08 </w:t>
      </w:r>
      <w:r>
        <w:rPr>
          <w:rFonts w:ascii="Times New Roman"/>
          <w:b w:val="false"/>
          <w:i w:val="false"/>
          <w:color w:val="000000"/>
          <w:sz w:val="28"/>
        </w:rPr>
        <w:t>№ 2-2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2012.04.10 </w:t>
      </w:r>
      <w:r>
        <w:rPr>
          <w:rFonts w:ascii="Times New Roman"/>
          <w:b w:val="false"/>
          <w:i w:val="false"/>
          <w:color w:val="000000"/>
          <w:sz w:val="28"/>
        </w:rPr>
        <w:t>№ 3-5/1)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2012.07.12 </w:t>
      </w:r>
      <w:r>
        <w:rPr>
          <w:rFonts w:ascii="Times New Roman"/>
          <w:b w:val="false"/>
          <w:i w:val="false"/>
          <w:color w:val="000000"/>
          <w:sz w:val="28"/>
        </w:rPr>
        <w:t>№ 5-3/1)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2012.11.21 </w:t>
      </w:r>
      <w:r>
        <w:rPr>
          <w:rFonts w:ascii="Times New Roman"/>
          <w:b w:val="false"/>
          <w:i w:val="false"/>
          <w:color w:val="000000"/>
          <w:sz w:val="28"/>
        </w:rPr>
        <w:t>№ 8-4/1)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2012.12.08 </w:t>
      </w:r>
      <w:r>
        <w:rPr>
          <w:rFonts w:ascii="Times New Roman"/>
          <w:b w:val="false"/>
          <w:i w:val="false"/>
          <w:color w:val="000000"/>
          <w:sz w:val="28"/>
        </w:rPr>
        <w:t>№ 9-2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шешімдерімен. </w:t>
      </w:r>
      <w:r>
        <w:br/>
      </w:r>
      <w:r>
        <w:rPr>
          <w:rFonts w:ascii="Times New Roman"/>
          <w:b w:val="false"/>
          <w:i w:val="false"/>
          <w:color w:val="000000"/>
          <w:sz w:val="28"/>
        </w:rPr>
        <w:t>
</w:t>
      </w:r>
      <w:r>
        <w:rPr>
          <w:rFonts w:ascii="Times New Roman"/>
          <w:b w:val="false"/>
          <w:i w:val="false"/>
          <w:color w:val="000000"/>
          <w:sz w:val="28"/>
        </w:rPr>
        <w:t>
      8. Аудандық бюджетте аудандық (қалалық) мәслихаттардың тексеру комиссияларының таратылуына және «Облыстың тексеру комиссиясы» мемлекеттiк мекемесiнің құрылуына байланысты 2155,0 мың теңге сомасында облыстық бюджетке қаражат қайтару көзделгені ескерілсін.</w:t>
      </w:r>
      <w:r>
        <w:br/>
      </w:r>
      <w:r>
        <w:rPr>
          <w:rFonts w:ascii="Times New Roman"/>
          <w:b w:val="false"/>
          <w:i w:val="false"/>
          <w:color w:val="000000"/>
          <w:sz w:val="28"/>
        </w:rPr>
        <w:t>
</w:t>
      </w:r>
      <w:r>
        <w:rPr>
          <w:rFonts w:ascii="Times New Roman"/>
          <w:b w:val="false"/>
          <w:i w:val="false"/>
          <w:color w:val="000000"/>
          <w:sz w:val="28"/>
        </w:rPr>
        <w:t>
      9. 2012 жылға арналған аудандық бюджеттің ағымдағы бюджеттік бағдарламаларының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2012 жылға арналған жергілікті бюджеттердің атқарылу барысында </w:t>
      </w:r>
      <w:r>
        <w:rPr>
          <w:rFonts w:ascii="Times New Roman"/>
          <w:b w:val="false"/>
          <w:i w:val="false"/>
          <w:color w:val="000000"/>
          <w:sz w:val="28"/>
        </w:rPr>
        <w:t>4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r>
        <w:br/>
      </w:r>
      <w:r>
        <w:rPr>
          <w:rFonts w:ascii="Times New Roman"/>
          <w:b w:val="false"/>
          <w:i w:val="false"/>
          <w:color w:val="000000"/>
          <w:sz w:val="28"/>
        </w:rPr>
        <w:t>
</w:t>
      </w:r>
      <w:r>
        <w:rPr>
          <w:rFonts w:ascii="Times New Roman"/>
          <w:b w:val="false"/>
          <w:i w:val="false"/>
          <w:color w:val="000000"/>
          <w:sz w:val="28"/>
        </w:rPr>
        <w:t>
      11. Осы шешім 2012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Н. Аубакиров</w:t>
      </w:r>
    </w:p>
    <w:p>
      <w:pPr>
        <w:spacing w:after="0"/>
        <w:ind w:left="0"/>
        <w:jc w:val="both"/>
      </w:pP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Р. Беспаев</w:t>
      </w:r>
    </w:p>
    <w:bookmarkStart w:name="z13"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37-2 сессия шешіміне</w:t>
      </w:r>
      <w:r>
        <w:br/>
      </w:r>
      <w:r>
        <w:rPr>
          <w:rFonts w:ascii="Times New Roman"/>
          <w:b w:val="false"/>
          <w:i w:val="false"/>
          <w:color w:val="000000"/>
          <w:sz w:val="28"/>
        </w:rPr>
        <w:t>
1 қосымша</w:t>
      </w:r>
    </w:p>
    <w:bookmarkEnd w:id="2"/>
    <w:p>
      <w:pPr>
        <w:spacing w:after="0"/>
        <w:ind w:left="0"/>
        <w:jc w:val="left"/>
      </w:pPr>
      <w:r>
        <w:rPr>
          <w:rFonts w:ascii="Times New Roman"/>
          <w:b/>
          <w:i w:val="false"/>
          <w:color w:val="000000"/>
        </w:rPr>
        <w:t xml:space="preserve"> 2012-2014 жылдарға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Көкпекті аудандық мәслихатының 2012.12.08 </w:t>
      </w:r>
      <w:r>
        <w:rPr>
          <w:rFonts w:ascii="Times New Roman"/>
          <w:b w:val="false"/>
          <w:i w:val="false"/>
          <w:color w:val="ff0000"/>
          <w:sz w:val="28"/>
        </w:rPr>
        <w:t>№ 9-2</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425"/>
        <w:gridCol w:w="360"/>
        <w:gridCol w:w="9026"/>
        <w:gridCol w:w="2549"/>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8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3 733 260,5</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564 959,0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253 911,0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253 911,0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203 654,0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203 654,0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91 578,0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46 951,0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5 282,0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35 485,0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3 860,0</w:t>
            </w:r>
          </w:p>
        </w:tc>
      </w:tr>
      <w:tr>
        <w:trPr>
          <w:trHeight w:val="7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7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3 990,0</w:t>
            </w:r>
          </w:p>
        </w:tc>
      </w:tr>
      <w:tr>
        <w:trPr>
          <w:trHeight w:val="7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3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6 754,0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0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06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68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4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3 152 471,3</w:t>
            </w:r>
          </w:p>
        </w:tc>
      </w:tr>
      <w:tr>
        <w:trPr>
          <w:trHeight w:val="64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3 152 471,3</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3 152 471,3</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түсетін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1 323,2</w:t>
            </w:r>
          </w:p>
        </w:tc>
      </w:tr>
      <w:tr>
        <w:trPr>
          <w:trHeight w:val="40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түсетін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1 323,2</w:t>
            </w:r>
          </w:p>
        </w:tc>
      </w:tr>
      <w:tr>
        <w:trPr>
          <w:trHeight w:val="144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кәсіпорындарда жедел басқару және шаруашылық жүргізу тұрған мүліктік кешен, басқа мемлекеттік мүлік түрінде коммуналдық мемлекеттік мекемелер және мемлекеттік кәсіпорындарды сатудан түсетін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1 323,2</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13 531,6</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13 531,6</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689"/>
        <w:gridCol w:w="753"/>
        <w:gridCol w:w="8293"/>
        <w:gridCol w:w="2486"/>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4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3 736 732,1</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314 435,2</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14 600,0</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84 293,0</w:t>
            </w:r>
          </w:p>
        </w:tc>
      </w:tr>
      <w:tr>
        <w:trPr>
          <w:trHeight w:val="6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76 667,2</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7 257,8</w:t>
            </w:r>
          </w:p>
        </w:tc>
      </w:tr>
      <w:tr>
        <w:trPr>
          <w:trHeight w:val="7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187 396,0</w:t>
            </w:r>
          </w:p>
        </w:tc>
      </w:tr>
      <w:tr>
        <w:trPr>
          <w:trHeight w:val="10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176 620,2</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10 775,8</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14 944,0</w:t>
            </w:r>
          </w:p>
        </w:tc>
      </w:tr>
      <w:tr>
        <w:trPr>
          <w:trHeight w:val="15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14 214,3</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w:t>
            </w:r>
          </w:p>
        </w:tc>
      </w:tr>
      <w:tr>
        <w:trPr>
          <w:trHeight w:val="11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0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13 202,2</w:t>
            </w:r>
          </w:p>
        </w:tc>
      </w:tr>
      <w:tr>
        <w:trPr>
          <w:trHeight w:val="13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12 817,2</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10 228,8</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5 311,0</w:t>
            </w:r>
          </w:p>
        </w:tc>
      </w:tr>
      <w:tr>
        <w:trPr>
          <w:trHeight w:val="5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4 917,8</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3 801,8</w:t>
            </w:r>
          </w:p>
        </w:tc>
      </w:tr>
      <w:tr>
        <w:trPr>
          <w:trHeight w:val="15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1 792,0</w:t>
            </w:r>
          </w:p>
        </w:tc>
      </w:tr>
      <w:tr>
        <w:trPr>
          <w:trHeight w:val="11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2 100 789,0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160 462,0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73 749,0</w:t>
            </w:r>
          </w:p>
        </w:tc>
      </w:tr>
      <w:tr>
        <w:trPr>
          <w:trHeight w:val="11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1 034,0</w:t>
            </w:r>
          </w:p>
        </w:tc>
      </w:tr>
      <w:tr>
        <w:trPr>
          <w:trHeight w:val="8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85 679,0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1 750 555,3</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1 665 109,3</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62 102,0</w:t>
            </w:r>
          </w:p>
        </w:tc>
      </w:tr>
      <w:tr>
        <w:trPr>
          <w:trHeight w:val="15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25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189 771,7</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8 640,6</w:t>
            </w:r>
          </w:p>
        </w:tc>
      </w:tr>
      <w:tr>
        <w:trPr>
          <w:trHeight w:val="8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4 348,4</w:t>
            </w:r>
          </w:p>
        </w:tc>
      </w:tr>
      <w:tr>
        <w:trPr>
          <w:trHeight w:val="10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5 849,0</w:t>
            </w:r>
          </w:p>
        </w:tc>
      </w:tr>
      <w:tr>
        <w:trPr>
          <w:trHeight w:val="14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төлемдеріне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9 861,0</w:t>
            </w:r>
          </w:p>
        </w:tc>
      </w:tr>
      <w:tr>
        <w:trPr>
          <w:trHeight w:val="11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11 619,0</w:t>
            </w:r>
          </w:p>
        </w:tc>
      </w:tr>
      <w:tr>
        <w:trPr>
          <w:trHeight w:val="7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136 253,7</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0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273 228,6</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241 482,0</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44 645,0</w:t>
            </w:r>
          </w:p>
        </w:tc>
      </w:tr>
      <w:tr>
        <w:trPr>
          <w:trHeight w:val="19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14 533,0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7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60 724,0</w:t>
            </w:r>
          </w:p>
        </w:tc>
      </w:tr>
      <w:tr>
        <w:trPr>
          <w:trHeight w:val="7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38 041,0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25 961,0</w:t>
            </w:r>
          </w:p>
        </w:tc>
      </w:tr>
      <w:tr>
        <w:trPr>
          <w:trHeight w:val="15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9 878,0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31 746,6</w:t>
            </w:r>
          </w:p>
        </w:tc>
      </w:tr>
      <w:tr>
        <w:trPr>
          <w:trHeight w:val="10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24 082,0</w:t>
            </w:r>
          </w:p>
        </w:tc>
      </w:tr>
      <w:tr>
        <w:trPr>
          <w:trHeight w:val="6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3 360,0</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3 821,0</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432 775,0</w:t>
            </w:r>
          </w:p>
        </w:tc>
      </w:tr>
      <w:tr>
        <w:trPr>
          <w:trHeight w:val="10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9 717,0</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9 717,0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170 966,4</w:t>
            </w:r>
          </w:p>
        </w:tc>
      </w:tr>
      <w:tr>
        <w:trPr>
          <w:trHeight w:val="7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11 114,0</w:t>
            </w:r>
          </w:p>
        </w:tc>
      </w:tr>
      <w:tr>
        <w:trPr>
          <w:trHeight w:val="15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қызметтік тұрғын үй салу және (немесе) сатып алу және инженерлік-коммуникациялық ақпараттық құрылымды дамыту және (немесе) сатып 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141 652,4</w:t>
            </w:r>
          </w:p>
        </w:tc>
      </w:tr>
      <w:tr>
        <w:trPr>
          <w:trHeight w:val="10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жеткіліксіз инженерлік коммуникациялық ақпараттық құрылымды дамыту және орнықтыру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18 200,0</w:t>
            </w:r>
          </w:p>
        </w:tc>
      </w:tr>
      <w:tr>
        <w:trPr>
          <w:trHeight w:val="11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42 964,0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42 964,0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47 323,4</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47 323,4</w:t>
            </w:r>
          </w:p>
        </w:tc>
      </w:tr>
      <w:tr>
        <w:trPr>
          <w:trHeight w:val="7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75 611,2</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16 308,7</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7 906,3</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50 521,2</w:t>
            </w:r>
          </w:p>
        </w:tc>
      </w:tr>
      <w:tr>
        <w:trPr>
          <w:trHeight w:val="11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86 193,0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17 082,0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10 144,0</w:t>
            </w:r>
          </w:p>
        </w:tc>
      </w:tr>
      <w:tr>
        <w:trPr>
          <w:trHeight w:val="7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көркейту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58 967,0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306 526,0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149 540,3</w:t>
            </w:r>
          </w:p>
        </w:tc>
      </w:tr>
      <w:tr>
        <w:trPr>
          <w:trHeight w:val="4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149 540,3</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18 543,0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5 194,0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5 480,0</w:t>
            </w:r>
          </w:p>
        </w:tc>
      </w:tr>
      <w:tr>
        <w:trPr>
          <w:trHeight w:val="10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7 869,0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27 311,9</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26 811,9</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13 788,0</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10 813,0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67 735,8</w:t>
            </w:r>
          </w:p>
        </w:tc>
      </w:tr>
      <w:tr>
        <w:trPr>
          <w:trHeight w:val="6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5 958,0</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3 248,5</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58 529,3</w:t>
            </w:r>
          </w:p>
        </w:tc>
      </w:tr>
      <w:tr>
        <w:trPr>
          <w:trHeight w:val="4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21 797,0</w:t>
            </w:r>
          </w:p>
        </w:tc>
      </w:tr>
      <w:tr>
        <w:trPr>
          <w:trHeight w:val="10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5 749,0</w:t>
            </w:r>
          </w:p>
        </w:tc>
      </w:tr>
      <w:tr>
        <w:trPr>
          <w:trHeight w:val="7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7 810,0</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7 572,4</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84 785,0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4 738,0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4 738,0</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22 645,0</w:t>
            </w:r>
          </w:p>
        </w:tc>
      </w:tr>
      <w:tr>
        <w:trPr>
          <w:trHeight w:val="7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21 245,0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13 753,0</w:t>
            </w:r>
          </w:p>
        </w:tc>
      </w:tr>
      <w:tr>
        <w:trPr>
          <w:trHeight w:val="11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10 535,8</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3 217,2</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43 649,0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43 649,0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28 468,0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28 468,0</w:t>
            </w:r>
          </w:p>
        </w:tc>
      </w:tr>
      <w:tr>
        <w:trPr>
          <w:trHeight w:val="18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10 672,0</w:t>
            </w:r>
          </w:p>
        </w:tc>
      </w:tr>
      <w:tr>
        <w:trPr>
          <w:trHeight w:val="15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154 107,1</w:t>
            </w:r>
          </w:p>
        </w:tc>
      </w:tr>
      <w:tr>
        <w:trPr>
          <w:trHeight w:val="11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154 107,1</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154 107,1</w:t>
            </w:r>
          </w:p>
        </w:tc>
      </w:tr>
      <w:tr>
        <w:trPr>
          <w:trHeight w:val="10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26 189,0</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9 138,0</w:t>
            </w:r>
          </w:p>
        </w:tc>
      </w:tr>
      <w:tr>
        <w:trPr>
          <w:trHeight w:val="6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8 226,7</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17 051,0</w:t>
            </w:r>
          </w:p>
        </w:tc>
      </w:tr>
      <w:tr>
        <w:trPr>
          <w:trHeight w:val="7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15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12 851,0</w:t>
            </w:r>
          </w:p>
        </w:tc>
      </w:tr>
      <w:tr>
        <w:trPr>
          <w:trHeight w:val="11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12 564,0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1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3 372,4</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3 372,4</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1 217,4</w:t>
            </w:r>
          </w:p>
        </w:tc>
      </w:tr>
      <w:tr>
        <w:trPr>
          <w:trHeight w:val="15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11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10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-36 768,6</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36 768,6</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bl>
    <w:bookmarkStart w:name="z14" w:id="3"/>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37-2 сессия шешіміне</w:t>
      </w:r>
      <w:r>
        <w:br/>
      </w:r>
      <w:r>
        <w:rPr>
          <w:rFonts w:ascii="Times New Roman"/>
          <w:b w:val="false"/>
          <w:i w:val="false"/>
          <w:color w:val="000000"/>
          <w:sz w:val="28"/>
        </w:rPr>
        <w:t>
2 қосымша</w:t>
      </w:r>
    </w:p>
    <w:bookmarkEnd w:id="3"/>
    <w:p>
      <w:pPr>
        <w:spacing w:after="0"/>
        <w:ind w:left="0"/>
        <w:jc w:val="left"/>
      </w:pPr>
      <w:r>
        <w:rPr>
          <w:rFonts w:ascii="Times New Roman"/>
          <w:b/>
          <w:i w:val="false"/>
          <w:color w:val="000000"/>
        </w:rPr>
        <w:t xml:space="preserve"> Ағымдағы нысаналы трансферттер</w:t>
      </w:r>
    </w:p>
    <w:p>
      <w:pPr>
        <w:spacing w:after="0"/>
        <w:ind w:left="0"/>
        <w:jc w:val="both"/>
      </w:pPr>
      <w:r>
        <w:rPr>
          <w:rFonts w:ascii="Times New Roman"/>
          <w:b w:val="false"/>
          <w:i w:val="false"/>
          <w:color w:val="ff0000"/>
          <w:sz w:val="28"/>
        </w:rPr>
        <w:t xml:space="preserve">      Ескерту. 2-қосымша жаңа редакцияда - Көкпекті аудандық мәслихатының 2012.12.08 </w:t>
      </w:r>
      <w:r>
        <w:rPr>
          <w:rFonts w:ascii="Times New Roman"/>
          <w:b w:val="false"/>
          <w:i w:val="false"/>
          <w:color w:val="ff0000"/>
          <w:sz w:val="28"/>
        </w:rPr>
        <w:t>№ 9-2</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9612"/>
        <w:gridCol w:w="2429"/>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категорияларына (ҰОС ардагерлеріне, соғыс мүгедектеріне, соғыс ардагерлері және соғыс мүгедектерімен теңестірілгендерге, соғыс жесірлеріне) материалдық көмек көрсетуге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болғандар отбасыларына материалдық көмек көрсетуге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сіңірген еңбегі бар зейнеткерлерге материалдық көмек көрсетуге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сіңірген еңбегі бар зейнеткерлерге материалдық көмек көрсетуге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нашар отбасыларының балаларына жоғары оқу орындарына оқуға көмек көрсетуге (оқу ақысы, стипендия, жатақханада тұруға)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алқаларымен марапатталған немесе бұрын «Ардақты ана» атағын алған және «Ана даңқы» 1, 2 деңгейлі орденімен марапатталған көп балалы аналарға бір жолғы материалдық көмек беруге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кәмелеттік жасқа толмаған балалары бар көп балалы аналарға бір жолғы материалдық көмек көрсетуге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марафон–эстафетасын өткізуге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ауылында канализация жүйелері және тазалау кұрылымдарының құрылысына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46 423,3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ауылында орталық бу қазанының құрылысының жобалау сметалық құжаттарын дайындауға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бағдарламасының (Жол картасы) іске асырылуына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167 092,0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Ауылдарды (селоларды) абаттандыруға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43 649,0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көмекке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1 163,0</w:t>
            </w:r>
          </w:p>
        </w:tc>
      </w:tr>
      <w:tr>
        <w:trPr>
          <w:trHeight w:val="6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85 679,0</w:t>
            </w:r>
          </w:p>
        </w:tc>
      </w:tr>
      <w:tr>
        <w:trPr>
          <w:trHeight w:val="10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12 282,0</w:t>
            </w:r>
          </w:p>
        </w:tc>
      </w:tr>
      <w:tr>
        <w:trPr>
          <w:trHeight w:val="9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жабдықпен,бағдарламалық қамсыздандырумен қамтамасыз етуге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төлемдеріне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тәрбиешілерге біліктілік санаты үшін қосымша ақының мөлшерін арттыруға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23 964,0</w:t>
            </w:r>
          </w:p>
        </w:tc>
      </w:tr>
      <w:tr>
        <w:trPr>
          <w:trHeight w:val="10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еңбекақыны арттыруға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дамуы» бағдарламасы шеңберіндегі аймақтардың экономикалық дамуына ықпал ету шараларын іске асыруға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42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бағдарламасы шеңберінде шараларын іске асыруға соның ішінде: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23 748,0</w:t>
            </w:r>
          </w:p>
        </w:tc>
      </w:tr>
      <w:tr>
        <w:trPr>
          <w:trHeight w:val="420" w:hRule="atLeast"/>
        </w:trPr>
        <w:tc>
          <w:tcPr>
            <w:tcW w:w="0" w:type="auto"/>
            <w:vMerge/>
            <w:tcBorders>
              <w:top w:val="nil"/>
              <w:left w:val="single" w:color="cfcfcf" w:sz="5"/>
              <w:bottom w:val="single" w:color="cfcfcf" w:sz="5"/>
              <w:right w:val="single" w:color="cfcfcf" w:sz="5"/>
            </w:tcBorders>
          </w:tcP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10 556,0</w:t>
            </w:r>
          </w:p>
        </w:tc>
      </w:tr>
      <w:tr>
        <w:trPr>
          <w:trHeight w:val="420" w:hRule="atLeast"/>
        </w:trPr>
        <w:tc>
          <w:tcPr>
            <w:tcW w:w="0" w:type="auto"/>
            <w:vMerge/>
            <w:tcBorders>
              <w:top w:val="nil"/>
              <w:left w:val="single" w:color="cfcfcf" w:sz="5"/>
              <w:bottom w:val="single" w:color="cfcfcf" w:sz="5"/>
              <w:right w:val="single" w:color="cfcfcf" w:sz="5"/>
            </w:tcBorders>
          </w:tcP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қызметін қамтамасыз етуге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9 878,0</w:t>
            </w:r>
          </w:p>
        </w:tc>
      </w:tr>
      <w:tr>
        <w:trPr>
          <w:trHeight w:val="420" w:hRule="atLeast"/>
        </w:trPr>
        <w:tc>
          <w:tcPr>
            <w:tcW w:w="0" w:type="auto"/>
            <w:vMerge/>
            <w:tcBorders>
              <w:top w:val="nil"/>
              <w:left w:val="single" w:color="cfcfcf" w:sz="5"/>
              <w:bottom w:val="single" w:color="cfcfcf" w:sz="5"/>
              <w:right w:val="single" w:color="cfcfcf" w:sz="5"/>
            </w:tcBorders>
          </w:tcP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тәжірибесіне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3 314,0</w:t>
            </w:r>
          </w:p>
        </w:tc>
      </w:tr>
      <w:tr>
        <w:trPr>
          <w:trHeight w:val="4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шеңберінде шараларын іске асыруға (қызметтік тұрғын үйдің құрылысына және (немесе) сатып алуға)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141 106,5</w:t>
            </w:r>
          </w:p>
        </w:tc>
      </w:tr>
      <w:tr>
        <w:trPr>
          <w:trHeight w:val="4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шеңберіндегі жеткіліксіз инженерлік-коммуникациялық инфрақұрылымды дамыту және орнату іс-шараларын жүзеге асыруға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18 200,0</w:t>
            </w:r>
          </w:p>
        </w:tc>
      </w:tr>
      <w:tr>
        <w:trPr>
          <w:trHeight w:val="4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шеңберінде ауылдық елді мекендерді дамытуға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58 967,0</w:t>
            </w:r>
          </w:p>
        </w:tc>
      </w:tr>
      <w:tr>
        <w:trPr>
          <w:trHeight w:val="4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«Үлкенбөкен-Көкжайық-Үлгілімалшы» 27-29 км автомобиль жолдарын орташа жөндеуге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22 908,5</w:t>
            </w:r>
          </w:p>
        </w:tc>
      </w:tr>
      <w:tr>
        <w:trPr>
          <w:trHeight w:val="4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802 792,3</w:t>
            </w:r>
          </w:p>
        </w:tc>
      </w:tr>
    </w:tbl>
    <w:bookmarkStart w:name="z15" w:id="4"/>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37-2 сессия шешіміне</w:t>
      </w:r>
      <w:r>
        <w:br/>
      </w:r>
      <w:r>
        <w:rPr>
          <w:rFonts w:ascii="Times New Roman"/>
          <w:b w:val="false"/>
          <w:i w:val="false"/>
          <w:color w:val="000000"/>
          <w:sz w:val="28"/>
        </w:rPr>
        <w:t>
3 қосымша</w:t>
      </w:r>
    </w:p>
    <w:bookmarkEnd w:id="4"/>
    <w:p>
      <w:pPr>
        <w:spacing w:after="0"/>
        <w:ind w:left="0"/>
        <w:jc w:val="left"/>
      </w:pPr>
      <w:r>
        <w:rPr>
          <w:rFonts w:ascii="Times New Roman"/>
          <w:b/>
          <w:i w:val="false"/>
          <w:color w:val="000000"/>
        </w:rPr>
        <w:t xml:space="preserve"> 2012-2014 жылдарға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Көкпекті аудандық мәслихатының 2012.11.21 </w:t>
      </w:r>
      <w:r>
        <w:rPr>
          <w:rFonts w:ascii="Times New Roman"/>
          <w:b w:val="false"/>
          <w:i w:val="false"/>
          <w:color w:val="ff0000"/>
          <w:sz w:val="28"/>
        </w:rPr>
        <w:t>№ 8-4/1)</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53"/>
        <w:gridCol w:w="559"/>
        <w:gridCol w:w="1097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r>
      <w:tr>
        <w:trPr>
          <w:trHeight w:val="2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r>
      <w:tr>
        <w:trPr>
          <w:trHeight w:val="2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r>
      <w:tr>
        <w:trPr>
          <w:trHeight w:val="109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r>
      <w:tr>
        <w:trPr>
          <w:trHeight w:val="39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r>
      <w:tr>
        <w:trPr>
          <w:trHeight w:val="6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7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15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18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түсетін түсімдер</w:t>
            </w:r>
          </w:p>
        </w:tc>
      </w:tr>
      <w:tr>
        <w:trPr>
          <w:trHeight w:val="4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түсетін түсімдер</w:t>
            </w:r>
          </w:p>
        </w:tc>
      </w:tr>
      <w:tr>
        <w:trPr>
          <w:trHeight w:val="14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кәсіпорындарда жедел басқару және шаруашылық жүргізу тұрған мүліктік кешен, басқа мемлекеттік мүлік түрінде коммуналдық мемлекеттік мекемелер және мемлекеттік кәсіпорындарды сатудан түсетін түсімдер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4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r>
      <w:tr>
        <w:trPr>
          <w:trHeight w:val="4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4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38"/>
        <w:gridCol w:w="741"/>
        <w:gridCol w:w="1071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8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0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r>
      <w:tr>
        <w:trPr>
          <w:trHeight w:val="21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6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8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14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төлемдеріне</w:t>
            </w:r>
          </w:p>
        </w:tc>
      </w:tr>
      <w:tr>
        <w:trPr>
          <w:trHeight w:val="8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6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5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0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қызметтік тұрғын үй салу және (немесе) сатып алу және инженерлік-коммуникациялық ақпараттық құрылымды дамыту және (немесе) сатып алу</w:t>
            </w:r>
          </w:p>
        </w:tc>
      </w:tr>
      <w:tr>
        <w:trPr>
          <w:trHeight w:val="10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жеткіліксіз инженерлік коммуникациялық ақпараттық құрылымды дамыту және орнықтыру</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көркейту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0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0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6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6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5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r>
      <w:tr>
        <w:trPr>
          <w:trHeight w:val="11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bl>
    <w:bookmarkStart w:name="z16" w:id="5"/>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37-2 сессия шешіміне</w:t>
      </w:r>
      <w:r>
        <w:br/>
      </w:r>
      <w:r>
        <w:rPr>
          <w:rFonts w:ascii="Times New Roman"/>
          <w:b w:val="false"/>
          <w:i w:val="false"/>
          <w:color w:val="000000"/>
          <w:sz w:val="28"/>
        </w:rPr>
        <w:t>
4 қосымша</w:t>
      </w:r>
    </w:p>
    <w:bookmarkEnd w:id="5"/>
    <w:p>
      <w:pPr>
        <w:spacing w:after="0"/>
        <w:ind w:left="0"/>
        <w:jc w:val="left"/>
      </w:pPr>
      <w:r>
        <w:rPr>
          <w:rFonts w:ascii="Times New Roman"/>
          <w:b/>
          <w:i w:val="false"/>
          <w:color w:val="000000"/>
        </w:rPr>
        <w:t xml:space="preserve"> 2012 жылға арналған жергілікті бюджеттің орындалу процесіндегі</w:t>
      </w:r>
      <w:r>
        <w:br/>
      </w:r>
      <w:r>
        <w:rPr>
          <w:rFonts w:ascii="Times New Roman"/>
          <w:b/>
          <w:i w:val="false"/>
          <w:color w:val="000000"/>
        </w:rPr>
        <w:t>
секвестрлеуге жатпайтын жергілікті бюджеттік бағдарламалардың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949"/>
        <w:gridCol w:w="949"/>
        <w:gridCol w:w="100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бастығының м.а.            А. Макенов</w:t>
      </w:r>
    </w:p>
    <w:bookmarkStart w:name="z17" w:id="6"/>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2012 жылғы 08 ақпандағы</w:t>
      </w:r>
      <w:r>
        <w:br/>
      </w:r>
      <w:r>
        <w:rPr>
          <w:rFonts w:ascii="Times New Roman"/>
          <w:b w:val="false"/>
          <w:i w:val="false"/>
          <w:color w:val="000000"/>
          <w:sz w:val="28"/>
        </w:rPr>
        <w:t>
№ 2-2 сессия шешіміне</w:t>
      </w:r>
      <w:r>
        <w:br/>
      </w:r>
      <w:r>
        <w:rPr>
          <w:rFonts w:ascii="Times New Roman"/>
          <w:b w:val="false"/>
          <w:i w:val="false"/>
          <w:color w:val="000000"/>
          <w:sz w:val="28"/>
        </w:rPr>
        <w:t>
5 қосымша</w:t>
      </w:r>
    </w:p>
    <w:bookmarkEnd w:id="6"/>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Шешім 5-қосымшамен толықтырылды - Көкпекті аудандық мәслихатының 2012.02.08 </w:t>
      </w:r>
      <w:r>
        <w:rPr>
          <w:rFonts w:ascii="Times New Roman"/>
          <w:b w:val="false"/>
          <w:i w:val="false"/>
          <w:color w:val="ff0000"/>
          <w:sz w:val="28"/>
        </w:rPr>
        <w:t>№ 2-2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750"/>
        <w:gridCol w:w="610"/>
        <w:gridCol w:w="8350"/>
        <w:gridCol w:w="2420"/>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2 843 326,0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461 000,0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205 551,0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205 511,0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181 030,0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181 030,0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60 890,0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21 706,0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5 079,0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29 605,0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11 136,0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4 011,0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15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1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2 376 376,0</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2 376 376,0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2 376 376,0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891"/>
        <w:gridCol w:w="954"/>
        <w:gridCol w:w="7690"/>
        <w:gridCol w:w="2545"/>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2 841 171,0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83 805,0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81 478,0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183 668,0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173 019,0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10 649,0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14 795,0</w:t>
            </w:r>
          </w:p>
        </w:tc>
      </w:tr>
      <w:tr>
        <w:trPr>
          <w:trHeight w:val="15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14 195,0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13 732,0</w:t>
            </w:r>
          </w:p>
        </w:tc>
      </w:tr>
      <w:tr>
        <w:trPr>
          <w:trHeight w:val="15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13 332,0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7 854,0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5 254,0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5 254,0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15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1 875 808,0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1 754 078,0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1 725 826,0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28 252,0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198 200,0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168 250,0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2 080,0</w:t>
            </w:r>
          </w:p>
        </w:tc>
      </w:tr>
      <w:tr>
        <w:trPr>
          <w:trHeight w:val="15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24 200,0</w:t>
            </w:r>
          </w:p>
        </w:tc>
      </w:tr>
      <w:tr>
        <w:trPr>
          <w:trHeight w:val="15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29 950,0</w:t>
            </w:r>
          </w:p>
        </w:tc>
      </w:tr>
      <w:tr>
        <w:trPr>
          <w:trHeight w:val="15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120 300,0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24 465,0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20 465,0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33 556,0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33 556,0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37 997,0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15 718,0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7 899,0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12 290,0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24 282,0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15 282,0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200 643,0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111 793,0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111 793,0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5 580,0</w:t>
            </w:r>
          </w:p>
        </w:tc>
      </w:tr>
      <w:tr>
        <w:trPr>
          <w:trHeight w:val="15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7 045,0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6 745,0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10 175,0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35 532,0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24 132,0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22 732,0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9 800,0</w:t>
            </w:r>
          </w:p>
        </w:tc>
      </w:tr>
      <w:tr>
        <w:trPr>
          <w:trHeight w:val="18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8 290,0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14 460,0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12 250,0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5 241,0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5 241,0</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5 241,0</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бастығының м.а.           А. Макенов</w:t>
      </w:r>
    </w:p>
    <w:bookmarkStart w:name="z18" w:id="7"/>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2012 жылғы 08 ақпандағы</w:t>
      </w:r>
      <w:r>
        <w:br/>
      </w:r>
      <w:r>
        <w:rPr>
          <w:rFonts w:ascii="Times New Roman"/>
          <w:b w:val="false"/>
          <w:i w:val="false"/>
          <w:color w:val="000000"/>
          <w:sz w:val="28"/>
        </w:rPr>
        <w:t>
№ 2-2 сессия шешіміне</w:t>
      </w:r>
      <w:r>
        <w:br/>
      </w:r>
      <w:r>
        <w:rPr>
          <w:rFonts w:ascii="Times New Roman"/>
          <w:b w:val="false"/>
          <w:i w:val="false"/>
          <w:color w:val="000000"/>
          <w:sz w:val="28"/>
        </w:rPr>
        <w:t>
6 қосымша</w:t>
      </w:r>
    </w:p>
    <w:bookmarkEnd w:id="7"/>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Шешім 6-қосымшамен толықтырылды - Көкпекті аудандық мәслихатының 2012.02.08 </w:t>
      </w:r>
      <w:r>
        <w:rPr>
          <w:rFonts w:ascii="Times New Roman"/>
          <w:b w:val="false"/>
          <w:i w:val="false"/>
          <w:color w:val="ff0000"/>
          <w:sz w:val="28"/>
        </w:rPr>
        <w:t>№ 2-2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731"/>
        <w:gridCol w:w="651"/>
        <w:gridCol w:w="8305"/>
        <w:gridCol w:w="240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3 234 668,0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520 000,0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230 301,0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230 301,0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211 030,0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211 030,0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65 140,0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23 225,0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31 680,0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11 136,0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4 011,0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15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1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2 708 456,0</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2 708 456,0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2 708 459,0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998"/>
        <w:gridCol w:w="1019"/>
        <w:gridCol w:w="7578"/>
        <w:gridCol w:w="2529"/>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3 232 513,0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105 880,0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194 600,0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15 470,0</w:t>
            </w:r>
          </w:p>
        </w:tc>
      </w:tr>
      <w:tr>
        <w:trPr>
          <w:trHeight w:val="15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18 600,0</w:t>
            </w:r>
          </w:p>
        </w:tc>
      </w:tr>
      <w:tr>
        <w:trPr>
          <w:trHeight w:val="15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15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2 111 000,0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1 976 450,0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1 936 230,0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40 220,0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39 150,0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10 250,0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237 959,0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205 304,0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49 604,0</w:t>
            </w:r>
          </w:p>
        </w:tc>
      </w:tr>
      <w:tr>
        <w:trPr>
          <w:trHeight w:val="15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27 200,0</w:t>
            </w:r>
          </w:p>
        </w:tc>
      </w:tr>
      <w:tr>
        <w:trPr>
          <w:trHeight w:val="15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32 655,0</w:t>
            </w:r>
          </w:p>
        </w:tc>
      </w:tr>
      <w:tr>
        <w:trPr>
          <w:trHeight w:val="15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27 755,0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156 817,0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46 567,0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17 567,0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124 350,0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124 350,0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r>
      <w:tr>
        <w:trPr>
          <w:trHeight w:val="15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37 123,0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25 623,0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24 323,0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12 400,0</w:t>
            </w:r>
          </w:p>
        </w:tc>
      </w:tr>
      <w:tr>
        <w:trPr>
          <w:trHeight w:val="18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38 906,0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8 796,0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8 646,0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17 060,0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5 241,0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5 241,0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5 241,0</w:t>
            </w:r>
          </w:p>
        </w:tc>
      </w:tr>
    </w:tbl>
    <w:p>
      <w:pPr>
        <w:spacing w:after="0"/>
        <w:ind w:left="0"/>
        <w:jc w:val="both"/>
      </w:pPr>
      <w:r>
        <w:rPr>
          <w:rFonts w:ascii="Times New Roman"/>
          <w:b w:val="false"/>
          <w:i w:val="false"/>
          <w:color w:val="000000"/>
          <w:sz w:val="28"/>
        </w:rPr>
        <w:t>      </w:t>
      </w:r>
      <w:r>
        <w:rPr>
          <w:rFonts w:ascii="Times New Roman"/>
          <w:b w:val="false"/>
          <w:i/>
          <w:color w:val="000000"/>
          <w:sz w:val="28"/>
        </w:rPr>
        <w:t>Экономика және бюджетті</w:t>
      </w:r>
      <w:r>
        <w:br/>
      </w:r>
      <w:r>
        <w:rPr>
          <w:rFonts w:ascii="Times New Roman"/>
          <w:b w:val="false"/>
          <w:i w:val="false"/>
          <w:color w:val="000000"/>
          <w:sz w:val="28"/>
        </w:rPr>
        <w:t>
      </w:t>
      </w:r>
      <w:r>
        <w:rPr>
          <w:rFonts w:ascii="Times New Roman"/>
          <w:b w:val="false"/>
          <w:i/>
          <w:color w:val="000000"/>
          <w:sz w:val="28"/>
        </w:rPr>
        <w:t>жоспарлау бөлімі бастығының м.а.             А. Макенов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