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c72c" w14:textId="71ec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үшін және интернат ұйымдарының кәмелетке толмаған түлектері үшін жұмыс орындарының квотасын 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2011 жылғы 26 сәуірдегі N 215 қаулысы. Шығыс Қазақстан облысы Әділет департаментінің Үржар аудандық әділет басқармасында 2011 жылғы 13 мамырда N 5-18-124 тіркелді. Күші жойылды - Үржар ауданы әкімдігінің 2012 жылғы 13 қыркүйектегі N 384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2012.09.13 N 384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бас бостандығынан айыру орындарынан босатылған тұлғаларды және жұмыс іздеуде қиындықтары бар интернат ұйымдарының кәмелетке толмаған түлектерін әлеуметтік қорғау мақсатында, оларды жұмыспен қамтамасыз ету үшін,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үшін және интернат ұйымдарының кәмелетке толмаған түлектері үшін жұмыс орындарының жалпы санынан үш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әкімінің орынбасары С.Ж. Шоқаевқа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 Қ. Байсинов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