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e2cbc4" w14:textId="9e2cbc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Орал қаласы бойынша 2012 жылға халықтың нысаналы топтары үшін әлеуметтік жұмыс орындарын ұйымдастыру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Батыс Қазақстан облысы Орал қаласы әкімдігінің 2011 жылғы 15 желтоқсандағы № 3170 қаулысы. Батыс Қазақстан облысы Әділет департаментінде 2012 жылғы 20 қантарда № 7-1-226 тіркелді. Күші жойылды - Батыс Қазақстан облысы Орал қаласы әкімдігінің 2012 жылғы 13 желтоқсандағы № 3193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Ескерту. Күші жойылды - Батыс Қазақстан облысы Орал қаласы әкімдігінің 2012.12.13 № 3193 қаулысымен.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Қазақстан Республикасының 2001 жылғы 23 қаңтардағы "Қазақстан Республикасындағы жергілікті мемлекеттік басқару және өзін-өзі басқару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Республикасының 2001 жылғы 23 қаңтардағы "Халықты жұмыспен қамту туралы" </w:t>
      </w:r>
      <w:r>
        <w:rPr>
          <w:rFonts w:ascii="Times New Roman"/>
          <w:b w:val="false"/>
          <w:i w:val="false"/>
          <w:color w:val="000000"/>
          <w:sz w:val="28"/>
        </w:rPr>
        <w:t>Заңын</w:t>
      </w:r>
      <w:r>
        <w:rPr>
          <w:rFonts w:ascii="Times New Roman"/>
          <w:b w:val="false"/>
          <w:i w:val="false"/>
          <w:color w:val="000000"/>
          <w:sz w:val="28"/>
        </w:rPr>
        <w:t>, Қазақстан Республикасы Үкіметінің 2001 жылғы 19 маусымдағы № 836 "Халықты жұмыспен қамту туралы" Қазақстан Республикасы 2001 жылғы 23 қаңтардағы Заңының іске асыру жөніндегі шаралар туралы" </w:t>
      </w:r>
      <w:r>
        <w:rPr>
          <w:rFonts w:ascii="Times New Roman"/>
          <w:b w:val="false"/>
          <w:i w:val="false"/>
          <w:color w:val="000000"/>
          <w:sz w:val="28"/>
        </w:rPr>
        <w:t>қаулысын</w:t>
      </w:r>
      <w:r>
        <w:rPr>
          <w:rFonts w:ascii="Times New Roman"/>
          <w:b w:val="false"/>
          <w:i w:val="false"/>
          <w:color w:val="000000"/>
          <w:sz w:val="28"/>
        </w:rPr>
        <w:t xml:space="preserve"> басшылыққа алып, қала ұйымдарынан түскен сұраныс пен ұсыныстарды ескеріп, қала әкімдігі </w:t>
      </w:r>
      <w:r>
        <w:rPr>
          <w:rFonts w:ascii="Times New Roman"/>
          <w:b/>
          <w:i w:val="false"/>
          <w:color w:val="000000"/>
          <w:sz w:val="28"/>
        </w:rPr>
        <w:t>ҚАУЛЫ ЕТЕДІ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Орал қаласы бойынша 2012 жылға халықтың нысаналы топтары үшін әлеуметтік жұмыс орны уақытша жұмыс орындарын құру арқылы ұйымдастырылсын.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 xml:space="preserve">2. алынып тасталды - Батыс Қазақстан облысы Орал қаласы әкімдігінің 2012.05.31 </w:t>
      </w:r>
      <w:r>
        <w:rPr>
          <w:rFonts w:ascii="Times New Roman"/>
          <w:b w:val="false"/>
          <w:i w:val="false"/>
          <w:color w:val="00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Орал қаласы әкімдігінің келесі қаулыларының күші жойылды деп танылсын: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Орал қаласы әкімдігінің "Орал қаласы бойынша 2011 жылға халықтың нысаналы топтары үшін әлеуметтік жұмыс орындарын ұйымдастыру туралы" 2011 жылғы 31 наурыздағы № 586 (нормативтік құқықтық кесімдерді мемлекеттік тіркеу тізілімінде № 7-1-207 тіркелген, 2011 жылғы 19 мамырдағы "Жайық үні" газетінде № 20 және 2011 жылғы 19 мамырдағы "Пульс города" газетінде № 20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Орал қаласы әкімдігінің "Орал қаласы бойынша 2011 жылға халықтың нысаналы топтары үшін әлеуметтік жұмыс орындарын ұйымдастыру туралы қаулысына толықтырулар енгізу туралы" 2011 жылғы 9 қыркүйектегі № 2137 (нормативтік құқықтық кесімдерді мемлекеттік тіркеу тізілімінде № 7-1-213 тіркелген, 2011 жылғы 13 қазандағы "Жайық үні" газетінде № 41 және 2011 жылғы 14 қазандағы "Пульс города" газетінде № 41 жарияланған) 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Осы қаулы әділет органдарында мемлекеттік тіркеуден өткен күннен бастап күшіне енеді және алғашқы ресми жарияланғаннан кейін күнтізбелік он күн өткен соң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Осы қаулының орындалуын бақылау қала әкімінің орынбасары А. С. Сафималиевке жүктелсін.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Қала әкімі                       С. Оразов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Орал қаласы әкімдігінің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жылғы 15 желтоқсандағы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3170 қаулысымен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бекітілді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Өңірлік еңбек нарығындағы қажеттілікке</w:t>
      </w:r>
      <w:r>
        <w:br/>
      </w:r>
      <w:r>
        <w:rPr>
          <w:rFonts w:ascii="Times New Roman"/>
          <w:b/>
          <w:i w:val="false"/>
          <w:color w:val="000000"/>
        </w:rPr>
        <w:t>
сәйкес әлеуметтік жұмыс орындарын</w:t>
      </w:r>
      <w:r>
        <w:br/>
      </w:r>
      <w:r>
        <w:rPr>
          <w:rFonts w:ascii="Times New Roman"/>
          <w:b/>
          <w:i w:val="false"/>
          <w:color w:val="000000"/>
        </w:rPr>
        <w:t>
ұйымдастыратын жұмыс берушілердің</w:t>
      </w:r>
      <w:r>
        <w:br/>
      </w:r>
      <w:r>
        <w:rPr>
          <w:rFonts w:ascii="Times New Roman"/>
          <w:b/>
          <w:i w:val="false"/>
          <w:color w:val="000000"/>
        </w:rPr>
        <w:t>
тізбесі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Қосымша алынып тасталды - Батыс Қазақстан облысы Орал қаласы әкімдігінің 2012.05.31 </w:t>
      </w:r>
      <w:r>
        <w:rPr>
          <w:rFonts w:ascii="Times New Roman"/>
          <w:b w:val="false"/>
          <w:i w:val="false"/>
          <w:color w:val="ff0000"/>
          <w:sz w:val="28"/>
        </w:rPr>
        <w:t>№ 1238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күннен бастап қолданысқа енгізіледі) қаулысымен.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