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5d72" w14:textId="4cf5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2011 жылғы 13 шілдедегі № 578 қаулысы. Батыс Қазақстан облысы Әділет департаментінде 2011 жылғы 21 шілдеде № 7-3-113 тіркелді. Күші жойылды - Батыс Қазақстан облысы Бөрлі ауданы әкімдігінің 2012 жылғы 26 қаңтардағы № 14 қаулысымен</w:t>
      </w:r>
    </w:p>
    <w:p>
      <w:pPr>
        <w:spacing w:after="0"/>
        <w:ind w:left="0"/>
        <w:jc w:val="both"/>
      </w:pPr>
      <w:r>
        <w:rPr>
          <w:rFonts w:ascii="Times New Roman"/>
          <w:b w:val="false"/>
          <w:i w:val="false"/>
          <w:color w:val="ff0000"/>
          <w:sz w:val="28"/>
        </w:rPr>
        <w:t>      Ескерту. Күші жойылды - Батыс Қазақстан облысы Бөрлі ауданы әкімдігінің 2012.01.26 № 14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2011 жылдың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Бөрлі ауданының қорғаныс істері жөніндегі бөлімі" мемлекеттік мекемесі (келісім бойынша) арқылы әскери шақыруды кейінге қалдыруға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мерзімді әскери қызметке шақыру ұйымдастырылсын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 </w:t>
      </w:r>
      <w:r>
        <w:rPr>
          <w:rFonts w:ascii="Times New Roman"/>
          <w:b w:val="false"/>
          <w:i w:val="false"/>
          <w:color w:val="000000"/>
          <w:sz w:val="28"/>
        </w:rPr>
        <w:t>қосымшаға</w:t>
      </w:r>
      <w:r>
        <w:rPr>
          <w:rFonts w:ascii="Times New Roman"/>
          <w:b w:val="false"/>
          <w:i w:val="false"/>
          <w:color w:val="000000"/>
          <w:sz w:val="28"/>
        </w:rPr>
        <w:t xml:space="preserve"> сәйкес құрылсын. Аудандық әскерге шақыру комиссиясының құрамында аудандық медициналық комиссиясы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Ауылдық, селолық округ әкімдері азаматтарды медициналық және шақыру комиссияларынан өту үшін жеткiзудi және оларды әскери қызмет өткеру үшiн жөнелтудi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 Бөрлі аудандық жұмыспен қамту және әлеуметтік бағдарламалар бөлімі" мемлекеттік мекемесіне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"Бөрлі аудандық орталық ауруханасы" мемлекеттік коммуналдық қазыналық кәсіпорнына (келісім бойынша) азаматтарды медициналық куәландырудан өткізу кезінде дәрi-дәрмекпен, құрал-сайманмен, медицина және шаруашылық мүлкiмен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 ішкі істер Департаменті Бөрлі аудандық ішкі істер бөлімі" мемлекеттік мекемесіне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Аталған шараларға байланысты шығындар жергілікті бюджеттің қаражаты есебінен жүзеге асырылсын.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күннен бастап қолданысқа енгізіледі және 2011 жылдың 1 сәуірден туындаған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Т. Сидыққа жүктелсін.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В. Савченко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"Бөрлі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_____________Алдангаров Алтай Аскарович</w:t>
      </w:r>
      <w:r>
        <w:br/>
      </w:r>
      <w:r>
        <w:rPr>
          <w:rFonts w:ascii="Times New Roman"/>
          <w:b w:val="false"/>
          <w:i w:val="false"/>
          <w:color w:val="000000"/>
          <w:sz w:val="28"/>
        </w:rPr>
        <w:t>
</w:t>
      </w:r>
      <w:r>
        <w:rPr>
          <w:rFonts w:ascii="Times New Roman"/>
          <w:b w:val="false"/>
          <w:i/>
          <w:color w:val="000000"/>
          <w:sz w:val="28"/>
        </w:rPr>
        <w:t>      13.07.2011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Бөрлі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_____________Кенжегалиев Нурбулат Утепович</w:t>
      </w:r>
      <w:r>
        <w:br/>
      </w:r>
      <w:r>
        <w:rPr>
          <w:rFonts w:ascii="Times New Roman"/>
          <w:b w:val="false"/>
          <w:i w:val="false"/>
          <w:color w:val="000000"/>
          <w:sz w:val="28"/>
        </w:rPr>
        <w:t>
</w:t>
      </w:r>
      <w:r>
        <w:rPr>
          <w:rFonts w:ascii="Times New Roman"/>
          <w:b w:val="false"/>
          <w:i/>
          <w:color w:val="000000"/>
          <w:sz w:val="28"/>
        </w:rPr>
        <w:t>      13.07.2011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Бөрлі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полиция полковнигі</w:t>
      </w:r>
      <w:r>
        <w:br/>
      </w:r>
      <w:r>
        <w:rPr>
          <w:rFonts w:ascii="Times New Roman"/>
          <w:b w:val="false"/>
          <w:i w:val="false"/>
          <w:color w:val="000000"/>
          <w:sz w:val="28"/>
        </w:rPr>
        <w:t>
</w:t>
      </w:r>
      <w:r>
        <w:rPr>
          <w:rFonts w:ascii="Times New Roman"/>
          <w:b w:val="false"/>
          <w:i/>
          <w:color w:val="000000"/>
          <w:sz w:val="28"/>
        </w:rPr>
        <w:t>      _____________Наурзалиев Нургали Мергенович</w:t>
      </w:r>
      <w:r>
        <w:br/>
      </w:r>
      <w:r>
        <w:rPr>
          <w:rFonts w:ascii="Times New Roman"/>
          <w:b w:val="false"/>
          <w:i w:val="false"/>
          <w:color w:val="000000"/>
          <w:sz w:val="28"/>
        </w:rPr>
        <w:t>
</w:t>
      </w:r>
      <w:r>
        <w:rPr>
          <w:rFonts w:ascii="Times New Roman"/>
          <w:b w:val="false"/>
          <w:i/>
          <w:color w:val="000000"/>
          <w:sz w:val="28"/>
        </w:rPr>
        <w:t>      13.07.2011 ж.</w:t>
      </w:r>
    </w:p>
    <w:bookmarkStart w:name="z11"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13 шілдедегі</w:t>
      </w:r>
      <w:r>
        <w:br/>
      </w:r>
      <w:r>
        <w:rPr>
          <w:rFonts w:ascii="Times New Roman"/>
          <w:b w:val="false"/>
          <w:i w:val="false"/>
          <w:color w:val="000000"/>
          <w:sz w:val="28"/>
        </w:rPr>
        <w:t>
№ 578 қаулысына қосымша</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Кенжегалиев Нурболат       – аудандық қорғаныс істері</w:t>
      </w:r>
      <w:r>
        <w:br/>
      </w:r>
      <w:r>
        <w:rPr>
          <w:rFonts w:ascii="Times New Roman"/>
          <w:b w:val="false"/>
          <w:i w:val="false"/>
          <w:color w:val="000000"/>
          <w:sz w:val="28"/>
        </w:rPr>
        <w:t>
      Утепович                     жөніндегі бөлім бастығы,</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Балмулдин Бауржан          – аудандық ішкі саясат</w:t>
      </w:r>
      <w:r>
        <w:br/>
      </w:r>
      <w:r>
        <w:rPr>
          <w:rFonts w:ascii="Times New Roman"/>
          <w:b w:val="false"/>
          <w:i w:val="false"/>
          <w:color w:val="000000"/>
          <w:sz w:val="28"/>
        </w:rPr>
        <w:t>
      Кабдоллаевич                 бөлімі меңгерушісінің</w:t>
      </w:r>
      <w:r>
        <w:br/>
      </w:r>
      <w:r>
        <w:rPr>
          <w:rFonts w:ascii="Times New Roman"/>
          <w:b w:val="false"/>
          <w:i w:val="false"/>
          <w:color w:val="000000"/>
          <w:sz w:val="28"/>
        </w:rPr>
        <w:t>
                                   міндетін атқарушы,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Ермуханов Дархан           – аудандық ішкі істер бөлімі</w:t>
      </w:r>
      <w:r>
        <w:br/>
      </w:r>
      <w:r>
        <w:rPr>
          <w:rFonts w:ascii="Times New Roman"/>
          <w:b w:val="false"/>
          <w:i w:val="false"/>
          <w:color w:val="000000"/>
          <w:sz w:val="28"/>
        </w:rPr>
        <w:t>
      Максутович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Утепов Нуржан              – терапевт, медициналық</w:t>
      </w:r>
      <w:r>
        <w:br/>
      </w:r>
      <w:r>
        <w:rPr>
          <w:rFonts w:ascii="Times New Roman"/>
          <w:b w:val="false"/>
          <w:i w:val="false"/>
          <w:color w:val="000000"/>
          <w:sz w:val="28"/>
        </w:rPr>
        <w:t>
      Жаксыгалиевич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Кульщицкая Елена           – аудандық аурухананың</w:t>
      </w:r>
      <w:r>
        <w:br/>
      </w:r>
      <w:r>
        <w:rPr>
          <w:rFonts w:ascii="Times New Roman"/>
          <w:b w:val="false"/>
          <w:i w:val="false"/>
          <w:color w:val="000000"/>
          <w:sz w:val="28"/>
        </w:rPr>
        <w:t>
      Михайловна                   медбикесі,комиссия хатшысы</w:t>
      </w:r>
    </w:p>
    <w:p>
      <w:pPr>
        <w:spacing w:after="0"/>
        <w:ind w:left="0"/>
        <w:jc w:val="left"/>
      </w:pPr>
      <w:r>
        <w:rPr>
          <w:rFonts w:ascii="Times New Roman"/>
          <w:b/>
          <w:i w:val="false"/>
          <w:color w:val="000000"/>
        </w:rPr>
        <w:t xml:space="preserve"> Комиссиясының резервтік құрамы:</w:t>
      </w:r>
    </w:p>
    <w:p>
      <w:pPr>
        <w:spacing w:after="0"/>
        <w:ind w:left="0"/>
        <w:jc w:val="both"/>
      </w:pPr>
      <w:r>
        <w:rPr>
          <w:rFonts w:ascii="Times New Roman"/>
          <w:b w:val="false"/>
          <w:i w:val="false"/>
          <w:color w:val="000000"/>
          <w:sz w:val="28"/>
        </w:rPr>
        <w:t>      Шингалиев Эльдар Ксрауович – аудандық қорғаныс істері</w:t>
      </w:r>
      <w:r>
        <w:br/>
      </w:r>
      <w:r>
        <w:rPr>
          <w:rFonts w:ascii="Times New Roman"/>
          <w:b w:val="false"/>
          <w:i w:val="false"/>
          <w:color w:val="000000"/>
          <w:sz w:val="28"/>
        </w:rPr>
        <w:t>
                                   жөніндегі бөлім</w:t>
      </w:r>
      <w:r>
        <w:br/>
      </w:r>
      <w:r>
        <w:rPr>
          <w:rFonts w:ascii="Times New Roman"/>
          <w:b w:val="false"/>
          <w:i w:val="false"/>
          <w:color w:val="000000"/>
          <w:sz w:val="28"/>
        </w:rPr>
        <w:t>
                                   бастығының орынбасары -</w:t>
      </w:r>
      <w:r>
        <w:br/>
      </w:r>
      <w:r>
        <w:rPr>
          <w:rFonts w:ascii="Times New Roman"/>
          <w:b w:val="false"/>
          <w:i w:val="false"/>
          <w:color w:val="000000"/>
          <w:sz w:val="28"/>
        </w:rPr>
        <w:t>
                                   жұмылдыру даярлығы және</w:t>
      </w:r>
      <w:r>
        <w:br/>
      </w:r>
      <w:r>
        <w:rPr>
          <w:rFonts w:ascii="Times New Roman"/>
          <w:b w:val="false"/>
          <w:i w:val="false"/>
          <w:color w:val="000000"/>
          <w:sz w:val="28"/>
        </w:rPr>
        <w:t>
                                   аймақтық бөлімінің бастығы</w:t>
      </w:r>
      <w:r>
        <w:br/>
      </w:r>
      <w:r>
        <w:rPr>
          <w:rFonts w:ascii="Times New Roman"/>
          <w:b w:val="false"/>
          <w:i w:val="false"/>
          <w:color w:val="000000"/>
          <w:sz w:val="28"/>
        </w:rPr>
        <w:t>
                                   – шақыру комиссиясының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Машканов Қайрат Талапович  – мемлекеттік-құқықтық және</w:t>
      </w:r>
      <w:r>
        <w:br/>
      </w:r>
      <w:r>
        <w:rPr>
          <w:rFonts w:ascii="Times New Roman"/>
          <w:b w:val="false"/>
          <w:i w:val="false"/>
          <w:color w:val="000000"/>
          <w:sz w:val="28"/>
        </w:rPr>
        <w:t>
                                   кадрлық жұмыстар бөлімі</w:t>
      </w:r>
      <w:r>
        <w:br/>
      </w:r>
      <w:r>
        <w:rPr>
          <w:rFonts w:ascii="Times New Roman"/>
          <w:b w:val="false"/>
          <w:i w:val="false"/>
          <w:color w:val="000000"/>
          <w:sz w:val="28"/>
        </w:rPr>
        <w:t>
                                   меңгерушісінің міндетін</w:t>
      </w:r>
      <w:r>
        <w:br/>
      </w:r>
      <w:r>
        <w:rPr>
          <w:rFonts w:ascii="Times New Roman"/>
          <w:b w:val="false"/>
          <w:i w:val="false"/>
          <w:color w:val="000000"/>
          <w:sz w:val="28"/>
        </w:rPr>
        <w:t>
                                   атқарушы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Кайрмуханов Талгат         – аудандық ішкі істер бөлімі</w:t>
      </w:r>
      <w:r>
        <w:br/>
      </w:r>
      <w:r>
        <w:rPr>
          <w:rFonts w:ascii="Times New Roman"/>
          <w:b w:val="false"/>
          <w:i w:val="false"/>
          <w:color w:val="000000"/>
          <w:sz w:val="28"/>
        </w:rPr>
        <w:t>
      Кайнарбаевич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Арыстанов Саин Сатанович   – хирург,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Избасарова Маруа Машеновна – аудандық аурухананың</w:t>
      </w:r>
      <w:r>
        <w:br/>
      </w:r>
      <w:r>
        <w:rPr>
          <w:rFonts w:ascii="Times New Roman"/>
          <w:b w:val="false"/>
          <w:i w:val="false"/>
          <w:color w:val="000000"/>
          <w:sz w:val="28"/>
        </w:rPr>
        <w:t>
                                   медбикесі, комиссия</w:t>
      </w:r>
      <w:r>
        <w:br/>
      </w:r>
      <w:r>
        <w:rPr>
          <w:rFonts w:ascii="Times New Roman"/>
          <w:b w:val="false"/>
          <w:i w:val="false"/>
          <w:color w:val="000000"/>
          <w:sz w:val="28"/>
        </w:rPr>
        <w:t>
                                   хатшысы (келісім бойынша)</w:t>
      </w:r>
    </w:p>
    <w:p>
      <w:pPr>
        <w:spacing w:after="0"/>
        <w:ind w:left="0"/>
        <w:jc w:val="both"/>
      </w:pPr>
      <w:r>
        <w:rPr>
          <w:rFonts w:ascii="Times New Roman"/>
          <w:b w:val="false"/>
          <w:i w:val="false"/>
          <w:color w:val="000000"/>
          <w:sz w:val="28"/>
        </w:rPr>
        <w:t>      Аудандық әскерге шақыру комиссиясының жұмыс тәртібі (жергілікті уақыт бойынша) сағ. 8.00-ден 17.00-ге дейін белгіленсін.</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комиссиясының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терапевт</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отоларинголог</w:t>
      </w:r>
      <w:r>
        <w:br/>
      </w:r>
      <w:r>
        <w:rPr>
          <w:rFonts w:ascii="Times New Roman"/>
          <w:b w:val="false"/>
          <w:i w:val="false"/>
          <w:color w:val="000000"/>
          <w:sz w:val="28"/>
        </w:rPr>
        <w:t>
      офтальмолог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13 шілдедегі</w:t>
      </w:r>
      <w:r>
        <w:br/>
      </w:r>
      <w:r>
        <w:rPr>
          <w:rFonts w:ascii="Times New Roman"/>
          <w:b w:val="false"/>
          <w:i w:val="false"/>
          <w:color w:val="000000"/>
          <w:sz w:val="28"/>
        </w:rPr>
        <w:t>
      № 578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Азаматтарды мерзімді әскери қызметке</w:t>
      </w:r>
      <w:r>
        <w:br/>
      </w:r>
      <w:r>
        <w:rPr>
          <w:rFonts w:ascii="Times New Roman"/>
          <w:b/>
          <w:i w:val="false"/>
          <w:color w:val="000000"/>
        </w:rPr>
        <w:t>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406"/>
        <w:gridCol w:w="1900"/>
        <w:gridCol w:w="1171"/>
        <w:gridCol w:w="982"/>
        <w:gridCol w:w="1846"/>
        <w:gridCol w:w="1111"/>
        <w:gridCol w:w="1343"/>
      </w:tblGrid>
      <w:tr>
        <w:trPr>
          <w:trHeight w:val="37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сағат 08.00-ден 17.00-ге дейін</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w:t>
            </w:r>
            <w:r>
              <w:br/>
            </w:r>
            <w:r>
              <w:rPr>
                <w:rFonts w:ascii="Times New Roman"/>
                <w:b w:val="false"/>
                <w:i w:val="false"/>
                <w:color w:val="000000"/>
                <w:sz w:val="20"/>
              </w:rPr>
              <w:t>
сым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раша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қорғаныс істері жөніндегі бөлімі" мемлекеттік мекемесі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5, 12, 19, 26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2, 9, 16, 23, 30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3, 4, 5, 6, 7, 10, 11, 12, 13, 14, 17, 18, 19, 20, 21, 24, 25, 26, 27, 28, 31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3, 10, 17, 24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1, 8, 15, 22, 29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