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c4f0" w14:textId="e39c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мәслихаттың 2011 жылғы 13 желтоқсандағы № 32-1 шешімі. Батыс Қазақстан облысы Әділет департаментінде 2011 жылғы 30 желтоқсанда № 7-3-121 тіркелді. Күші жойылды - Батыс Қазақстан облысы Бөрлі аудандық мәслихаттың 2013 жылғы 8 ақпандағы № 9-6 шешімімен</w:t>
      </w:r>
    </w:p>
    <w:p>
      <w:pPr>
        <w:spacing w:after="0"/>
        <w:ind w:left="0"/>
        <w:jc w:val="both"/>
      </w:pPr>
      <w:r>
        <w:rPr>
          <w:rFonts w:ascii="Times New Roman"/>
          <w:b w:val="false"/>
          <w:i w:val="false"/>
          <w:color w:val="ff0000"/>
          <w:sz w:val="28"/>
        </w:rPr>
        <w:t>      Ескерту. Күші жойылды - Батыс Қазақстан облысы Бөрлі аудандық мәслихаттың 08.02.2013 № 9-6 шешімімен (01.01.2013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 бекітілсін:</w:t>
      </w:r>
      <w:r>
        <w:br/>
      </w:r>
      <w:r>
        <w:rPr>
          <w:rFonts w:ascii="Times New Roman"/>
          <w:b w:val="false"/>
          <w:i w:val="false"/>
          <w:color w:val="000000"/>
          <w:sz w:val="28"/>
        </w:rPr>
        <w:t>
      1) кірістер – 6 770 783 мың теңге, оның ішінде:</w:t>
      </w:r>
      <w:r>
        <w:br/>
      </w:r>
      <w:r>
        <w:rPr>
          <w:rFonts w:ascii="Times New Roman"/>
          <w:b w:val="false"/>
          <w:i w:val="false"/>
          <w:color w:val="000000"/>
          <w:sz w:val="28"/>
        </w:rPr>
        <w:t>
      салықтық түсімдер – 3 615 564 мың теңге;</w:t>
      </w:r>
      <w:r>
        <w:br/>
      </w:r>
      <w:r>
        <w:rPr>
          <w:rFonts w:ascii="Times New Roman"/>
          <w:b w:val="false"/>
          <w:i w:val="false"/>
          <w:color w:val="000000"/>
          <w:sz w:val="28"/>
        </w:rPr>
        <w:t>
      салықтық емес түсімдер – 35 916 мың теңге;</w:t>
      </w:r>
      <w:r>
        <w:br/>
      </w:r>
      <w:r>
        <w:rPr>
          <w:rFonts w:ascii="Times New Roman"/>
          <w:b w:val="false"/>
          <w:i w:val="false"/>
          <w:color w:val="000000"/>
          <w:sz w:val="28"/>
        </w:rPr>
        <w:t>
      негізгі капиталды сатудан түсетін түсімдер – 86 865 мың теңге;</w:t>
      </w:r>
      <w:r>
        <w:br/>
      </w:r>
      <w:r>
        <w:rPr>
          <w:rFonts w:ascii="Times New Roman"/>
          <w:b w:val="false"/>
          <w:i w:val="false"/>
          <w:color w:val="000000"/>
          <w:sz w:val="28"/>
        </w:rPr>
        <w:t>
      трансферттер түсімі – 3 032 438 мың теңге;</w:t>
      </w:r>
      <w:r>
        <w:br/>
      </w:r>
      <w:r>
        <w:rPr>
          <w:rFonts w:ascii="Times New Roman"/>
          <w:b w:val="false"/>
          <w:i w:val="false"/>
          <w:color w:val="000000"/>
          <w:sz w:val="28"/>
        </w:rPr>
        <w:t>
      2) шығындар – 6 727 460 мың теңге;</w:t>
      </w:r>
      <w:r>
        <w:br/>
      </w:r>
      <w:r>
        <w:rPr>
          <w:rFonts w:ascii="Times New Roman"/>
          <w:b w:val="false"/>
          <w:i w:val="false"/>
          <w:color w:val="000000"/>
          <w:sz w:val="28"/>
        </w:rPr>
        <w:t>
      3) таза бюджеттік кредиттеу – 4 524 мың теңге, соның ішінде:</w:t>
      </w:r>
      <w:r>
        <w:br/>
      </w:r>
      <w:r>
        <w:rPr>
          <w:rFonts w:ascii="Times New Roman"/>
          <w:b w:val="false"/>
          <w:i w:val="false"/>
          <w:color w:val="000000"/>
          <w:sz w:val="28"/>
        </w:rPr>
        <w:t>
      бюджеттік кредиттер – 23 279 мың теңге;</w:t>
      </w:r>
      <w:r>
        <w:br/>
      </w:r>
      <w:r>
        <w:rPr>
          <w:rFonts w:ascii="Times New Roman"/>
          <w:b w:val="false"/>
          <w:i w:val="false"/>
          <w:color w:val="000000"/>
          <w:sz w:val="28"/>
        </w:rPr>
        <w:t>
      бюджеттік кредиттерді өтеу – 18 755 мың теңге;</w:t>
      </w:r>
      <w:r>
        <w:br/>
      </w:r>
      <w:r>
        <w:rPr>
          <w:rFonts w:ascii="Times New Roman"/>
          <w:b w:val="false"/>
          <w:i w:val="false"/>
          <w:color w:val="000000"/>
          <w:sz w:val="28"/>
        </w:rPr>
        <w:t>
      4) қаржы активтерімен операциялар бойынша сальдо – 52 360 мың теңге, оның ішінде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52 360 мың теңге;</w:t>
      </w:r>
      <w:r>
        <w:br/>
      </w:r>
      <w:r>
        <w:rPr>
          <w:rFonts w:ascii="Times New Roman"/>
          <w:b w:val="false"/>
          <w:i w:val="false"/>
          <w:color w:val="000000"/>
          <w:sz w:val="28"/>
        </w:rPr>
        <w:t>
      5) бюджет тапшылығы (профициті) – -13 561 мың теңге;</w:t>
      </w:r>
      <w:r>
        <w:br/>
      </w:r>
      <w:r>
        <w:rPr>
          <w:rFonts w:ascii="Times New Roman"/>
          <w:b w:val="false"/>
          <w:i w:val="false"/>
          <w:color w:val="000000"/>
          <w:sz w:val="28"/>
        </w:rPr>
        <w:t>
      6) бюджет тапшылығын қаржыландыру (профицитін пайдалану) – 13 561 мың теңге:</w:t>
      </w:r>
      <w:r>
        <w:br/>
      </w:r>
      <w:r>
        <w:rPr>
          <w:rFonts w:ascii="Times New Roman"/>
          <w:b w:val="false"/>
          <w:i w:val="false"/>
          <w:color w:val="000000"/>
          <w:sz w:val="28"/>
        </w:rPr>
        <w:t>
      қарыздар түсімі – 14 562 мың теңге;</w:t>
      </w:r>
      <w:r>
        <w:br/>
      </w:r>
      <w:r>
        <w:rPr>
          <w:rFonts w:ascii="Times New Roman"/>
          <w:b w:val="false"/>
          <w:i w:val="false"/>
          <w:color w:val="000000"/>
          <w:sz w:val="28"/>
        </w:rPr>
        <w:t>
      қарыздарды өтеу – 4 154 мың теңге;</w:t>
      </w:r>
      <w:r>
        <w:br/>
      </w:r>
      <w:r>
        <w:rPr>
          <w:rFonts w:ascii="Times New Roman"/>
          <w:b w:val="false"/>
          <w:i w:val="false"/>
          <w:color w:val="000000"/>
          <w:sz w:val="28"/>
        </w:rPr>
        <w:t>
      бюджет қаражатының пайдаланылатын қалдықтары - 3 153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Бөрлі аудандық мәслихаттың 2012.04.18 </w:t>
      </w:r>
      <w:r>
        <w:rPr>
          <w:rFonts w:ascii="Times New Roman"/>
          <w:b w:val="false"/>
          <w:i w:val="false"/>
          <w:color w:val="000000"/>
          <w:sz w:val="28"/>
        </w:rPr>
        <w:t>№ 3-4</w:t>
      </w:r>
      <w:r>
        <w:rPr>
          <w:rFonts w:ascii="Times New Roman"/>
          <w:b w:val="false"/>
          <w:i w:val="false"/>
          <w:color w:val="ff0000"/>
          <w:sz w:val="28"/>
        </w:rPr>
        <w:t xml:space="preserve">, 2012.12.14 </w:t>
      </w:r>
      <w:r>
        <w:rPr>
          <w:rFonts w:ascii="Times New Roman"/>
          <w:b w:val="false"/>
          <w:i w:val="false"/>
          <w:color w:val="000000"/>
          <w:sz w:val="28"/>
        </w:rPr>
        <w:t>№ 8-1</w:t>
      </w:r>
      <w:r>
        <w:rPr>
          <w:rFonts w:ascii="Times New Roman"/>
          <w:b w:val="false"/>
          <w:i w:val="false"/>
          <w:color w:val="ff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"2012-2014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1) 2012 жылға арналған аудандық бюджетте республикалық бюджеттен бөлінетін нысаналы трансферттердің және кредиттердің жалпы сомасы 1 756 227 мың теңге көлемінде қарастырылсын, соның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43 132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8 188 мың теңге;</w:t>
      </w:r>
      <w:r>
        <w:br/>
      </w:r>
      <w:r>
        <w:rPr>
          <w:rFonts w:ascii="Times New Roman"/>
          <w:b w:val="false"/>
          <w:i w:val="false"/>
          <w:color w:val="000000"/>
          <w:sz w:val="28"/>
        </w:rPr>
        <w:t>
      үйден тәрбиеленіп оқытылатын мүгедек балаларды жабдықтармен, бағдарламалармен қамтамасыз етуге – 7 300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8 504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35 553 мың теңге;</w:t>
      </w:r>
      <w:r>
        <w:br/>
      </w:r>
      <w:r>
        <w:rPr>
          <w:rFonts w:ascii="Times New Roman"/>
          <w:b w:val="false"/>
          <w:i w:val="false"/>
          <w:color w:val="000000"/>
          <w:sz w:val="28"/>
        </w:rPr>
        <w:t>
      "Назарбаев Зияткерлік мектептер" дербес білім беру ұйымының оқу бағдарламалары бойынша біліктілікті арттырудан өткен мұғалімдерге төленетін еңбекақыны арттыруға – 708 мың теңге;</w:t>
      </w:r>
      <w:r>
        <w:br/>
      </w:r>
      <w:r>
        <w:rPr>
          <w:rFonts w:ascii="Times New Roman"/>
          <w:b w:val="false"/>
          <w:i w:val="false"/>
          <w:color w:val="000000"/>
          <w:sz w:val="28"/>
        </w:rPr>
        <w:t>
      арнаулы әлеуметтік қызметтерді беруге – 3 164 мың теңге;</w:t>
      </w:r>
      <w:r>
        <w:br/>
      </w:r>
      <w:r>
        <w:rPr>
          <w:rFonts w:ascii="Times New Roman"/>
          <w:b w:val="false"/>
          <w:i w:val="false"/>
          <w:color w:val="000000"/>
          <w:sz w:val="28"/>
        </w:rPr>
        <w:t>
      эпизоотияға қарсы іс-шаралар жүргізуге – 12 655 мың теңге;</w:t>
      </w:r>
      <w:r>
        <w:br/>
      </w:r>
      <w:r>
        <w:rPr>
          <w:rFonts w:ascii="Times New Roman"/>
          <w:b w:val="false"/>
          <w:i w:val="false"/>
          <w:color w:val="000000"/>
          <w:sz w:val="28"/>
        </w:rPr>
        <w:t>
      мамандарды әлеуметтік қолдау шараларын іске асыруға – 5 879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80 000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258 034 мың теңге;</w:t>
      </w:r>
      <w:r>
        <w:br/>
      </w:r>
      <w:r>
        <w:rPr>
          <w:rFonts w:ascii="Times New Roman"/>
          <w:b w:val="false"/>
          <w:i w:val="false"/>
          <w:color w:val="000000"/>
          <w:sz w:val="28"/>
        </w:rPr>
        <w:t>
      ауылдық елді мекендердегі сумен жабдықтау жүйесін дамытуға – 340 195 мың теңге;</w:t>
      </w:r>
      <w:r>
        <w:br/>
      </w:r>
      <w:r>
        <w:rPr>
          <w:rFonts w:ascii="Times New Roman"/>
          <w:b w:val="false"/>
          <w:i w:val="false"/>
          <w:color w:val="000000"/>
          <w:sz w:val="28"/>
        </w:rPr>
        <w:t>
      коммуналдық шаруашылықты дамытуға – 88 285 мың теңге;</w:t>
      </w:r>
      <w:r>
        <w:br/>
      </w:r>
      <w:r>
        <w:rPr>
          <w:rFonts w:ascii="Times New Roman"/>
          <w:b w:val="false"/>
          <w:i w:val="false"/>
          <w:color w:val="000000"/>
          <w:sz w:val="28"/>
        </w:rPr>
        <w:t>
      білім беру нысандарын дамытуға – 195 714 мың теңге;</w:t>
      </w:r>
      <w:r>
        <w:br/>
      </w:r>
      <w:r>
        <w:rPr>
          <w:rFonts w:ascii="Times New Roman"/>
          <w:b w:val="false"/>
          <w:i w:val="false"/>
          <w:color w:val="000000"/>
          <w:sz w:val="28"/>
        </w:rPr>
        <w:t>
      Жұмыспен қамту 2020 бағдарламасын іске асыруға – 46 041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берілетін бюджеттік кредиттер – 23 279 мың теңге;</w:t>
      </w:r>
      <w:r>
        <w:br/>
      </w:r>
      <w:r>
        <w:rPr>
          <w:rFonts w:ascii="Times New Roman"/>
          <w:b w:val="false"/>
          <w:i w:val="false"/>
          <w:color w:val="000000"/>
          <w:sz w:val="28"/>
        </w:rPr>
        <w:t>
      жастар практикасына - 2 099 мың теңге;</w:t>
      </w:r>
      <w:r>
        <w:br/>
      </w:r>
      <w:r>
        <w:rPr>
          <w:rFonts w:ascii="Times New Roman"/>
          <w:b w:val="false"/>
          <w:i w:val="false"/>
          <w:color w:val="000000"/>
          <w:sz w:val="28"/>
        </w:rPr>
        <w:t>
      "Өңiрлердi дамыту" бағдарламасы шеңберiнде өңiрлердiң экономикалық дамуына жәрдемдесу жөнiндегi шараларды iске асыру үшін - 2 777 мың теңге;</w:t>
      </w:r>
      <w:r>
        <w:br/>
      </w:r>
      <w:r>
        <w:rPr>
          <w:rFonts w:ascii="Times New Roman"/>
          <w:b w:val="false"/>
          <w:i w:val="false"/>
          <w:color w:val="000000"/>
          <w:sz w:val="28"/>
        </w:rPr>
        <w:t>
      Ақсай қаласының орталық бөлігіндегі кәріздік желілерін қайта құру. № 1 кәріз жинақтаушы желісін қала сыртына көшіру және арынды коллектормен № 1 басты сорғы стансасын орнату - 270 004 мың теңге;</w:t>
      </w:r>
      <w:r>
        <w:br/>
      </w:r>
      <w:r>
        <w:rPr>
          <w:rFonts w:ascii="Times New Roman"/>
          <w:b w:val="false"/>
          <w:i w:val="false"/>
          <w:color w:val="000000"/>
          <w:sz w:val="28"/>
        </w:rPr>
        <w:t>
      Ақсай қаласының орталық бөлігіндегі кәріздік желілерін қайта құру. Советская көшесіне қысым коллекторы бар өздігімен ағатын желілерді орнату - 202 105 мың теңге;</w:t>
      </w:r>
      <w:r>
        <w:br/>
      </w:r>
      <w:r>
        <w:rPr>
          <w:rFonts w:ascii="Times New Roman"/>
          <w:b w:val="false"/>
          <w:i w:val="false"/>
          <w:color w:val="000000"/>
          <w:sz w:val="28"/>
        </w:rPr>
        <w:t>
      моноқалаларды абаттандыру мәселелерін шешуге - 132 140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тармақтың 1 тармақшасына өзгерту енгізілді - Батыс Қазақстан облысы Бөрлі аудандық мәслихаттың 2012.04.18 </w:t>
      </w:r>
      <w:r>
        <w:rPr>
          <w:rFonts w:ascii="Times New Roman"/>
          <w:b w:val="false"/>
          <w:i w:val="false"/>
          <w:color w:val="000000"/>
          <w:sz w:val="28"/>
        </w:rPr>
        <w:t>№ 3-4</w:t>
      </w:r>
      <w:r>
        <w:rPr>
          <w:rFonts w:ascii="Times New Roman"/>
          <w:b w:val="false"/>
          <w:i w:val="false"/>
          <w:color w:val="ff0000"/>
          <w:sz w:val="28"/>
        </w:rPr>
        <w:t xml:space="preserve">, 2012.12.14 </w:t>
      </w:r>
      <w:r>
        <w:rPr>
          <w:rFonts w:ascii="Times New Roman"/>
          <w:b w:val="false"/>
          <w:i w:val="false"/>
          <w:color w:val="000000"/>
          <w:sz w:val="28"/>
        </w:rPr>
        <w:t>№ 8-1</w:t>
      </w:r>
      <w:r>
        <w:rPr>
          <w:rFonts w:ascii="Times New Roman"/>
          <w:b w:val="false"/>
          <w:i w:val="false"/>
          <w:color w:val="ff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2) 2012 жылға арналған аудандық бюджетте облыстық бюджеттен бөлінетін нысаналы трансферттердің жалпы сомасы 1 276 211 мың теңге көлемінде қарастырылсын, соның ішінде:</w:t>
      </w:r>
      <w:r>
        <w:br/>
      </w:r>
      <w:r>
        <w:rPr>
          <w:rFonts w:ascii="Times New Roman"/>
          <w:b w:val="false"/>
          <w:i w:val="false"/>
          <w:color w:val="000000"/>
          <w:sz w:val="28"/>
        </w:rPr>
        <w:t>
      өңiрдiң шығындарының орнын өтеуге және экономикалық тұрақтылығын қамтамасыз етуге - 1 226 050 мың теңге;</w:t>
      </w:r>
      <w:r>
        <w:br/>
      </w:r>
      <w:r>
        <w:rPr>
          <w:rFonts w:ascii="Times New Roman"/>
          <w:b w:val="false"/>
          <w:i w:val="false"/>
          <w:color w:val="000000"/>
          <w:sz w:val="28"/>
        </w:rPr>
        <w:t>
      "2011 жылғы облыстағы үздік елді мекен" облыстық конкурсының жеңімпаздарын марапаттауға - 2 000 мың теңге;</w:t>
      </w:r>
      <w:r>
        <w:br/>
      </w:r>
      <w:r>
        <w:rPr>
          <w:rFonts w:ascii="Times New Roman"/>
          <w:b w:val="false"/>
          <w:i w:val="false"/>
          <w:color w:val="000000"/>
          <w:sz w:val="28"/>
        </w:rPr>
        <w:t>
      ауылдық елді мекендердегі сумен жабдықтау жүйесін дамытуға - 27 431 мың теңге;</w:t>
      </w:r>
      <w:r>
        <w:br/>
      </w:r>
      <w:r>
        <w:rPr>
          <w:rFonts w:ascii="Times New Roman"/>
          <w:b w:val="false"/>
          <w:i w:val="false"/>
          <w:color w:val="000000"/>
          <w:sz w:val="28"/>
        </w:rPr>
        <w:t>
      Александровка ауылындағы әлеуметтік нысандарды газдандыруға - 20 130 мың теңге;</w:t>
      </w:r>
      <w:r>
        <w:br/>
      </w:r>
      <w:r>
        <w:rPr>
          <w:rFonts w:ascii="Times New Roman"/>
          <w:b w:val="false"/>
          <w:i w:val="false"/>
          <w:color w:val="000000"/>
          <w:sz w:val="28"/>
        </w:rPr>
        <w:t>
      ардагерлердің санаторлық-курорттық емделуін қамтамасыз етуге - 600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 2 тармақшамен толықтырылды - Батыс Қазақстан облысы Бөрлі аудандық мәслихаттың 2012.04.18 </w:t>
      </w:r>
      <w:r>
        <w:rPr>
          <w:rFonts w:ascii="Times New Roman"/>
          <w:b w:val="false"/>
          <w:i w:val="false"/>
          <w:color w:val="000000"/>
          <w:sz w:val="28"/>
        </w:rPr>
        <w:t>№ 3-4</w:t>
      </w:r>
      <w:r>
        <w:rPr>
          <w:rFonts w:ascii="Times New Roman"/>
          <w:b w:val="false"/>
          <w:i w:val="false"/>
          <w:color w:val="ff0000"/>
          <w:sz w:val="28"/>
        </w:rPr>
        <w:t> </w:t>
      </w:r>
      <w:r>
        <w:rPr>
          <w:rFonts w:ascii="Times New Roman"/>
          <w:b w:val="false"/>
          <w:i w:val="false"/>
          <w:color w:val="ff0000"/>
          <w:sz w:val="28"/>
        </w:rPr>
        <w:t>(2012.01.01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5. 2012 жылға арналған ауданның жергілікті атқарушы органдарының резерві 14 070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6. 2012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7. 2012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Карачурин</w:t>
      </w:r>
      <w:r>
        <w:br/>
      </w:r>
      <w:r>
        <w:rPr>
          <w:rFonts w:ascii="Times New Roman"/>
          <w:b w:val="false"/>
          <w:i w:val="false"/>
          <w:color w:val="000000"/>
          <w:sz w:val="28"/>
        </w:rPr>
        <w:t>
</w:t>
      </w:r>
      <w:r>
        <w:rPr>
          <w:rFonts w:ascii="Times New Roman"/>
          <w:b w:val="false"/>
          <w:i/>
          <w:color w:val="000000"/>
          <w:sz w:val="28"/>
        </w:rPr>
        <w:t>      Аудандық мәслихат хатшысы        И. Измагамбетов</w:t>
      </w:r>
    </w:p>
    <w:bookmarkStart w:name="z9"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32-1 шешімге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Бөрлі аудандық мәслихаттың 2012.12.14 </w:t>
      </w:r>
      <w:r>
        <w:rPr>
          <w:rFonts w:ascii="Times New Roman"/>
          <w:b w:val="false"/>
          <w:i w:val="false"/>
          <w:color w:val="ff0000"/>
          <w:sz w:val="28"/>
        </w:rPr>
        <w:t>№ 8-1</w:t>
      </w:r>
      <w:r>
        <w:rPr>
          <w:rFonts w:ascii="Times New Roman"/>
          <w:b w:val="false"/>
          <w:i w:val="false"/>
          <w:color w:val="ff0000"/>
          <w:sz w:val="28"/>
        </w:rPr>
        <w:t> (2012.01.01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33"/>
        <w:gridCol w:w="593"/>
        <w:gridCol w:w="573"/>
        <w:gridCol w:w="7933"/>
        <w:gridCol w:w="193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6 770 783</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6 770 783</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3 615 564</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746 097</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746 097</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2 052 749</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2 052 749</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510 857</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334 542</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34 343</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135 196</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268 632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6 114</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228 918</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26 292</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7 308</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37 229</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37 229</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35 916</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17 447</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10 938</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төленетін басқа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10 938</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86 865</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36 858</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619"/>
        <w:gridCol w:w="835"/>
        <w:gridCol w:w="705"/>
        <w:gridCol w:w="7533"/>
        <w:gridCol w:w="202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6 727 460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Шығындар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326 435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294 589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82 241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61 656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193 471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188 019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(областық манызы бар қаланы) басқару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3 358 059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457 666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457 666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мен оқытуды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453 857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2 641 811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2 641 811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2 473 356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жалпыға бiрдей орта бiлiм беру ұйымдарының (дарынды балаларға арналған мамандандырылған (жалпы үлгiдегi, арнайы (түзету); жетiм балаларға және ата-анасының қамқорлығынсыз қалған балаларға арналған ұйымдар): мектептердiң, мектеп-интернаттарының мұғалiмдерiне бiлiктiлiк санаты үшiн қосымша ақы мөлшерiн республикалық бюджеттен берiлетiн трансферттер есебiнен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258 582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58 368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жетiм баланы (жетiм балаларды) және ата-аналарының қамқорынсыз қалған баланы (балаларды) күтiп-ұстауға асыраушыларына ай сайынғы ақшалай қаражат төлемдерi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трансферттер есебiнен үйде оқытылатын мүгедек балаларды жабдықпен, бағдарламалық қамтыммен қамтамасыз ету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200 214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200 214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205 035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175 949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175 949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80 151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1 229 396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413 930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407 834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327 834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619 630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140 089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125 589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478 041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110 415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367 626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абаттандыру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195 836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(село),ауылдық (селолық)округ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 адамдарды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135 830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49 210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447 158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229 319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229 319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229 319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43 377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қалалық) құрама командаларының мүшелерін дайындау және олардың облыстық спорт жарыстарына қатысуы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142 522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86 373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86 373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дене шынықтыру және спорт саласындағы мемлекеттiк саясатты iске асыру жөнiндегi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әлеуметтiк көмек көрсетуi жөнiндегi шараларды iске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қаланың)ауыл шаруашылығы бөлімі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 қатынастары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жер шаруашылық орналастыру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елді-мекендердің бас жоспарлары схемаларын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366 699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366 699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(село),ауылдық (селолық)округ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349 664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325 664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651 093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643 178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(село),ауылдық (селолық)округ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634 770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472 109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мәселелерiн шешуге iс-шаралар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132 140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бюджеттiк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23 279</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18 755</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18 755</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18 755</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ОПЕРАЦИЯЛЫҚ САЛЬДО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36 360</w:t>
            </w:r>
          </w:p>
        </w:tc>
      </w:tr>
      <w:tr>
        <w:trPr>
          <w:trHeight w:val="1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ТАПШЫЛЫҒЫ(ПРОФИЦИТ)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-13 561</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ТАПШЫЛЫҒЫН(профицит пайдалану) ҚАРЖЫЛАНДЫРУ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13 561</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кредиттерінің пайдаланылмаған сомаларын қайтару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6 807 253</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6 807 253</w:t>
            </w:r>
          </w:p>
        </w:tc>
      </w:tr>
    </w:tbl>
    <w:bookmarkStart w:name="z10"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32-1 шешімге 2 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73"/>
        <w:gridCol w:w="553"/>
        <w:gridCol w:w="7833"/>
        <w:gridCol w:w="191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4 666 398</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4 666 398</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4 572 042</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1 689 709</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1 689 709</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2 247 349</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2 247 349</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362 207</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33 597</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88 248</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105 275</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18 967</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17 253</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төленетін 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50"/>
        <w:gridCol w:w="787"/>
        <w:gridCol w:w="551"/>
        <w:gridCol w:w="7597"/>
        <w:gridCol w:w="203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4 689 336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273 865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248 697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175 616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175 616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 жоспарлау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3 007 740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407 237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407 237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407 237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 жалпы орта білім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2 567 286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2 567 286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2 430 854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түрлі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тәрбиелеуші ата-аналарға (қамқоршыларға) айсайынғы ақшалай қаражаттарды төлеу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оқылатын мүгедек балаларды жабдықпен, бағдарламалық қамтыммен қамтамасыз етуге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139 340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жұмысын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332 451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азаматтарды тұрғын үймен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инженерлік- коммуникациялық инфрақұрылымды дамытуға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 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332 451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68 780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263 671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134 882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370 509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192 242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192 242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192 242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объектісін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мәдениет және тілдерді дамыту бөлімі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87 754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32 278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ауыл шаруашылығы бөлімі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 санитарлық союды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объектісін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жер шаруашылығын орналастыру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құрылысы және сәулет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411 807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411 807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инфраструктурасын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әзірлеу және оған сараптама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ОПЕРАЦИЯЛЫҚ САЛЬДО</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мемлекеттің қаржы активтерін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ТАПШЫЛЫҒЫ(ПРОФИЦИТ)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ТАПШЫЛЫҒЫН(профицит пайдалану) ҚАРЖЫЛАНДЫРУ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кредиттерінің пайдаланылмаған сомаларын қайтару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4 689 336</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4 689 336</w:t>
            </w:r>
          </w:p>
        </w:tc>
      </w:tr>
    </w:tbl>
    <w:bookmarkStart w:name="z11"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32-1 шешімге 3 қосымша</w:t>
      </w:r>
    </w:p>
    <w:bookmarkEnd w:id="3"/>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93"/>
        <w:gridCol w:w="553"/>
        <w:gridCol w:w="533"/>
        <w:gridCol w:w="7733"/>
        <w:gridCol w:w="189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4 666 398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4 666 398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4 572 042</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1 333 677</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1 333 677</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2 386 298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2 386 298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362 207</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33 597</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351 841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322 358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18 967</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17 253</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төленетін басқа да салықтық емес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10"/>
        <w:gridCol w:w="738"/>
        <w:gridCol w:w="526"/>
        <w:gridCol w:w="7740"/>
        <w:gridCol w:w="200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4 689 336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273 865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248 697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175 616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175 616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 жоспарлау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3 007 740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407 237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407 237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407 237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 жалпы орта білім</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2 567 286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2 567 286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2 430 854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түрлі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тәрбиелеуші ата-аналарға (қамқоршыларға) айсайынғы ақшалай қаражаттарды төлеу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оқылатын мүгедек балаларды жабдықпен, бағдарламалық қамтыммен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жұмысын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332 451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азаматтарды тұрғын үймен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инженерлік- коммуникациялық инфрақұрылымды дамытуға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 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332 451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68 780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263 671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134 882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370 509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192 242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192 242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192 242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объектісін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мәдениет және тілдерді дамыту бөлімі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ауыл шаруашылығы бөлімі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 санитарлық союды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объектісін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жер шаруашылығын орналастыру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құрылысы және сәулет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411 807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411 807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инфраструктурасын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әзірлеу және оған сараптама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22 938</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22 938</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22 938</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ОПЕРАЦИЯЛЫҚ САЛЬДО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мемлекеттің қаржы активтерін сатудан түсетін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ТАПШЫЛЫҒЫ(ПРОФИЦИТ)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ТАПШЫЛЫҒЫН(профицит пайдалану) ҚАРЖЫЛАНДЫРУ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кредиттерінің пайдаланылмаған сомаларын қайтару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4 689 336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4 689 336</w:t>
            </w:r>
          </w:p>
        </w:tc>
      </w:tr>
    </w:tbl>
    <w:bookmarkStart w:name="z12"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32-1 шешімге 4 қосымша</w:t>
      </w:r>
    </w:p>
    <w:bookmarkEnd w:id="4"/>
    <w:p>
      <w:pPr>
        <w:spacing w:after="0"/>
        <w:ind w:left="0"/>
        <w:jc w:val="left"/>
      </w:pPr>
      <w:r>
        <w:rPr>
          <w:rFonts w:ascii="Times New Roman"/>
          <w:b/>
          <w:i w:val="false"/>
          <w:color w:val="000000"/>
        </w:rPr>
        <w:t xml:space="preserve"> 2012 жылға арналған жергілікті бюджеттің</w:t>
      </w:r>
      <w:r>
        <w:br/>
      </w:r>
      <w:r>
        <w:rPr>
          <w:rFonts w:ascii="Times New Roman"/>
          <w:b/>
          <w:i w:val="false"/>
          <w:color w:val="000000"/>
        </w:rPr>
        <w:t>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508"/>
        <w:gridCol w:w="734"/>
        <w:gridCol w:w="735"/>
        <w:gridCol w:w="939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16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r>
      <w:tr>
        <w:trPr>
          <w:trHeight w:val="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