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b71e" w14:textId="c74b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мәслихаттың 2011 жылғы 22 желтоқсандағы № 36-2 шешімі. Батыс Қазақстан облысы Әділет департаментінде 2012 жылғы 9 қаңтарда № 7-6-135 тіркелді. Күші жойылды Батыс Қазақстан облысы Жәнібек ауданы мәслихатының 2013 жылғы 30 қаңтардағы N 10-7 шешімімен</w:t>
      </w:r>
    </w:p>
    <w:p>
      <w:pPr>
        <w:spacing w:after="0"/>
        <w:ind w:left="0"/>
        <w:jc w:val="both"/>
      </w:pPr>
      <w:r>
        <w:rPr>
          <w:rFonts w:ascii="Times New Roman"/>
          <w:b w:val="false"/>
          <w:i w:val="false"/>
          <w:color w:val="ff0000"/>
          <w:sz w:val="28"/>
        </w:rPr>
        <w:t>      Ескерту. Күші жойылды Батыс Қазақстан облысы Жәнібек ауданы мәслихатының 30.01.2013 N 10-7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2011 жылғы 6 желтоқсандағы "2012-2014 жылдарға арналған облыстық бюджет туралы" № 36-1 (нормативтік құқықтық актілерді мемлекеттік тіркеу тізімінде № 3075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қосымшыларға</w:t>
      </w:r>
      <w:r>
        <w:rPr>
          <w:rFonts w:ascii="Times New Roman"/>
          <w:b w:val="false"/>
          <w:i w:val="false"/>
          <w:color w:val="000000"/>
          <w:sz w:val="28"/>
        </w:rPr>
        <w:t xml:space="preserve"> сәйкес, соның ішінде 2012 жылға келесі көлемде бекітілсін:</w:t>
      </w:r>
      <w:r>
        <w:br/>
      </w:r>
      <w:r>
        <w:rPr>
          <w:rFonts w:ascii="Times New Roman"/>
          <w:b w:val="false"/>
          <w:i w:val="false"/>
          <w:color w:val="000000"/>
          <w:sz w:val="28"/>
        </w:rPr>
        <w:t>
      1) кірістер – 2 441 999 мың теңге, соның ішінде:</w:t>
      </w:r>
      <w:r>
        <w:br/>
      </w:r>
      <w:r>
        <w:rPr>
          <w:rFonts w:ascii="Times New Roman"/>
          <w:b w:val="false"/>
          <w:i w:val="false"/>
          <w:color w:val="000000"/>
          <w:sz w:val="28"/>
        </w:rPr>
        <w:t>
      салық түсімдері – 199 307 мың теңге;</w:t>
      </w:r>
      <w:r>
        <w:br/>
      </w:r>
      <w:r>
        <w:rPr>
          <w:rFonts w:ascii="Times New Roman"/>
          <w:b w:val="false"/>
          <w:i w:val="false"/>
          <w:color w:val="000000"/>
          <w:sz w:val="28"/>
        </w:rPr>
        <w:t>
      салық емес түсімдер – 1 769 мың теңге;</w:t>
      </w:r>
      <w:r>
        <w:br/>
      </w:r>
      <w:r>
        <w:rPr>
          <w:rFonts w:ascii="Times New Roman"/>
          <w:b w:val="false"/>
          <w:i w:val="false"/>
          <w:color w:val="000000"/>
          <w:sz w:val="28"/>
        </w:rPr>
        <w:t>
      негізгі капиталды сатудан түсетін түсімдер – 277 мың теңге;</w:t>
      </w:r>
      <w:r>
        <w:br/>
      </w:r>
      <w:r>
        <w:rPr>
          <w:rFonts w:ascii="Times New Roman"/>
          <w:b w:val="false"/>
          <w:i w:val="false"/>
          <w:color w:val="000000"/>
          <w:sz w:val="28"/>
        </w:rPr>
        <w:t>
      трансферттер түсімдері – 2 240 646 мың теңге;</w:t>
      </w:r>
      <w:r>
        <w:br/>
      </w:r>
      <w:r>
        <w:rPr>
          <w:rFonts w:ascii="Times New Roman"/>
          <w:b w:val="false"/>
          <w:i w:val="false"/>
          <w:color w:val="000000"/>
          <w:sz w:val="28"/>
        </w:rPr>
        <w:t>
      2) шығындар – 2 451 335 мың теңге;</w:t>
      </w:r>
      <w:r>
        <w:br/>
      </w:r>
      <w:r>
        <w:rPr>
          <w:rFonts w:ascii="Times New Roman"/>
          <w:b w:val="false"/>
          <w:i w:val="false"/>
          <w:color w:val="000000"/>
          <w:sz w:val="28"/>
        </w:rPr>
        <w:t>
      3) таза бюджеттік несиелендіру – 51 286 мың теңге, соның ішінде:</w:t>
      </w:r>
      <w:r>
        <w:br/>
      </w:r>
      <w:r>
        <w:rPr>
          <w:rFonts w:ascii="Times New Roman"/>
          <w:b w:val="false"/>
          <w:i w:val="false"/>
          <w:color w:val="000000"/>
          <w:sz w:val="28"/>
        </w:rPr>
        <w:t>
      бюджеттік несиелер – 51 286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4) қаржы активтерімен операциялар бойынша сальдо - 8 500 мың теңге;</w:t>
      </w:r>
      <w:r>
        <w:br/>
      </w:r>
      <w:r>
        <w:rPr>
          <w:rFonts w:ascii="Times New Roman"/>
          <w:b w:val="false"/>
          <w:i w:val="false"/>
          <w:color w:val="000000"/>
          <w:sz w:val="28"/>
        </w:rPr>
        <w:t>
      қаржы активтерін сатып алу – 8 500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-69 122 мың теңге;</w:t>
      </w:r>
      <w:r>
        <w:br/>
      </w:r>
      <w:r>
        <w:rPr>
          <w:rFonts w:ascii="Times New Roman"/>
          <w:b w:val="false"/>
          <w:i w:val="false"/>
          <w:color w:val="000000"/>
          <w:sz w:val="28"/>
        </w:rPr>
        <w:t>
      6) бюджет тапшылығын қаржыландыру (профицитін пайдалану)– 69 122 мың теңге;</w:t>
      </w:r>
      <w:r>
        <w:br/>
      </w:r>
      <w:r>
        <w:rPr>
          <w:rFonts w:ascii="Times New Roman"/>
          <w:b w:val="false"/>
          <w:i w:val="false"/>
          <w:color w:val="000000"/>
          <w:sz w:val="28"/>
        </w:rPr>
        <w:t>
      қарыздар түсімі – 50 967 мың теңге;</w:t>
      </w:r>
      <w:r>
        <w:br/>
      </w:r>
      <w:r>
        <w:rPr>
          <w:rFonts w:ascii="Times New Roman"/>
          <w:b w:val="false"/>
          <w:i w:val="false"/>
          <w:color w:val="000000"/>
          <w:sz w:val="28"/>
        </w:rPr>
        <w:t>
      қарыздарды өтеу – 2 136 мың теңге;</w:t>
      </w:r>
      <w:r>
        <w:br/>
      </w:r>
      <w:r>
        <w:rPr>
          <w:rFonts w:ascii="Times New Roman"/>
          <w:b w:val="false"/>
          <w:i w:val="false"/>
          <w:color w:val="000000"/>
          <w:sz w:val="28"/>
        </w:rPr>
        <w:t>
      бюджет қаражатының пайдаланылатын қалдықтары – 20 291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өзгерістер енгізілді - Батыс Қазақстан облысы Жәнібек аудандық мәслихаттың 2012.04.16 </w:t>
      </w:r>
      <w:r>
        <w:rPr>
          <w:rFonts w:ascii="Times New Roman"/>
          <w:b w:val="false"/>
          <w:i w:val="false"/>
          <w:color w:val="000000"/>
          <w:sz w:val="28"/>
        </w:rPr>
        <w:t>№ 3-2</w:t>
      </w:r>
      <w:r>
        <w:rPr>
          <w:rFonts w:ascii="Times New Roman"/>
          <w:b w:val="false"/>
          <w:i w:val="false"/>
          <w:color w:val="000000"/>
          <w:sz w:val="28"/>
        </w:rPr>
        <w:t> </w:t>
      </w:r>
      <w:r>
        <w:rPr>
          <w:rFonts w:ascii="Times New Roman"/>
          <w:b w:val="false"/>
          <w:i w:val="false"/>
          <w:color w:val="ff0000"/>
          <w:sz w:val="28"/>
        </w:rPr>
        <w:t xml:space="preserve">(2012.01.01 бастап қолданысқа енгізіледі), 2012.08.27 </w:t>
      </w:r>
      <w:r>
        <w:rPr>
          <w:rFonts w:ascii="Times New Roman"/>
          <w:b w:val="false"/>
          <w:i w:val="false"/>
          <w:color w:val="000000"/>
          <w:sz w:val="28"/>
        </w:rPr>
        <w:t>№ 6-3</w:t>
      </w:r>
      <w:r>
        <w:rPr>
          <w:rFonts w:ascii="Times New Roman"/>
          <w:b w:val="false"/>
          <w:i w:val="false"/>
          <w:color w:val="000000"/>
          <w:sz w:val="28"/>
        </w:rPr>
        <w:t> </w:t>
      </w:r>
      <w:r>
        <w:rPr>
          <w:rFonts w:ascii="Times New Roman"/>
          <w:b w:val="false"/>
          <w:i w:val="false"/>
          <w:color w:val="ff0000"/>
          <w:sz w:val="28"/>
        </w:rPr>
        <w:t xml:space="preserve">(2012.01.01 бастап қолданысқа енгізіледі), 2012.12.12 </w:t>
      </w:r>
      <w:r>
        <w:rPr>
          <w:rFonts w:ascii="Times New Roman"/>
          <w:b w:val="false"/>
          <w:i w:val="false"/>
          <w:color w:val="000000"/>
          <w:sz w:val="28"/>
        </w:rPr>
        <w:t>№ 8-1</w:t>
      </w:r>
      <w:r>
        <w:rPr>
          <w:rFonts w:ascii="Times New Roman"/>
          <w:b w:val="false"/>
          <w:i w:val="false"/>
          <w:color w:val="000000"/>
          <w:sz w:val="28"/>
        </w:rPr>
        <w:t>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Батыс Қазақстан облыстық мәслихатының 2011 жылғы 6 желтоқсандағы "2012-2014 жылға арналған облыстық бюджет туралы" № 36-1 шешімінің </w:t>
      </w:r>
      <w:r>
        <w:rPr>
          <w:rFonts w:ascii="Times New Roman"/>
          <w:b w:val="false"/>
          <w:i w:val="false"/>
          <w:color w:val="000000"/>
          <w:sz w:val="28"/>
        </w:rPr>
        <w:t>6 тармағы</w:t>
      </w:r>
      <w:r>
        <w:rPr>
          <w:rFonts w:ascii="Times New Roman"/>
          <w:b w:val="false"/>
          <w:i w:val="false"/>
          <w:color w:val="000000"/>
          <w:sz w:val="28"/>
        </w:rPr>
        <w:t xml:space="preserve"> 1, 2 тармақшаларына сәйкес құрылады.</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4. 2012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денсаулық сақтау, әлеуметтік қамтамасыздандыру, білім беру, мәдениет және спорт саласының азаматтық қызметшілердің ставкалармен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5. Жергілікті атқарушы органның 2012 жылға арналған резерві  5  198мың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өзгерістер енгізілді - Батыс Қазақстан облысы Жәнібек аудандық мәслихаттың 2012.04.16 </w:t>
      </w:r>
      <w:r>
        <w:rPr>
          <w:rFonts w:ascii="Times New Roman"/>
          <w:b w:val="false"/>
          <w:i w:val="false"/>
          <w:color w:val="000000"/>
          <w:sz w:val="28"/>
        </w:rPr>
        <w:t>№ 3-2</w:t>
      </w:r>
      <w:r>
        <w:rPr>
          <w:rFonts w:ascii="Times New Roman"/>
          <w:b w:val="false"/>
          <w:i w:val="false"/>
          <w:color w:val="000000"/>
          <w:sz w:val="28"/>
        </w:rPr>
        <w:t> </w:t>
      </w:r>
      <w:r>
        <w:rPr>
          <w:rFonts w:ascii="Times New Roman"/>
          <w:b w:val="false"/>
          <w:i w:val="false"/>
          <w:color w:val="ff0000"/>
          <w:sz w:val="28"/>
        </w:rPr>
        <w:t xml:space="preserve">(2012.01.01 бастап қолданысқа енгізіледі), 2012.08.27 </w:t>
      </w:r>
      <w:r>
        <w:rPr>
          <w:rFonts w:ascii="Times New Roman"/>
          <w:b w:val="false"/>
          <w:i w:val="false"/>
          <w:color w:val="000000"/>
          <w:sz w:val="28"/>
        </w:rPr>
        <w:t>№ 6-3</w:t>
      </w:r>
      <w:r>
        <w:rPr>
          <w:rFonts w:ascii="Times New Roman"/>
          <w:b w:val="false"/>
          <w:i w:val="false"/>
          <w:color w:val="000000"/>
          <w:sz w:val="28"/>
        </w:rPr>
        <w:t> </w:t>
      </w:r>
      <w:r>
        <w:rPr>
          <w:rFonts w:ascii="Times New Roman"/>
          <w:b w:val="false"/>
          <w:i w:val="false"/>
          <w:color w:val="ff0000"/>
          <w:sz w:val="28"/>
        </w:rPr>
        <w:t xml:space="preserve">(2012.01.01 бастап қолданысқа енгізіледі), 2012.11.14 </w:t>
      </w:r>
      <w:r>
        <w:rPr>
          <w:rFonts w:ascii="Times New Roman"/>
          <w:b w:val="false"/>
          <w:i w:val="false"/>
          <w:color w:val="000000"/>
          <w:sz w:val="28"/>
        </w:rPr>
        <w:t>№ 7-1</w:t>
      </w:r>
      <w:r>
        <w:rPr>
          <w:rFonts w:ascii="Times New Roman"/>
          <w:b w:val="false"/>
          <w:i w:val="false"/>
          <w:color w:val="000000"/>
          <w:sz w:val="28"/>
        </w:rPr>
        <w:t>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бюджеттің атқарылу процесінде секвестрлеуге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2012 жылға арналған ауылдық округтердің бюджеттік бағдарламаларының тізбесі</w:t>
      </w:r>
      <w:r>
        <w:rPr>
          <w:rFonts w:ascii="Times New Roman"/>
          <w:b w:val="false"/>
          <w:i w:val="false"/>
          <w:color w:val="000000"/>
          <w:sz w:val="28"/>
        </w:rPr>
        <w:t xml:space="preserve"> 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шешiм 2012 жылғы 1 қаңтардан бастап қолданысқа енгiзiледi.</w:t>
      </w:r>
    </w:p>
    <w:bookmarkEnd w:id="0"/>
    <w:p>
      <w:pPr>
        <w:spacing w:after="0"/>
        <w:ind w:left="0"/>
        <w:jc w:val="both"/>
      </w:pPr>
      <w:r>
        <w:rPr>
          <w:rFonts w:ascii="Times New Roman"/>
          <w:b w:val="false"/>
          <w:i/>
          <w:color w:val="000000"/>
          <w:sz w:val="28"/>
        </w:rPr>
        <w:t>      Сессия төрағасы                  Т. З. Кадимов</w:t>
      </w:r>
      <w:r>
        <w:br/>
      </w:r>
      <w:r>
        <w:rPr>
          <w:rFonts w:ascii="Times New Roman"/>
          <w:b w:val="false"/>
          <w:i w:val="false"/>
          <w:color w:val="000000"/>
          <w:sz w:val="28"/>
        </w:rPr>
        <w:t>
</w:t>
      </w:r>
      <w:r>
        <w:rPr>
          <w:rFonts w:ascii="Times New Roman"/>
          <w:b w:val="false"/>
          <w:i/>
          <w:color w:val="000000"/>
          <w:sz w:val="28"/>
        </w:rPr>
        <w:t>      Аудандық мәслихат хатшысы        Т. З. Кадимов</w:t>
      </w:r>
    </w:p>
    <w:bookmarkStart w:name="z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36-2 шешіміне 1 қосымша</w:t>
      </w:r>
    </w:p>
    <w:bookmarkEnd w:id="1"/>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Жәнібек аудандық мәслихаттың 2012.12.12 </w:t>
      </w:r>
      <w:r>
        <w:rPr>
          <w:rFonts w:ascii="Times New Roman"/>
          <w:b w:val="false"/>
          <w:i w:val="false"/>
          <w:color w:val="ff0000"/>
          <w:sz w:val="28"/>
        </w:rPr>
        <w:t>№ 8-1</w:t>
      </w:r>
      <w:r>
        <w:rPr>
          <w:rFonts w:ascii="Times New Roman"/>
          <w:b w:val="false"/>
          <w:i w:val="false"/>
          <w:color w:val="ff0000"/>
          <w:sz w:val="28"/>
        </w:rPr>
        <w:t xml:space="preserve"> (2012.01.01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58"/>
        <w:gridCol w:w="513"/>
        <w:gridCol w:w="513"/>
        <w:gridCol w:w="7636"/>
        <w:gridCol w:w="213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2 441 999</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199 307</w:t>
            </w:r>
          </w:p>
        </w:tc>
      </w:tr>
      <w:tr>
        <w:trPr>
          <w:trHeight w:val="2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79 416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79 416</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77 077</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77 077</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40 459</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30 511</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8 466</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8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0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r>
      <w:tr>
        <w:trPr>
          <w:trHeight w:val="4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2 240 646</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 жоғарғы тұрған органдардан бөлінген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2 240 646</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2 240 646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10"/>
        <w:gridCol w:w="779"/>
        <w:gridCol w:w="738"/>
        <w:gridCol w:w="7284"/>
        <w:gridCol w:w="208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2 451 335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168 402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154 834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43 873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3 468</w:t>
            </w:r>
          </w:p>
        </w:tc>
      </w:tr>
      <w:tr>
        <w:trPr>
          <w:trHeight w:val="6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95 355</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(селоның), ауылдық (селолық) округ әкімінің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95 001</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13 244</w:t>
            </w:r>
          </w:p>
        </w:tc>
      </w:tr>
      <w:tr>
        <w:trPr>
          <w:trHeight w:val="7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елді-мекендерде өрттердің алдын алу және оларды сөндіру жөніндегі іс-шаралар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1 623 216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дейiнгi тәрбиелеу және оқыту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142 201</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123 289</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896 525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896 258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833 242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мамандырырлған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14 317</w:t>
            </w:r>
          </w:p>
        </w:tc>
      </w:tr>
      <w:tr>
        <w:trPr>
          <w:trHeight w:val="1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584 490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31 477</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7 447</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553 013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553 013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162 116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52 441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4 130</w:t>
            </w:r>
          </w:p>
        </w:tc>
      </w:tr>
      <w:tr>
        <w:trPr>
          <w:trHeight w:val="9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23 651</w:t>
            </w:r>
          </w:p>
        </w:tc>
      </w:tr>
      <w:tr>
        <w:trPr>
          <w:trHeight w:val="7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15 832</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 балаларға мемлекеттік жәрдемақылар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40 161</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6 515</w:t>
            </w:r>
          </w:p>
        </w:tc>
      </w:tr>
      <w:tr>
        <w:trPr>
          <w:trHeight w:val="7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218 978</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40 662</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елді-мекендерді дамыту шеңберінде объектілерді жөндеу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40 662</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27 778</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17 477</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116 327</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112 557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112 557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жарықтандыру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9 761</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87 877</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87 877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87 877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қалалық) деңгейде спорттық жарыстар өткізу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w:t>
            </w:r>
          </w:p>
        </w:tc>
      </w:tr>
      <w:tr>
        <w:trPr>
          <w:trHeight w:val="7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 құрама командаларының мүшелерін дайындау және олардың облыстық спорт жарыстарына қатысуы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кенiстiк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42 189</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кенестiктi ұйымдастыру жөнiндегi өзге де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8 925</w:t>
            </w:r>
          </w:p>
        </w:tc>
      </w:tr>
      <w:tr>
        <w:trPr>
          <w:trHeight w:val="7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сенімділігінін қалыптастыру саласында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7 019</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20 230</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23 030</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23 030</w:t>
            </w:r>
          </w:p>
        </w:tc>
      </w:tr>
      <w:tr>
        <w:trPr>
          <w:trHeight w:val="10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жұмысын істеуін қамтамасыз ету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27 118</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8 766</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8 766</w:t>
            </w:r>
          </w:p>
        </w:tc>
      </w:tr>
      <w:tr>
        <w:trPr>
          <w:trHeight w:val="10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Аданның (облыстық маңызы бар қаланың) жергілікті атқарушы органының резерві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10 959</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ветиринария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10 959</w:t>
            </w:r>
          </w:p>
        </w:tc>
      </w:tr>
      <w:tr>
        <w:trPr>
          <w:trHeight w:val="1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7 802</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Пайдаланылмаған (толық пайдаланылмаған) трансферттерді қайтару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51 286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51 286</w:t>
            </w:r>
          </w:p>
        </w:tc>
      </w:tr>
      <w:tr>
        <w:trPr>
          <w:trHeight w:val="7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51 286</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51 286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51 286</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51 286</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АКТИВТЕРМЕН ЖАСАЛАТЫН ОПЕРАЦИЯЛАР БОЙЫНША САЛЬДО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-69 122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69 122</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50 967</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50 967</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бюджеттен алдындағы борышын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bl>
    <w:bookmarkStart w:name="z10"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36-2 шешіміне 2 қосымша</w:t>
      </w:r>
    </w:p>
    <w:bookmarkEnd w:id="2"/>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508"/>
        <w:gridCol w:w="509"/>
        <w:gridCol w:w="8564"/>
        <w:gridCol w:w="205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0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1 610 286</w:t>
            </w:r>
          </w:p>
        </w:tc>
      </w:tr>
      <w:tr>
        <w:trPr>
          <w:trHeight w:val="28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201 810</w:t>
            </w:r>
          </w:p>
        </w:tc>
      </w:tr>
      <w:tr>
        <w:trPr>
          <w:trHeight w:val="22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82 055</w:t>
            </w:r>
          </w:p>
        </w:tc>
      </w:tr>
      <w:tr>
        <w:trPr>
          <w:trHeight w:val="31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82 055</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82 577</w:t>
            </w:r>
          </w:p>
        </w:tc>
      </w:tr>
      <w:tr>
        <w:trPr>
          <w:trHeight w:val="2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82 577</w:t>
            </w:r>
          </w:p>
        </w:tc>
      </w:tr>
      <w:tr>
        <w:trPr>
          <w:trHeight w:val="2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34 809</w:t>
            </w:r>
          </w:p>
        </w:tc>
      </w:tr>
      <w:tr>
        <w:trPr>
          <w:trHeight w:val="2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24 584</w:t>
            </w:r>
          </w:p>
        </w:tc>
      </w:tr>
      <w:tr>
        <w:trPr>
          <w:trHeight w:val="2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r>
      <w:tr>
        <w:trPr>
          <w:trHeight w:val="2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2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81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8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p>
        </w:tc>
      </w:tr>
      <w:tr>
        <w:trPr>
          <w:trHeight w:val="28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4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00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r>
      <w:tr>
        <w:trPr>
          <w:trHeight w:val="7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r>
      <w:tr>
        <w:trPr>
          <w:trHeight w:val="28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5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7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7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7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7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1 406 429</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1 406 429</w:t>
            </w:r>
          </w:p>
        </w:tc>
      </w:tr>
      <w:tr>
        <w:trPr>
          <w:trHeight w:val="3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1 406 429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711"/>
        <w:gridCol w:w="752"/>
        <w:gridCol w:w="8047"/>
        <w:gridCol w:w="206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1 610 286</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157 327</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14 435</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14 435</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40 294</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40 294</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86 467</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86 467</w:t>
            </w:r>
          </w:p>
        </w:tc>
      </w:tr>
      <w:tr>
        <w:trPr>
          <w:trHeight w:val="49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16 131</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16 131</w:t>
            </w:r>
          </w:p>
        </w:tc>
      </w:tr>
      <w:tr>
        <w:trPr>
          <w:trHeight w:val="30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w:t>
            </w:r>
          </w:p>
        </w:tc>
      </w:tr>
      <w:tr>
        <w:trPr>
          <w:trHeight w:val="28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1 069 372</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111 110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111 110</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933 965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892 845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41 120</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23 132</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6 747</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мемлекеттік білім беру ұйымдары үшін оқулықтармен оқу-әдістемелік кешендерді сатып алу және жеткізу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14 667</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w:t>
            </w:r>
          </w:p>
        </w:tc>
      </w:tr>
      <w:tr>
        <w:trPr>
          <w:trHeight w:val="36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161 617</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146 113</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22 493</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r>
      <w:tr>
        <w:trPr>
          <w:trHeight w:val="1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маттериалдық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11 066</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 балаларға мемлекеттік жәрдемақылар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52 118</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4 662</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13 502</w:t>
            </w:r>
          </w:p>
        </w:tc>
      </w:tr>
      <w:tr>
        <w:trPr>
          <w:trHeight w:val="27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15 009</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 аппараты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49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 аппараты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13 917</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w:t>
            </w:r>
          </w:p>
        </w:tc>
      </w:tr>
      <w:tr>
        <w:trPr>
          <w:trHeight w:val="48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134 535</w:t>
            </w:r>
          </w:p>
        </w:tc>
      </w:tr>
      <w:tr>
        <w:trPr>
          <w:trHeight w:val="7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109 328</w:t>
            </w:r>
          </w:p>
        </w:tc>
      </w:tr>
      <w:tr>
        <w:trPr>
          <w:trHeight w:val="13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62 451</w:t>
            </w:r>
          </w:p>
        </w:tc>
      </w:tr>
      <w:tr>
        <w:trPr>
          <w:trHeight w:val="34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қалалық) деңгейде спорттық жарыстар өткізу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58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жеткізу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p>
        </w:tc>
      </w:tr>
      <w:tr>
        <w:trPr>
          <w:trHeight w:val="27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43 953</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6 918</w:t>
            </w:r>
          </w:p>
        </w:tc>
      </w:tr>
      <w:tr>
        <w:trPr>
          <w:trHeight w:val="73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6 918</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11 692</w:t>
            </w:r>
          </w:p>
        </w:tc>
      </w:tr>
      <w:tr>
        <w:trPr>
          <w:trHeight w:val="54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11 692</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6 597</w:t>
            </w:r>
          </w:p>
        </w:tc>
      </w:tr>
      <w:tr>
        <w:trPr>
          <w:trHeight w:val="28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сенімділігінін қалыптастыруда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5 597</w:t>
            </w:r>
          </w:p>
        </w:tc>
      </w:tr>
      <w:tr>
        <w:trPr>
          <w:trHeight w:val="27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w:t>
            </w:r>
          </w:p>
        </w:tc>
      </w:tr>
      <w:tr>
        <w:trPr>
          <w:trHeight w:val="5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12 708</w:t>
            </w:r>
          </w:p>
        </w:tc>
      </w:tr>
      <w:tr>
        <w:trPr>
          <w:trHeight w:val="1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12 708</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тиімді қала құрылыстық игеруді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12 708</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24 501</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24 501</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24 501</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25 106</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Аданның (облыстық маңызы бар қаланың) жергілікті атқарушы органының резерві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9 110</w:t>
            </w:r>
          </w:p>
        </w:tc>
      </w:tr>
      <w:tr>
        <w:trPr>
          <w:trHeight w:val="7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9 110</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12 996</w:t>
            </w:r>
          </w:p>
        </w:tc>
      </w:tr>
      <w:tr>
        <w:trPr>
          <w:trHeight w:val="79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ветиринария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12 996</w:t>
            </w:r>
          </w:p>
        </w:tc>
      </w:tr>
    </w:tbl>
    <w:bookmarkStart w:name="z11"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36-2 шешіміне 3 қосымша</w:t>
      </w:r>
    </w:p>
    <w:bookmarkEnd w:id="3"/>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508"/>
        <w:gridCol w:w="509"/>
        <w:gridCol w:w="8564"/>
        <w:gridCol w:w="205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0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1 650 256</w:t>
            </w:r>
          </w:p>
        </w:tc>
      </w:tr>
      <w:tr>
        <w:trPr>
          <w:trHeight w:val="43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201 809</w:t>
            </w:r>
          </w:p>
        </w:tc>
      </w:tr>
      <w:tr>
        <w:trPr>
          <w:trHeight w:val="43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82 055</w:t>
            </w:r>
          </w:p>
        </w:tc>
      </w:tr>
      <w:tr>
        <w:trPr>
          <w:trHeight w:val="31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82 055</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82 576</w:t>
            </w:r>
          </w:p>
        </w:tc>
      </w:tr>
      <w:tr>
        <w:trPr>
          <w:trHeight w:val="2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82 576</w:t>
            </w:r>
          </w:p>
        </w:tc>
      </w:tr>
      <w:tr>
        <w:trPr>
          <w:trHeight w:val="2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34 809</w:t>
            </w:r>
          </w:p>
        </w:tc>
      </w:tr>
      <w:tr>
        <w:trPr>
          <w:trHeight w:val="2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24 584</w:t>
            </w:r>
          </w:p>
        </w:tc>
      </w:tr>
      <w:tr>
        <w:trPr>
          <w:trHeight w:val="2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r>
      <w:tr>
        <w:trPr>
          <w:trHeight w:val="2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2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81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8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p>
        </w:tc>
      </w:tr>
      <w:tr>
        <w:trPr>
          <w:trHeight w:val="28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4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00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r>
      <w:tr>
        <w:trPr>
          <w:trHeight w:val="7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r>
      <w:tr>
        <w:trPr>
          <w:trHeight w:val="28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5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7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7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7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7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1 446 400</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1 446 400</w:t>
            </w:r>
          </w:p>
        </w:tc>
      </w:tr>
      <w:tr>
        <w:trPr>
          <w:trHeight w:val="3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711"/>
        <w:gridCol w:w="752"/>
        <w:gridCol w:w="8047"/>
        <w:gridCol w:w="206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1 650 256</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157 327</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14 435</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14 435</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40 294</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40 294</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86 467</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86 467</w:t>
            </w:r>
          </w:p>
        </w:tc>
      </w:tr>
      <w:tr>
        <w:trPr>
          <w:trHeight w:val="49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16 131</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16 131</w:t>
            </w:r>
          </w:p>
        </w:tc>
      </w:tr>
      <w:tr>
        <w:trPr>
          <w:trHeight w:val="30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w:t>
            </w:r>
          </w:p>
        </w:tc>
      </w:tr>
      <w:tr>
        <w:trPr>
          <w:trHeight w:val="28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1 109 342</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111 110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111 110</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973 935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932 815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41 120</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23 132</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6 747</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мемлекеттік білім беру ұйымдары үшін оқулықтармен оқу-әдістемелік кешендерді сатып алу және жеткізу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14 667</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w:t>
            </w:r>
          </w:p>
        </w:tc>
      </w:tr>
      <w:tr>
        <w:trPr>
          <w:trHeight w:val="36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161 617</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146 113</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22 493</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r>
      <w:tr>
        <w:trPr>
          <w:trHeight w:val="1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маттериалдық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11 066</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 балаларға мемлекеттік жәрдемақылар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52 118</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4 662</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13 502</w:t>
            </w:r>
          </w:p>
        </w:tc>
      </w:tr>
      <w:tr>
        <w:trPr>
          <w:trHeight w:val="27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15 009</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 аппараты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49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 аппараты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13 917</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w:t>
            </w:r>
          </w:p>
        </w:tc>
      </w:tr>
      <w:tr>
        <w:trPr>
          <w:trHeight w:val="48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134 535</w:t>
            </w:r>
          </w:p>
        </w:tc>
      </w:tr>
      <w:tr>
        <w:trPr>
          <w:trHeight w:val="7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107 234</w:t>
            </w:r>
          </w:p>
        </w:tc>
      </w:tr>
      <w:tr>
        <w:trPr>
          <w:trHeight w:val="13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62 451</w:t>
            </w:r>
          </w:p>
        </w:tc>
      </w:tr>
      <w:tr>
        <w:trPr>
          <w:trHeight w:val="34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қалалық) деңгейде спорттық жарыстар өткізу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58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жеткізу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p>
        </w:tc>
      </w:tr>
      <w:tr>
        <w:trPr>
          <w:trHeight w:val="27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43 953</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6 918</w:t>
            </w:r>
          </w:p>
        </w:tc>
      </w:tr>
      <w:tr>
        <w:trPr>
          <w:trHeight w:val="73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6 918</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11 692</w:t>
            </w:r>
          </w:p>
        </w:tc>
      </w:tr>
      <w:tr>
        <w:trPr>
          <w:trHeight w:val="54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11 692</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6 597</w:t>
            </w:r>
          </w:p>
        </w:tc>
      </w:tr>
      <w:tr>
        <w:trPr>
          <w:trHeight w:val="28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сенімділігінін қалыптастыруда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5 597</w:t>
            </w:r>
          </w:p>
        </w:tc>
      </w:tr>
      <w:tr>
        <w:trPr>
          <w:trHeight w:val="27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w:t>
            </w:r>
          </w:p>
        </w:tc>
      </w:tr>
      <w:tr>
        <w:trPr>
          <w:trHeight w:val="5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12 708</w:t>
            </w:r>
          </w:p>
        </w:tc>
      </w:tr>
      <w:tr>
        <w:trPr>
          <w:trHeight w:val="1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12 708</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тиімді қала құрылыстық игеруді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12 708</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24 501</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24 501</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24 501</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25 106</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Аданның (облыстық маңызы бар қаланың) жергілікті атқарушы органының резерві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9 110</w:t>
            </w:r>
          </w:p>
        </w:tc>
      </w:tr>
      <w:tr>
        <w:trPr>
          <w:trHeight w:val="7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9 110</w:t>
            </w:r>
          </w:p>
        </w:tc>
      </w:tr>
      <w:tr>
        <w:trPr>
          <w:trHeight w:val="2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12 996</w:t>
            </w:r>
          </w:p>
        </w:tc>
      </w:tr>
      <w:tr>
        <w:trPr>
          <w:trHeight w:val="79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ветиринария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12 996</w:t>
            </w:r>
          </w:p>
        </w:tc>
      </w:tr>
    </w:tbl>
    <w:bookmarkStart w:name="z12"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36-2 шешіміне 4 қосымша</w:t>
      </w:r>
    </w:p>
    <w:bookmarkEnd w:id="4"/>
    <w:p>
      <w:pPr>
        <w:spacing w:after="0"/>
        <w:ind w:left="0"/>
        <w:jc w:val="left"/>
      </w:pPr>
      <w:r>
        <w:rPr>
          <w:rFonts w:ascii="Times New Roman"/>
          <w:b/>
          <w:i w:val="false"/>
          <w:color w:val="000000"/>
        </w:rPr>
        <w:t xml:space="preserve"> 2012 жылға арналған облыстық бюджеттің</w:t>
      </w:r>
      <w:r>
        <w:br/>
      </w:r>
      <w:r>
        <w:rPr>
          <w:rFonts w:ascii="Times New Roman"/>
          <w:b/>
          <w:i w:val="false"/>
          <w:color w:val="000000"/>
        </w:rPr>
        <w:t>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707"/>
        <w:gridCol w:w="748"/>
        <w:gridCol w:w="990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3"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36-2 шешіміне 5 қосымша</w:t>
      </w:r>
    </w:p>
    <w:bookmarkEnd w:id="5"/>
    <w:p>
      <w:pPr>
        <w:spacing w:after="0"/>
        <w:ind w:left="0"/>
        <w:jc w:val="left"/>
      </w:pPr>
      <w:r>
        <w:rPr>
          <w:rFonts w:ascii="Times New Roman"/>
          <w:b/>
          <w:i w:val="false"/>
          <w:color w:val="000000"/>
        </w:rPr>
        <w:t xml:space="preserve"> 2012 жылға арналған ауылдық</w:t>
      </w:r>
      <w:r>
        <w:br/>
      </w:r>
      <w:r>
        <w:rPr>
          <w:rFonts w:ascii="Times New Roman"/>
          <w:b/>
          <w:i w:val="false"/>
          <w:color w:val="000000"/>
        </w:rPr>
        <w:t>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707"/>
        <w:gridCol w:w="748"/>
        <w:gridCol w:w="990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 аппараты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 аппараты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