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cd69" w14:textId="23bc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2010 жылғы 22 желтоқсандағы N 25-1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2011 жылғы 5 сәуірдегі N 28-1 шешімі. Батыс Қазақстан облысы Әділет департаментінде 2011 жылғы 20 сәуірде N 7-9-103 тіркелді. Күші жойылды - Батыс Қазақстан облысы Қаратөбе аудандық мәслихатының 2012 жылғы 17 сәуірдегі № 2-6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17.04.2012 № 2-6 шешімімен</w:t>
      </w:r>
    </w:p>
    <w:bookmarkStart w:name="z7"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Батыс Қазақстан облыстық мәслихатының 2011 жылғы 15 наурыздағы N 30-1 "Батыс Қазақстан облыстық мәслихатының 2010 жылғы 13 желтоқсандағы N 28-2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Қаратөбе аудандық мәслихатының 2010 жылғы 25 желтоқсандағы N 25-1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7-9-101 болып тіркелген, "Қаратөбе өңірі" газетінің 2011 жылғы 21 қаңтардағы N 3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"1 759 112" деген сандар "1 836 276" деген сандармен ауыстырылсын;</w:t>
      </w:r>
      <w:r>
        <w:br/>
      </w:r>
      <w:r>
        <w:rPr>
          <w:rFonts w:ascii="Times New Roman"/>
          <w:b w:val="false"/>
          <w:i w:val="false"/>
          <w:color w:val="000000"/>
          <w:sz w:val="28"/>
        </w:rPr>
        <w:t>
      "2 595" деген сандар "25 067" деген сандармен ауыстырылсын;</w:t>
      </w:r>
      <w:r>
        <w:br/>
      </w:r>
      <w:r>
        <w:rPr>
          <w:rFonts w:ascii="Times New Roman"/>
          <w:b w:val="false"/>
          <w:i w:val="false"/>
          <w:color w:val="000000"/>
          <w:sz w:val="28"/>
        </w:rPr>
        <w:t>
      "1 615 507" деген сандар "1 670 199" деген сандармен ауыстырылсын;</w:t>
      </w:r>
      <w:r>
        <w:br/>
      </w:r>
      <w:r>
        <w:rPr>
          <w:rFonts w:ascii="Times New Roman"/>
          <w:b w:val="false"/>
          <w:i w:val="false"/>
          <w:color w:val="000000"/>
          <w:sz w:val="28"/>
        </w:rPr>
        <w:t>
      2) тармақшадағы "1 759 112" деген сандар "1 814 063" деген сандармен ауыстырылсын;</w:t>
      </w:r>
      <w:r>
        <w:br/>
      </w:r>
      <w:r>
        <w:rPr>
          <w:rFonts w:ascii="Times New Roman"/>
          <w:b w:val="false"/>
          <w:i w:val="false"/>
          <w:color w:val="000000"/>
          <w:sz w:val="28"/>
        </w:rPr>
        <w:t>
      3) тармақшадағы "таза бюджеттік несиелендіру" жолындағы "24 035" деген сандар "35 372" деген сандармен ауыстырылсын;</w:t>
      </w:r>
      <w:r>
        <w:br/>
      </w:r>
      <w:r>
        <w:rPr>
          <w:rFonts w:ascii="Times New Roman"/>
          <w:b w:val="false"/>
          <w:i w:val="false"/>
          <w:color w:val="000000"/>
          <w:sz w:val="28"/>
        </w:rPr>
        <w:t>
      "бюджеттік несиелер" жолындағы "24 035" деген сандар "36 559" деген сандармен ауыстырылсын;</w:t>
      </w:r>
      <w:r>
        <w:br/>
      </w:r>
      <w:r>
        <w:rPr>
          <w:rFonts w:ascii="Times New Roman"/>
          <w:b w:val="false"/>
          <w:i w:val="false"/>
          <w:color w:val="000000"/>
          <w:sz w:val="28"/>
        </w:rPr>
        <w:t>
      "бюджеттік несиелерді өтеу" жолындағы "0" саны "1 187" деген сандармен ауыстырылсын;</w:t>
      </w:r>
      <w:r>
        <w:br/>
      </w:r>
      <w:r>
        <w:rPr>
          <w:rFonts w:ascii="Times New Roman"/>
          <w:b w:val="false"/>
          <w:i w:val="false"/>
          <w:color w:val="000000"/>
          <w:sz w:val="28"/>
        </w:rPr>
        <w:t>
      5) тармақшадағы "-24 035" деген сандар "-13 159" деген сандармен ауыстырылсын;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бюджет тапшылығын (профицитін пайдалану) қаржыландыру - 13 159 мың теңге:</w:t>
      </w:r>
      <w:r>
        <w:br/>
      </w:r>
      <w:r>
        <w:rPr>
          <w:rFonts w:ascii="Times New Roman"/>
          <w:b w:val="false"/>
          <w:i w:val="false"/>
          <w:color w:val="000000"/>
          <w:sz w:val="28"/>
        </w:rPr>
        <w:t>
      қарыздар түсімі - 24 035 мың теңге;</w:t>
      </w:r>
      <w:r>
        <w:br/>
      </w:r>
      <w:r>
        <w:rPr>
          <w:rFonts w:ascii="Times New Roman"/>
          <w:b w:val="false"/>
          <w:i w:val="false"/>
          <w:color w:val="000000"/>
          <w:sz w:val="28"/>
        </w:rPr>
        <w:t>
      қарыздар өтеу - 33 153 мың теңге;</w:t>
      </w:r>
      <w:r>
        <w:br/>
      </w:r>
      <w:r>
        <w:rPr>
          <w:rFonts w:ascii="Times New Roman"/>
          <w:b w:val="false"/>
          <w:i w:val="false"/>
          <w:color w:val="000000"/>
          <w:sz w:val="28"/>
        </w:rPr>
        <w:t>
      бюджет қаражатының пайдаланылатын қалдықтары - 22 277 мың теңге;";</w:t>
      </w:r>
      <w:r>
        <w:br/>
      </w:r>
      <w:r>
        <w:rPr>
          <w:rFonts w:ascii="Times New Roman"/>
          <w:b w:val="false"/>
          <w:i w:val="false"/>
          <w:color w:val="000000"/>
          <w:sz w:val="28"/>
        </w:rPr>
        <w:t>
</w:t>
      </w:r>
      <w:r>
        <w:rPr>
          <w:rFonts w:ascii="Times New Roman"/>
          <w:b w:val="false"/>
          <w:i w:val="false"/>
          <w:color w:val="000000"/>
          <w:sz w:val="28"/>
        </w:rPr>
        <w:t>
      2) 3-тармақта:</w:t>
      </w:r>
      <w:r>
        <w:br/>
      </w:r>
      <w:r>
        <w:rPr>
          <w:rFonts w:ascii="Times New Roman"/>
          <w:b w:val="false"/>
          <w:i w:val="false"/>
          <w:color w:val="000000"/>
          <w:sz w:val="28"/>
        </w:rPr>
        <w:t>
      екінші бөлігі мынандай редакцияда жазылсын:</w:t>
      </w:r>
      <w:r>
        <w:br/>
      </w:r>
      <w:r>
        <w:rPr>
          <w:rFonts w:ascii="Times New Roman"/>
          <w:b w:val="false"/>
          <w:i w:val="false"/>
          <w:color w:val="000000"/>
          <w:sz w:val="28"/>
        </w:rPr>
        <w:t>
      "2011 жылға арналған аудандық бюджетте республикалық және облыстық бюджеттен бөлінетін нысаналы трансферттердің және кредиттердің жалпы сомасы 266 312 мың теңге көлемінде қарастырылсын, соның ішінде:";</w:t>
      </w:r>
      <w:r>
        <w:br/>
      </w:r>
      <w:r>
        <w:rPr>
          <w:rFonts w:ascii="Times New Roman"/>
          <w:b w:val="false"/>
          <w:i w:val="false"/>
          <w:color w:val="000000"/>
          <w:sz w:val="28"/>
        </w:rPr>
        <w:t>
      жетінші абзацта "16 706" деген сандар "19 720" деген сандармен ауыстырылсын;</w:t>
      </w:r>
      <w:r>
        <w:br/>
      </w:r>
      <w:r>
        <w:rPr>
          <w:rFonts w:ascii="Times New Roman"/>
          <w:b w:val="false"/>
          <w:i w:val="false"/>
          <w:color w:val="000000"/>
          <w:sz w:val="28"/>
        </w:rPr>
        <w:t>
      мынадай мазмұндағы он төртінші, он бесінші, он алтыншы, он жетінші, он сегізінші абзацтармен толықтырылсын:</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7 546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5 460 мың теңге;</w:t>
      </w:r>
      <w:r>
        <w:br/>
      </w:r>
      <w:r>
        <w:rPr>
          <w:rFonts w:ascii="Times New Roman"/>
          <w:b w:val="false"/>
          <w:i w:val="false"/>
          <w:color w:val="000000"/>
          <w:sz w:val="28"/>
        </w:rPr>
        <w:t>
      "Жұмыспен қамту - 2020" бағдарламасы шеңберінде жұмыспен қамту орталықтарын құруға – 6 706 мың теңге;</w:t>
      </w:r>
      <w:r>
        <w:br/>
      </w:r>
      <w:r>
        <w:rPr>
          <w:rFonts w:ascii="Times New Roman"/>
          <w:b w:val="false"/>
          <w:i w:val="false"/>
          <w:color w:val="000000"/>
          <w:sz w:val="28"/>
        </w:rPr>
        <w:t>
      18 жасқа дейінгі балаларға мемлекеттік жәрдемақы төлеу - 19 966 мың теңге;</w:t>
      </w:r>
      <w:r>
        <w:br/>
      </w:r>
      <w:r>
        <w:rPr>
          <w:rFonts w:ascii="Times New Roman"/>
          <w:b w:val="false"/>
          <w:i w:val="false"/>
          <w:color w:val="000000"/>
          <w:sz w:val="28"/>
        </w:rPr>
        <w:t>
      атаулы әлеуметтік көмек төлеу – 12 000 мың теңге.";</w:t>
      </w:r>
      <w:r>
        <w:br/>
      </w:r>
      <w:r>
        <w:rPr>
          <w:rFonts w:ascii="Times New Roman"/>
          <w:b w:val="false"/>
          <w:i w:val="false"/>
          <w:color w:val="000000"/>
          <w:sz w:val="28"/>
        </w:rPr>
        <w:t>
</w:t>
      </w:r>
      <w:r>
        <w:rPr>
          <w:rFonts w:ascii="Times New Roman"/>
          <w:b w:val="false"/>
          <w:i w:val="false"/>
          <w:color w:val="000000"/>
          <w:sz w:val="28"/>
        </w:rPr>
        <w:t>
      3) аталып отырған шешімнің </w:t>
      </w:r>
      <w:r>
        <w:rPr>
          <w:rFonts w:ascii="Times New Roman"/>
          <w:b w:val="false"/>
          <w:i w:val="false"/>
          <w:color w:val="000000"/>
          <w:sz w:val="28"/>
        </w:rPr>
        <w:t>1 қосымшасы</w:t>
      </w:r>
      <w:r>
        <w:rPr>
          <w:rFonts w:ascii="Times New Roman"/>
          <w:b w:val="false"/>
          <w:i w:val="false"/>
          <w:color w:val="ff0000"/>
          <w:sz w:val="28"/>
        </w:rPr>
        <w:t> </w:t>
      </w:r>
      <w:r>
        <w:rPr>
          <w:rFonts w:ascii="Times New Roman"/>
          <w:b w:val="false"/>
          <w:i w:val="false"/>
          <w:color w:val="000000"/>
          <w:sz w:val="28"/>
        </w:rPr>
        <w:t>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Е. Гумаров</w:t>
      </w:r>
      <w:r>
        <w:br/>
      </w:r>
      <w:r>
        <w:rPr>
          <w:rFonts w:ascii="Times New Roman"/>
          <w:b w:val="false"/>
          <w:i w:val="false"/>
          <w:color w:val="000000"/>
          <w:sz w:val="28"/>
        </w:rPr>
        <w:t>
</w:t>
      </w:r>
      <w:r>
        <w:rPr>
          <w:rFonts w:ascii="Times New Roman"/>
          <w:b w:val="false"/>
          <w:i/>
          <w:color w:val="000000"/>
          <w:sz w:val="28"/>
        </w:rPr>
        <w:t>      Аудандық мәслихат хатшысы        Б. Тойшыбаев</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5 сәуірдегі</w:t>
      </w:r>
      <w:r>
        <w:br/>
      </w:r>
      <w:r>
        <w:rPr>
          <w:rFonts w:ascii="Times New Roman"/>
          <w:b w:val="false"/>
          <w:i w:val="false"/>
          <w:color w:val="000000"/>
          <w:sz w:val="28"/>
        </w:rPr>
        <w:t>
N 28-1 шешіміне 1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25-1 шешіміне 1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07"/>
        <w:gridCol w:w="438"/>
        <w:gridCol w:w="395"/>
        <w:gridCol w:w="7658"/>
        <w:gridCol w:w="16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1836276</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140798</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61162</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61162</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65870</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65870</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10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1670199</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1670199</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118414</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123863</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1"/>
        <w:gridCol w:w="719"/>
        <w:gridCol w:w="719"/>
        <w:gridCol w:w="7367"/>
        <w:gridCol w:w="177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924088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169496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мен көгалдандыру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кеңестікті ұйымдастыру жөніндегі өзге де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шаруашылық, жолаушылар көлігі және автомобиль жолдары бөлімі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36559</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