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7797" w14:textId="96c7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2011 жылғы 23 желтоқсандағы № 33-1 шешімі. Батыс Қазақстан облысы Әділет департаментінде 2012 жылғы 11 қаңтарда № 7-10-110 тіркелді. Күші жойылды - Батыс Қазақстан облысы Сырым аудандық мәслихатының 2013 жылғы 28 маусымдағы № 12-11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28.06.2013 № 12-11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2011 жылғы 6 желтоқсандағы № 36-1 "2012-2014 жылдарға арналған аудандық бюджет туралы" (Нормативтік құқықтық актілерді мемлекеттік тіркеу тізілімінде 3075)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келесі көлемдерде бекітілсін:</w:t>
      </w:r>
    </w:p>
    <w:bookmarkEnd w:id="0"/>
    <w:p>
      <w:pPr>
        <w:spacing w:after="0"/>
        <w:ind w:left="0"/>
        <w:jc w:val="both"/>
      </w:pPr>
      <w:r>
        <w:rPr>
          <w:rFonts w:ascii="Times New Roman"/>
          <w:b w:val="false"/>
          <w:i w:val="false"/>
          <w:color w:val="000000"/>
          <w:sz w:val="28"/>
        </w:rPr>
        <w:t>
      1) кірістер – 2 389 292 мың теңге, оның ішінде:</w:t>
      </w:r>
    </w:p>
    <w:p>
      <w:pPr>
        <w:spacing w:after="0"/>
        <w:ind w:left="0"/>
        <w:jc w:val="both"/>
      </w:pPr>
      <w:r>
        <w:rPr>
          <w:rFonts w:ascii="Times New Roman"/>
          <w:b w:val="false"/>
          <w:i w:val="false"/>
          <w:color w:val="000000"/>
          <w:sz w:val="28"/>
        </w:rPr>
        <w:t>
      салықтық түсімдер - 223 609 мың теңге;</w:t>
      </w:r>
    </w:p>
    <w:p>
      <w:pPr>
        <w:spacing w:after="0"/>
        <w:ind w:left="0"/>
        <w:jc w:val="both"/>
      </w:pPr>
      <w:r>
        <w:rPr>
          <w:rFonts w:ascii="Times New Roman"/>
          <w:b w:val="false"/>
          <w:i w:val="false"/>
          <w:color w:val="000000"/>
          <w:sz w:val="28"/>
        </w:rPr>
        <w:t>
      салықтық емес түсімдер – 2 377 мың теңге;</w:t>
      </w:r>
    </w:p>
    <w:p>
      <w:pPr>
        <w:spacing w:after="0"/>
        <w:ind w:left="0"/>
        <w:jc w:val="both"/>
      </w:pPr>
      <w:r>
        <w:rPr>
          <w:rFonts w:ascii="Times New Roman"/>
          <w:b w:val="false"/>
          <w:i w:val="false"/>
          <w:color w:val="000000"/>
          <w:sz w:val="28"/>
        </w:rPr>
        <w:t>
      негізгі капиталды сатудан түсетін түсімдер – 1 000 мың теңге;</w:t>
      </w:r>
    </w:p>
    <w:p>
      <w:pPr>
        <w:spacing w:after="0"/>
        <w:ind w:left="0"/>
        <w:jc w:val="both"/>
      </w:pPr>
      <w:r>
        <w:rPr>
          <w:rFonts w:ascii="Times New Roman"/>
          <w:b w:val="false"/>
          <w:i w:val="false"/>
          <w:color w:val="000000"/>
          <w:sz w:val="28"/>
        </w:rPr>
        <w:t>
      трансферттер түсімі – 2 162 306 мың теңге;</w:t>
      </w:r>
    </w:p>
    <w:p>
      <w:pPr>
        <w:spacing w:after="0"/>
        <w:ind w:left="0"/>
        <w:jc w:val="both"/>
      </w:pPr>
      <w:r>
        <w:rPr>
          <w:rFonts w:ascii="Times New Roman"/>
          <w:b w:val="false"/>
          <w:i w:val="false"/>
          <w:color w:val="000000"/>
          <w:sz w:val="28"/>
        </w:rPr>
        <w:t>
      2) шығындар – 2 388 649 мың теңге;</w:t>
      </w:r>
    </w:p>
    <w:p>
      <w:pPr>
        <w:spacing w:after="0"/>
        <w:ind w:left="0"/>
        <w:jc w:val="both"/>
      </w:pPr>
      <w:r>
        <w:rPr>
          <w:rFonts w:ascii="Times New Roman"/>
          <w:b w:val="false"/>
          <w:i w:val="false"/>
          <w:color w:val="000000"/>
          <w:sz w:val="28"/>
        </w:rPr>
        <w:t>
      3) таза бюджеттік кредиттеу – -36 мың теңге;</w:t>
      </w:r>
    </w:p>
    <w:p>
      <w:pPr>
        <w:spacing w:after="0"/>
        <w:ind w:left="0"/>
        <w:jc w:val="both"/>
      </w:pPr>
      <w:r>
        <w:rPr>
          <w:rFonts w:ascii="Times New Roman"/>
          <w:b w:val="false"/>
          <w:i w:val="false"/>
          <w:color w:val="000000"/>
          <w:sz w:val="28"/>
        </w:rPr>
        <w:t>
      бюджеттік кредиттер - 29 434 мың теңге;</w:t>
      </w:r>
    </w:p>
    <w:p>
      <w:pPr>
        <w:spacing w:after="0"/>
        <w:ind w:left="0"/>
        <w:jc w:val="both"/>
      </w:pPr>
      <w:r>
        <w:rPr>
          <w:rFonts w:ascii="Times New Roman"/>
          <w:b w:val="false"/>
          <w:i w:val="false"/>
          <w:color w:val="000000"/>
          <w:sz w:val="28"/>
        </w:rPr>
        <w:t>
      бюджеттік кредиттерді өтеу - 29 470 мың теңге;</w:t>
      </w:r>
    </w:p>
    <w:p>
      <w:pPr>
        <w:spacing w:after="0"/>
        <w:ind w:left="0"/>
        <w:jc w:val="both"/>
      </w:pPr>
      <w:r>
        <w:rPr>
          <w:rFonts w:ascii="Times New Roman"/>
          <w:b w:val="false"/>
          <w:i w:val="false"/>
          <w:color w:val="000000"/>
          <w:sz w:val="28"/>
        </w:rPr>
        <w:t>
      4) қаржы активтерімен операциялар бойынша сальдо – 8 500 мың теңге;</w:t>
      </w:r>
    </w:p>
    <w:p>
      <w:pPr>
        <w:spacing w:after="0"/>
        <w:ind w:left="0"/>
        <w:jc w:val="both"/>
      </w:pPr>
      <w:r>
        <w:rPr>
          <w:rFonts w:ascii="Times New Roman"/>
          <w:b w:val="false"/>
          <w:i w:val="false"/>
          <w:color w:val="000000"/>
          <w:sz w:val="28"/>
        </w:rPr>
        <w:t>
      қаржы активтерін сатып алу – 8 500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5 821 мың тенге;</w:t>
      </w:r>
    </w:p>
    <w:p>
      <w:pPr>
        <w:spacing w:after="0"/>
        <w:ind w:left="0"/>
        <w:jc w:val="both"/>
      </w:pPr>
      <w:r>
        <w:rPr>
          <w:rFonts w:ascii="Times New Roman"/>
          <w:b w:val="false"/>
          <w:i w:val="false"/>
          <w:color w:val="000000"/>
          <w:sz w:val="28"/>
        </w:rPr>
        <w:t>
      қарыздар түсімі - 16 111 мың теңге;</w:t>
      </w:r>
    </w:p>
    <w:p>
      <w:pPr>
        <w:spacing w:after="0"/>
        <w:ind w:left="0"/>
        <w:jc w:val="both"/>
      </w:pPr>
      <w:r>
        <w:rPr>
          <w:rFonts w:ascii="Times New Roman"/>
          <w:b w:val="false"/>
          <w:i w:val="false"/>
          <w:color w:val="000000"/>
          <w:sz w:val="28"/>
        </w:rPr>
        <w:t>
      қарыздарды өтеу - 47 088 мың теңге;</w:t>
      </w:r>
    </w:p>
    <w:p>
      <w:pPr>
        <w:spacing w:after="0"/>
        <w:ind w:left="0"/>
        <w:jc w:val="both"/>
      </w:pPr>
      <w:r>
        <w:rPr>
          <w:rFonts w:ascii="Times New Roman"/>
          <w:b w:val="false"/>
          <w:i w:val="false"/>
          <w:color w:val="000000"/>
          <w:sz w:val="28"/>
        </w:rPr>
        <w:t>
      бюджет қаражатының пайдаланылатын қалдықтары - 36 798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Сырым аудандық мәслихаттың 2012.04.18 </w:t>
      </w:r>
      <w:r>
        <w:rPr>
          <w:rFonts w:ascii="Times New Roman"/>
          <w:b w:val="false"/>
          <w:i w:val="false"/>
          <w:color w:val="ff0000"/>
          <w:sz w:val="28"/>
        </w:rPr>
        <w:t>№ 2-2</w:t>
      </w:r>
      <w:r>
        <w:rPr>
          <w:rFonts w:ascii="Times New Roman"/>
          <w:b w:val="false"/>
          <w:i w:val="false"/>
          <w:color w:val="ff0000"/>
          <w:sz w:val="28"/>
        </w:rPr>
        <w:t xml:space="preserve">, 2012.07.25 </w:t>
      </w:r>
      <w:r>
        <w:rPr>
          <w:rFonts w:ascii="Times New Roman"/>
          <w:b w:val="false"/>
          <w:i w:val="false"/>
          <w:color w:val="ff0000"/>
          <w:sz w:val="28"/>
        </w:rPr>
        <w:t>№ 5-2</w:t>
      </w:r>
      <w:r>
        <w:rPr>
          <w:rFonts w:ascii="Times New Roman"/>
          <w:b w:val="false"/>
          <w:i w:val="false"/>
          <w:color w:val="ff0000"/>
          <w:sz w:val="28"/>
        </w:rPr>
        <w:t xml:space="preserve">, 2012.12.21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2011 жылғы 6 желтоқсандағы № 36-1 санды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қарастырылады.</w:t>
      </w:r>
    </w:p>
    <w:bookmarkEnd w:id="1"/>
    <w:bookmarkStart w:name="z3" w:id="2"/>
    <w:p>
      <w:pPr>
        <w:spacing w:after="0"/>
        <w:ind w:left="0"/>
        <w:jc w:val="both"/>
      </w:pPr>
      <w:r>
        <w:rPr>
          <w:rFonts w:ascii="Times New Roman"/>
          <w:b w:val="false"/>
          <w:i w:val="false"/>
          <w:color w:val="000000"/>
          <w:sz w:val="28"/>
        </w:rPr>
        <w:t>
      3. 2012 жылға арналған аудандық бюджетке бөлінетін нысаналы трансферттердің және кредиттердің жалпы сомасы 279 779 мың теңге көлемінде қарастырылсын, соның ішінде:</w:t>
      </w:r>
    </w:p>
    <w:bookmarkEnd w:id="2"/>
    <w:p>
      <w:pPr>
        <w:spacing w:after="0"/>
        <w:ind w:left="0"/>
        <w:jc w:val="both"/>
      </w:pPr>
      <w:r>
        <w:rPr>
          <w:rFonts w:ascii="Times New Roman"/>
          <w:b w:val="false"/>
          <w:i w:val="false"/>
          <w:color w:val="000000"/>
          <w:sz w:val="28"/>
        </w:rPr>
        <w:t>
      1) республикалық бюджет есебінен 263 668 мың тенге, оның ішінде: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- 4 094 мың теңге;</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етуге - 2 900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- 53 021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ата-аналарының қамқорлығынсыз қалған баланы (балаларды) асырап бағу үшін ай сайын ақша қаражатын төлеуге - 8 886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- 20 486 мың теңге;</w:t>
      </w:r>
    </w:p>
    <w:p>
      <w:pPr>
        <w:spacing w:after="0"/>
        <w:ind w:left="0"/>
        <w:jc w:val="both"/>
      </w:pP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- 544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- 15 052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- 23 700 мың теңге;</w:t>
      </w:r>
    </w:p>
    <w:p>
      <w:pPr>
        <w:spacing w:after="0"/>
        <w:ind w:left="0"/>
        <w:jc w:val="both"/>
      </w:pPr>
      <w:r>
        <w:rPr>
          <w:rFonts w:ascii="Times New Roman"/>
          <w:b w:val="false"/>
          <w:i w:val="false"/>
          <w:color w:val="000000"/>
          <w:sz w:val="28"/>
        </w:rPr>
        <w:t>
      эпизоотияға қарсы іс-шаралар жүргізуге - 21 641 мың теңге;</w:t>
      </w:r>
    </w:p>
    <w:p>
      <w:pPr>
        <w:spacing w:after="0"/>
        <w:ind w:left="0"/>
        <w:jc w:val="both"/>
      </w:pPr>
      <w:r>
        <w:rPr>
          <w:rFonts w:ascii="Times New Roman"/>
          <w:b w:val="false"/>
          <w:i w:val="false"/>
          <w:color w:val="000000"/>
          <w:sz w:val="28"/>
        </w:rPr>
        <w:t>
      арнайы әлеуметтік қызмет стандарттарын енгізуге - 2 386 мың теңге;</w:t>
      </w:r>
    </w:p>
    <w:p>
      <w:pPr>
        <w:spacing w:after="0"/>
        <w:ind w:left="0"/>
        <w:jc w:val="both"/>
      </w:pPr>
      <w:r>
        <w:rPr>
          <w:rFonts w:ascii="Times New Roman"/>
          <w:b w:val="false"/>
          <w:i w:val="false"/>
          <w:color w:val="000000"/>
          <w:sz w:val="28"/>
        </w:rPr>
        <w:t>
      еңбекақыны субсидиялауға - 38 768 мың теңге;</w:t>
      </w:r>
    </w:p>
    <w:p>
      <w:pPr>
        <w:spacing w:after="0"/>
        <w:ind w:left="0"/>
        <w:jc w:val="both"/>
      </w:pPr>
      <w:r>
        <w:rPr>
          <w:rFonts w:ascii="Times New Roman"/>
          <w:b w:val="false"/>
          <w:i w:val="false"/>
          <w:color w:val="000000"/>
          <w:sz w:val="28"/>
        </w:rPr>
        <w:t>
      жастар тәжірибесін ұйымдастыруға - 14 036 мың теңге;</w:t>
      </w:r>
    </w:p>
    <w:p>
      <w:pPr>
        <w:spacing w:after="0"/>
        <w:ind w:left="0"/>
        <w:jc w:val="both"/>
      </w:pPr>
      <w:r>
        <w:rPr>
          <w:rFonts w:ascii="Times New Roman"/>
          <w:b w:val="false"/>
          <w:i w:val="false"/>
          <w:color w:val="000000"/>
          <w:sz w:val="28"/>
        </w:rPr>
        <w:t>
      жұмыспен қамту орталықтарының қызметін қамтамасыз етуге - 8 000 мың теңге;</w:t>
      </w:r>
    </w:p>
    <w:p>
      <w:pPr>
        <w:spacing w:after="0"/>
        <w:ind w:left="0"/>
        <w:jc w:val="both"/>
      </w:pP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- 5 406 мың теңге;</w:t>
      </w:r>
    </w:p>
    <w:p>
      <w:pPr>
        <w:spacing w:after="0"/>
        <w:ind w:left="0"/>
        <w:jc w:val="both"/>
      </w:pP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- 1 642 мың теңге;</w:t>
      </w:r>
    </w:p>
    <w:p>
      <w:pPr>
        <w:spacing w:after="0"/>
        <w:ind w:left="0"/>
        <w:jc w:val="both"/>
      </w:pP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- 2 784 мың теңге;</w:t>
      </w:r>
    </w:p>
    <w:p>
      <w:pPr>
        <w:spacing w:after="0"/>
        <w:ind w:left="0"/>
        <w:jc w:val="both"/>
      </w:pPr>
      <w:r>
        <w:rPr>
          <w:rFonts w:ascii="Times New Roman"/>
          <w:b w:val="false"/>
          <w:i w:val="false"/>
          <w:color w:val="000000"/>
          <w:sz w:val="28"/>
        </w:rPr>
        <w:t>
      Алғабас ауылындағы су құбырын қайта құру ("Таза су" қондырғысы) - 31 490 мың теңге;</w:t>
      </w:r>
    </w:p>
    <w:p>
      <w:pPr>
        <w:spacing w:after="0"/>
        <w:ind w:left="0"/>
        <w:jc w:val="both"/>
      </w:pPr>
      <w:r>
        <w:rPr>
          <w:rFonts w:ascii="Times New Roman"/>
          <w:b w:val="false"/>
          <w:i w:val="false"/>
          <w:color w:val="000000"/>
          <w:sz w:val="28"/>
        </w:rPr>
        <w:t>
      Талдыбұлақ ауылындағы су құбырын қайта құру жобалық-сметалық құжаттама түзетуге - 0 мың теңге;</w:t>
      </w:r>
    </w:p>
    <w:p>
      <w:pPr>
        <w:spacing w:after="0"/>
        <w:ind w:left="0"/>
        <w:jc w:val="both"/>
      </w:pPr>
      <w:r>
        <w:rPr>
          <w:rFonts w:ascii="Times New Roman"/>
          <w:b w:val="false"/>
          <w:i w:val="false"/>
          <w:color w:val="000000"/>
          <w:sz w:val="28"/>
        </w:rPr>
        <w:t>
      Жымпиты ауылындағы су құбырын қайта құру жобалық-сметалық құжаттама дайындауға - 2 430 мың теңге;</w:t>
      </w:r>
    </w:p>
    <w:p>
      <w:pPr>
        <w:spacing w:after="0"/>
        <w:ind w:left="0"/>
        <w:jc w:val="both"/>
      </w:pPr>
      <w:r>
        <w:rPr>
          <w:rFonts w:ascii="Times New Roman"/>
          <w:b w:val="false"/>
          <w:i w:val="false"/>
          <w:color w:val="000000"/>
          <w:sz w:val="28"/>
        </w:rPr>
        <w:t>
      жалпы орта білім беретін мектептердегі медициналық кабинеттерді жабдықтау үшін - 1 700 мың теңге;</w:t>
      </w:r>
    </w:p>
    <w:p>
      <w:pPr>
        <w:spacing w:after="0"/>
        <w:ind w:left="0"/>
        <w:jc w:val="both"/>
      </w:pPr>
      <w:r>
        <w:rPr>
          <w:rFonts w:ascii="Times New Roman"/>
          <w:b w:val="false"/>
          <w:i w:val="false"/>
          <w:color w:val="000000"/>
          <w:sz w:val="28"/>
        </w:rPr>
        <w:t>
      "2011 жылғы облыстағы үздік елді мекен" облыстық конкурсының жеңімпаздарын марапаттауға - 3 700 мың теңге;</w:t>
      </w:r>
    </w:p>
    <w:p>
      <w:pPr>
        <w:spacing w:after="0"/>
        <w:ind w:left="0"/>
        <w:jc w:val="both"/>
      </w:pPr>
      <w:r>
        <w:rPr>
          <w:rFonts w:ascii="Times New Roman"/>
          <w:b w:val="false"/>
          <w:i w:val="false"/>
          <w:color w:val="000000"/>
          <w:sz w:val="28"/>
        </w:rPr>
        <w:t>
      ардагерлердің санаторлық-курорттық емделуін қамтамасыз етуге - 1 020 мың теңге;</w:t>
      </w:r>
    </w:p>
    <w:p>
      <w:pPr>
        <w:spacing w:after="0"/>
        <w:ind w:left="0"/>
        <w:jc w:val="both"/>
      </w:pPr>
      <w:r>
        <w:rPr>
          <w:rFonts w:ascii="Times New Roman"/>
          <w:b w:val="false"/>
          <w:i w:val="false"/>
          <w:color w:val="000000"/>
          <w:sz w:val="28"/>
        </w:rPr>
        <w:t>
      2) бюджеттік кредиттер - 16 111 мың теңге;</w:t>
      </w:r>
    </w:p>
    <w:p>
      <w:pPr>
        <w:spacing w:after="0"/>
        <w:ind w:left="0"/>
        <w:jc w:val="both"/>
      </w:pP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жергілікті атқарушы органдарға берілетін бюджеттік кредиттер - 43 686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Сырым аудандық мәслихаттың 2012.04.18 </w:t>
      </w:r>
      <w:r>
        <w:rPr>
          <w:rFonts w:ascii="Times New Roman"/>
          <w:b w:val="false"/>
          <w:i w:val="false"/>
          <w:color w:val="ff0000"/>
          <w:sz w:val="28"/>
        </w:rPr>
        <w:t>№ 2-2</w:t>
      </w:r>
      <w:r>
        <w:rPr>
          <w:rFonts w:ascii="Times New Roman"/>
          <w:b w:val="false"/>
          <w:i w:val="false"/>
          <w:color w:val="ff0000"/>
          <w:sz w:val="28"/>
        </w:rPr>
        <w:t xml:space="preserve">, 2012.12.21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Жергілікті бюджеттердің теңгерімдігін қамтамасыз ету үшін 2012 жылдың кірістер бөлу нормативі төмендегі кіші сыныптар кірістері бойынша белгіленсін:</w:t>
      </w:r>
    </w:p>
    <w:bookmarkEnd w:id="3"/>
    <w:p>
      <w:pPr>
        <w:spacing w:after="0"/>
        <w:ind w:left="0"/>
        <w:jc w:val="both"/>
      </w:pPr>
      <w:r>
        <w:rPr>
          <w:rFonts w:ascii="Times New Roman"/>
          <w:b w:val="false"/>
          <w:i w:val="false"/>
          <w:color w:val="000000"/>
          <w:sz w:val="28"/>
        </w:rPr>
        <w:t>
      жеке табыс салығы – 100%;</w:t>
      </w:r>
    </w:p>
    <w:p>
      <w:pPr>
        <w:spacing w:after="0"/>
        <w:ind w:left="0"/>
        <w:jc w:val="both"/>
      </w:pPr>
      <w:r>
        <w:rPr>
          <w:rFonts w:ascii="Times New Roman"/>
          <w:b w:val="false"/>
          <w:i w:val="false"/>
          <w:color w:val="000000"/>
          <w:sz w:val="28"/>
        </w:rPr>
        <w:t>
      әлеуметтік салық - 100%.</w:t>
      </w:r>
    </w:p>
    <w:bookmarkStart w:name="z5" w:id="4"/>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
    <w:bookmarkStart w:name="z6" w:id="5"/>
    <w:p>
      <w:pPr>
        <w:spacing w:after="0"/>
        <w:ind w:left="0"/>
        <w:jc w:val="both"/>
      </w:pPr>
      <w:r>
        <w:rPr>
          <w:rFonts w:ascii="Times New Roman"/>
          <w:b w:val="false"/>
          <w:i w:val="false"/>
          <w:color w:val="000000"/>
          <w:sz w:val="28"/>
        </w:rPr>
        <w:t>
      6. 2012-2014 жылдарға арналған аудандық жергілікті атқарушы органдарының резерві 4 540 мың теңге көлемінде бекітілсін.</w:t>
      </w:r>
    </w:p>
    <w:bookmarkEnd w:id="5"/>
    <w:bookmarkStart w:name="z7" w:id="6"/>
    <w:p>
      <w:pPr>
        <w:spacing w:after="0"/>
        <w:ind w:left="0"/>
        <w:jc w:val="both"/>
      </w:pPr>
      <w:r>
        <w:rPr>
          <w:rFonts w:ascii="Times New Roman"/>
          <w:b w:val="false"/>
          <w:i w:val="false"/>
          <w:color w:val="000000"/>
          <w:sz w:val="28"/>
        </w:rPr>
        <w:t>
      7. Аудандық жергілікті атқарушы органының борыш лимиті 2012 жылдың 31 желтоқсанына 30 000 мың теңге мөлшерінде белгіленсін.</w:t>
      </w:r>
    </w:p>
    <w:bookmarkEnd w:id="6"/>
    <w:bookmarkStart w:name="z8" w:id="7"/>
    <w:p>
      <w:pPr>
        <w:spacing w:after="0"/>
        <w:ind w:left="0"/>
        <w:jc w:val="both"/>
      </w:pPr>
      <w:r>
        <w:rPr>
          <w:rFonts w:ascii="Times New Roman"/>
          <w:b w:val="false"/>
          <w:i w:val="false"/>
          <w:color w:val="000000"/>
          <w:sz w:val="28"/>
        </w:rPr>
        <w:t>
      8.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p>
    <w:bookmarkEnd w:id="7"/>
    <w:bookmarkStart w:name="z9" w:id="8"/>
    <w:p>
      <w:pPr>
        <w:spacing w:after="0"/>
        <w:ind w:left="0"/>
        <w:jc w:val="both"/>
      </w:pPr>
      <w:r>
        <w:rPr>
          <w:rFonts w:ascii="Times New Roman"/>
          <w:b w:val="false"/>
          <w:i w:val="false"/>
          <w:color w:val="000000"/>
          <w:sz w:val="28"/>
        </w:rPr>
        <w:t xml:space="preserve">
      9.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p>
    <w:bookmarkEnd w:id="8"/>
    <w:bookmarkStart w:name="z10" w:id="9"/>
    <w:p>
      <w:pPr>
        <w:spacing w:after="0"/>
        <w:ind w:left="0"/>
        <w:jc w:val="both"/>
      </w:pPr>
      <w:r>
        <w:rPr>
          <w:rFonts w:ascii="Times New Roman"/>
          <w:b w:val="false"/>
          <w:i w:val="false"/>
          <w:color w:val="000000"/>
          <w:sz w:val="28"/>
        </w:rPr>
        <w:t xml:space="preserve">
      10. 2012-2014 жылға арналған аудандық бюджеттен қаржыландырылатын ауылдық (селолық) округ әкімі аппаратының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p>
    <w:bookmarkEnd w:id="9"/>
    <w:bookmarkStart w:name="z11" w:id="10"/>
    <w:p>
      <w:pPr>
        <w:spacing w:after="0"/>
        <w:ind w:left="0"/>
        <w:jc w:val="both"/>
      </w:pPr>
      <w:r>
        <w:rPr>
          <w:rFonts w:ascii="Times New Roman"/>
          <w:b w:val="false"/>
          <w:i w:val="false"/>
          <w:color w:val="000000"/>
          <w:sz w:val="28"/>
        </w:rPr>
        <w:t>
      11. Осы шешім 2012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33-1 шешіміне 1 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Сырым аудандық мәслихаттың 2012.12.21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731"/>
        <w:gridCol w:w="5000"/>
        <w:gridCol w:w="31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2162306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2162306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41"/>
        <w:gridCol w:w="942"/>
        <w:gridCol w:w="7098"/>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 АТКАРУШЫ ЖӘНЕ БАСҚА ОРГАНДАР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жүмыспен қамту және әлеуметтік бағдарламар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Турғын үй көмегін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органдардын шешімі бойынша азаматтардын жекелеген топтарына әлеуметтік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Тұрғынұй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Азаматтардын жекелеген санаттарын тұрғын уймен камтамасыз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коркейту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үстау және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жүмыс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мен журналдар арқылы мемлекеттік ақпараттық саясат жүргізу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кеңістікті ұйымдастыру жөніндегі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аcыру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ауыл шаруашылығы және ветеринарии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33-1 шешіміне 2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731"/>
        <w:gridCol w:w="5000"/>
        <w:gridCol w:w="31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188"/>
        <w:gridCol w:w="1188"/>
        <w:gridCol w:w="5735"/>
        <w:gridCol w:w="2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шешімі бойынша азаматтардың жекелеген топтарына әлеуметтік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және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мен журналдар арқылы мемлекеттік ақпараттық саясат жүргізу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кеңістікті ұйымдастыру жөніндегі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елді-мекендердің әлеуметтік саласының мамандарын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33-1 шешіміне 3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731"/>
        <w:gridCol w:w="5000"/>
        <w:gridCol w:w="31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2230138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223395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188"/>
        <w:gridCol w:w="1188"/>
        <w:gridCol w:w="5735"/>
        <w:gridCol w:w="2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шешімі бойынша азаматтардың жекелеген топтарына әлеуметтік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және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мен журналдар арқылы мемлекеттік ақпараттық саясат жүргізу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кеңістікті ұйымдастыру жөніндегі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елді-мекендердің әлеуметтік саласының мамандарын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33-1 шешіміне 4 қосымша</w:t>
            </w:r>
          </w:p>
        </w:tc>
      </w:tr>
    </w:tbl>
    <w:p>
      <w:pPr>
        <w:spacing w:after="0"/>
        <w:ind w:left="0"/>
        <w:jc w:val="left"/>
      </w:pPr>
      <w:r>
        <w:rPr>
          <w:rFonts w:ascii="Times New Roman"/>
          <w:b/>
          <w:i w:val="false"/>
          <w:color w:val="000000"/>
        </w:rPr>
        <w:t xml:space="preserve"> 2012 жылға арналған аудандық бюджетте</w:t>
      </w:r>
      <w:r>
        <w:br/>
      </w:r>
      <w:r>
        <w:rPr>
          <w:rFonts w:ascii="Times New Roman"/>
          <w:b/>
          <w:i w:val="false"/>
          <w:color w:val="000000"/>
        </w:rPr>
        <w:t>атқару үдерісінде секвестірлеуге</w:t>
      </w:r>
      <w:r>
        <w:br/>
      </w:r>
      <w:r>
        <w:rPr>
          <w:rFonts w:ascii="Times New Roman"/>
          <w:b/>
          <w:i w:val="false"/>
          <w:color w:val="000000"/>
        </w:rPr>
        <w:t>жатпайтын бюджеттік бағдарламалар тізбесі</w:t>
      </w:r>
    </w:p>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Сырым аудандық мәслихаттың 2012.04.18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2106"/>
        <w:gridCol w:w="999"/>
        <w:gridCol w:w="7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негiзгi және жалпы орта бiлiм беру</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33-1 шешіміне 5 қосымша</w:t>
            </w:r>
          </w:p>
        </w:tc>
      </w:tr>
    </w:tbl>
    <w:p>
      <w:pPr>
        <w:spacing w:after="0"/>
        <w:ind w:left="0"/>
        <w:jc w:val="left"/>
      </w:pPr>
      <w:r>
        <w:rPr>
          <w:rFonts w:ascii="Times New Roman"/>
          <w:b/>
          <w:i w:val="false"/>
          <w:color w:val="000000"/>
        </w:rPr>
        <w:t xml:space="preserve"> 2012-2014 жылға арналған аудандық бюджеттен</w:t>
      </w:r>
      <w:r>
        <w:br/>
      </w:r>
      <w:r>
        <w:rPr>
          <w:rFonts w:ascii="Times New Roman"/>
          <w:b/>
          <w:i w:val="false"/>
          <w:color w:val="000000"/>
        </w:rPr>
        <w:t>қаржыландырылатын ауылдық (селолық)</w:t>
      </w:r>
      <w:r>
        <w:br/>
      </w:r>
      <w:r>
        <w:rPr>
          <w:rFonts w:ascii="Times New Roman"/>
          <w:b/>
          <w:i w:val="false"/>
          <w:color w:val="000000"/>
        </w:rPr>
        <w:t>округ әкімі аппаратының бағдарламалары</w:t>
      </w:r>
    </w:p>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Сырым аудандық мәслихаттың 2012.12.21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1533"/>
        <w:gridCol w:w="1129"/>
        <w:gridCol w:w="5442"/>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округтің әкімі аппаратының қызметін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Аралтобе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Жетіколь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Кособа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анқаты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Аралтобе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Жетіколь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Кособа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анқаты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Аралтобе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Жетіколь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Кособа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анқаты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Аралтобе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Жетіколь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анқаты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