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a4f0" w14:textId="fb8a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Мәжілісінің және мәслихаттарының депутаттығына барлық кандидаттар үшін үгіттiк баспа материалдарын орналастыру орындарын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2011 жылғы 6 желтоқсандағы № 354 қаулысы. Батыс Қазақстан облысы Әділет департаментінде 2011 жылғы 21 желтоқсанда № 7-12-113 тіркелді. Күші жойылды - Батыс Қазақстан облысы Теректі ауданы әкімдігінің 2012 жылғы 25 қаңтардағы № 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ауданы әкімдігінің 2012.01.25 № 23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аудандық аумақтық сайлау комиссиясымен бірлесіп (келісім бойынша), Қазақстан Республикасы Парламенті Мәжілісінің және мәслихаттарының депутаттығына барлық кандидаттар үшін үгіттiк баспа материалдарын орналастыру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Барлық селолық округтердің әкімдері үгіттік баспа материалдарын орналастыру орындарын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С. 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 А. Утегулов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Теректі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Бралиев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05.12.2011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Теректі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354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</w:t>
      </w:r>
      <w:r>
        <w:br/>
      </w:r>
      <w:r>
        <w:rPr>
          <w:rFonts w:ascii="Times New Roman"/>
          <w:b/>
          <w:i w:val="false"/>
          <w:color w:val="000000"/>
        </w:rPr>
        <w:t>
және мәслихаттарының депутаттығына</w:t>
      </w:r>
      <w:r>
        <w:br/>
      </w:r>
      <w:r>
        <w:rPr>
          <w:rFonts w:ascii="Times New Roman"/>
          <w:b/>
          <w:i w:val="false"/>
          <w:color w:val="000000"/>
        </w:rPr>
        <w:t>
барлық кандидаттар үшін үгіттiк</w:t>
      </w:r>
      <w:r>
        <w:br/>
      </w:r>
      <w:r>
        <w:rPr>
          <w:rFonts w:ascii="Times New Roman"/>
          <w:b/>
          <w:i w:val="false"/>
          <w:color w:val="000000"/>
        </w:rPr>
        <w:t>
баспа материалдарын орналастыру</w:t>
      </w:r>
      <w:r>
        <w:br/>
      </w:r>
      <w:r>
        <w:rPr>
          <w:rFonts w:ascii="Times New Roman"/>
          <w:b/>
          <w:i w:val="false"/>
          <w:color w:val="000000"/>
        </w:rPr>
        <w:t>
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411"/>
        <w:gridCol w:w="2790"/>
        <w:gridCol w:w="6158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атауы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атауы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Үгіттiк баспа материалдарын орналастыру орны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Талпын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Сүттігенді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Әйтиев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Ақсоғым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Ақсоғым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Еңбек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Рыбцех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Қандық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Ерсары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ғимаратының алдында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Көнеккеткен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Көнеккеткен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Қамыстыкөл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мектеп ғимаратының алдында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Подстепный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Подстепный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жалпы орта білім беретін мектептің және "Үміт" лингвистикалық гимназиясы ғимараттарының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Лесопитомник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Придорожный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Приречное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мектеп ғимаратының алдында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мектеп ғимаратының алдында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Қоныссай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Жалпы орта білім беретін мектеп ғимаратының алдында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Қабыл-төбе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стансасы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мектеп ғимаратының алдында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Федоровка қазақша жалпы орта білім беретін мектеп ғимаратының алдында 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Қоғалытүбек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Құтсиық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өмір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беретін мектеп ғимаратының алдында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Дуана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жизнь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Социализм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Бекей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