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cdbba" w14:textId="5ecd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кәсіби қызмет түрлерін қоса атқару қағидалары мен талаптарын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2012 жылғы 26 наурыздағы № 120 Қаулысы. Қазақстан Республикасының Әділет министрлігінде 2012 жылы 10 мамырда № 7641 тіркелді.</w:t>
      </w:r>
    </w:p>
    <w:p>
      <w:pPr>
        <w:spacing w:after="0"/>
        <w:ind w:left="0"/>
        <w:jc w:val="both"/>
      </w:pPr>
      <w:r>
        <w:rPr>
          <w:rFonts w:ascii="Times New Roman"/>
          <w:b w:val="false"/>
          <w:i w:val="false"/>
          <w:color w:val="ff0000"/>
          <w:sz w:val="28"/>
        </w:rPr>
        <w:t xml:space="preserve">
      Ескерту. Тақырыбы жаңа редакцияда - ҚР Қаржы нарығын реттеу және дамыту агенттігі Басқармасының 29.08.2024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нарығын реттеу және дамыту агенттігі Басқармасының 29.08.2024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бағалы қағаздар нарығында кәсіби қызмет түрлерін қоса атқару қағидалары мен талаптары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29.08.2024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Қаржы нарығын реттеу және дамыту агенттігі Басқармасының 29.08.2024 </w:t>
      </w:r>
      <w:r>
        <w:rPr>
          <w:rFonts w:ascii="Times New Roman"/>
          <w:b w:val="false"/>
          <w:i w:val="false"/>
          <w:color w:val="000000"/>
          <w:sz w:val="28"/>
        </w:rPr>
        <w:t>№ 72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r>
        <w:br/>
      </w:r>
      <w:r>
        <w:rPr>
          <w:rFonts w:ascii="Times New Roman"/>
          <w:b w:val="false"/>
          <w:i w:val="false"/>
          <w:color w:val="000000"/>
          <w:sz w:val="28"/>
        </w:rPr>
        <w:t>
</w:t>
      </w:r>
    </w:p>
    <w:bookmarkStart w:name="z11"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Марченко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26 наурыздағы</w:t>
            </w:r>
            <w:r>
              <w:br/>
            </w:r>
            <w:r>
              <w:rPr>
                <w:rFonts w:ascii="Times New Roman"/>
                <w:b w:val="false"/>
                <w:i w:val="false"/>
                <w:color w:val="000000"/>
                <w:sz w:val="20"/>
              </w:rPr>
              <w:t>№ 120 қаулысына</w:t>
            </w:r>
            <w:r>
              <w:br/>
            </w:r>
            <w:r>
              <w:rPr>
                <w:rFonts w:ascii="Times New Roman"/>
                <w:b w:val="false"/>
                <w:i w:val="false"/>
                <w:color w:val="000000"/>
                <w:sz w:val="20"/>
              </w:rPr>
              <w:t>1-қосымша</w:t>
            </w:r>
          </w:p>
        </w:tc>
      </w:tr>
    </w:tbl>
    <w:bookmarkStart w:name="z21" w:id="4"/>
    <w:p>
      <w:pPr>
        <w:spacing w:after="0"/>
        <w:ind w:left="0"/>
        <w:jc w:val="left"/>
      </w:pPr>
      <w:r>
        <w:rPr>
          <w:rFonts w:ascii="Times New Roman"/>
          <w:b/>
          <w:i w:val="false"/>
          <w:color w:val="000000"/>
        </w:rPr>
        <w:t xml:space="preserve"> Бағалы қағаздар нарығында кәсіби қызмет түрлерін қоса атқару қағидалары мен талаптары</w:t>
      </w:r>
    </w:p>
    <w:bookmarkEnd w:id="4"/>
    <w:p>
      <w:pPr>
        <w:spacing w:after="0"/>
        <w:ind w:left="0"/>
        <w:jc w:val="both"/>
      </w:pPr>
      <w:r>
        <w:rPr>
          <w:rFonts w:ascii="Times New Roman"/>
          <w:b w:val="false"/>
          <w:i w:val="false"/>
          <w:color w:val="ff0000"/>
          <w:sz w:val="28"/>
        </w:rPr>
        <w:t xml:space="preserve">
      Ескерту. Бұйрық 1-қосымшамен толықтырылды - ҚР Қаржы нарығын реттеу және дамыту агенттігі Басқармасының 29.08.2024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p>
    <w:bookmarkStart w:name="z22" w:id="5"/>
    <w:p>
      <w:pPr>
        <w:spacing w:after="0"/>
        <w:ind w:left="0"/>
        <w:jc w:val="left"/>
      </w:pPr>
      <w:r>
        <w:rPr>
          <w:rFonts w:ascii="Times New Roman"/>
          <w:b/>
          <w:i w:val="false"/>
          <w:color w:val="000000"/>
        </w:rPr>
        <w:t xml:space="preserve"> 1-тарау. Жалпы ережелер</w:t>
      </w:r>
    </w:p>
    <w:bookmarkEnd w:id="5"/>
    <w:bookmarkStart w:name="z23" w:id="6"/>
    <w:p>
      <w:pPr>
        <w:spacing w:after="0"/>
        <w:ind w:left="0"/>
        <w:jc w:val="both"/>
      </w:pPr>
      <w:r>
        <w:rPr>
          <w:rFonts w:ascii="Times New Roman"/>
          <w:b w:val="false"/>
          <w:i w:val="false"/>
          <w:color w:val="000000"/>
          <w:sz w:val="28"/>
        </w:rPr>
        <w:t xml:space="preserve">
      1. Осы бағалы қағаздар нарығында кәсіби қызмет түрлерін қоса атқару қағидалары мен </w:t>
      </w:r>
      <w:r>
        <w:rPr>
          <w:rFonts w:ascii="Times New Roman"/>
          <w:b w:val="false"/>
          <w:i w:val="false"/>
          <w:color w:val="000000"/>
          <w:sz w:val="28"/>
        </w:rPr>
        <w:t>талаптары</w:t>
      </w:r>
      <w:r>
        <w:rPr>
          <w:rFonts w:ascii="Times New Roman"/>
          <w:b w:val="false"/>
          <w:i w:val="false"/>
          <w:color w:val="000000"/>
          <w:sz w:val="28"/>
        </w:rPr>
        <w:t xml:space="preserve"> (бұдан әрі – Қағидалар)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бағалы қағаздар нарығында кәсіби қызмет түрлерін қоса атқару тәртібі мен талаптарын айқындайды.</w:t>
      </w:r>
    </w:p>
    <w:bookmarkEnd w:id="6"/>
    <w:bookmarkStart w:name="z24" w:id="7"/>
    <w:p>
      <w:pPr>
        <w:spacing w:after="0"/>
        <w:ind w:left="0"/>
        <w:jc w:val="left"/>
      </w:pPr>
      <w:r>
        <w:rPr>
          <w:rFonts w:ascii="Times New Roman"/>
          <w:b/>
          <w:i w:val="false"/>
          <w:color w:val="000000"/>
        </w:rPr>
        <w:t xml:space="preserve"> 2-тарау. Бағалы қағаздар нарығында кәсіби қызмет түрлерін қоса атқару тәртібі</w:t>
      </w:r>
    </w:p>
    <w:bookmarkEnd w:id="7"/>
    <w:bookmarkStart w:name="z25" w:id="8"/>
    <w:p>
      <w:pPr>
        <w:spacing w:after="0"/>
        <w:ind w:left="0"/>
        <w:jc w:val="both"/>
      </w:pPr>
      <w:r>
        <w:rPr>
          <w:rFonts w:ascii="Times New Roman"/>
          <w:b w:val="false"/>
          <w:i w:val="false"/>
          <w:color w:val="000000"/>
          <w:sz w:val="28"/>
        </w:rPr>
        <w:t>
      2. Бағалы қағаздар нарығында кәсіби қызметтердің мынадай түрлері қоса атқарылады:</w:t>
      </w:r>
    </w:p>
    <w:bookmarkEnd w:id="8"/>
    <w:bookmarkStart w:name="z26" w:id="9"/>
    <w:p>
      <w:pPr>
        <w:spacing w:after="0"/>
        <w:ind w:left="0"/>
        <w:jc w:val="both"/>
      </w:pPr>
      <w:r>
        <w:rPr>
          <w:rFonts w:ascii="Times New Roman"/>
          <w:b w:val="false"/>
          <w:i w:val="false"/>
          <w:color w:val="000000"/>
          <w:sz w:val="28"/>
        </w:rPr>
        <w:t>
      1) брокерлік және (немесе) дилерлік – кастодиандық қызметпен, инвестициялық портфельді басқару жөнiндегi қызметпен, сондай-ақ брокерлік және (немесе) дилерлік қызметті жүзеге асыратын Ұлттық пошта операторы және банктер үшін трансфер-агенттiк қызметпен;</w:t>
      </w:r>
    </w:p>
    <w:bookmarkEnd w:id="9"/>
    <w:bookmarkStart w:name="z27" w:id="10"/>
    <w:p>
      <w:pPr>
        <w:spacing w:after="0"/>
        <w:ind w:left="0"/>
        <w:jc w:val="both"/>
      </w:pPr>
      <w:r>
        <w:rPr>
          <w:rFonts w:ascii="Times New Roman"/>
          <w:b w:val="false"/>
          <w:i w:val="false"/>
          <w:color w:val="000000"/>
          <w:sz w:val="28"/>
        </w:rPr>
        <w:t>
      2) инвестициялық портфельдi басқару жөніндегі – брокерлiк және (немесе) дилерлiк қызметпен;</w:t>
      </w:r>
    </w:p>
    <w:bookmarkEnd w:id="10"/>
    <w:bookmarkStart w:name="z28" w:id="11"/>
    <w:p>
      <w:pPr>
        <w:spacing w:after="0"/>
        <w:ind w:left="0"/>
        <w:jc w:val="both"/>
      </w:pPr>
      <w:r>
        <w:rPr>
          <w:rFonts w:ascii="Times New Roman"/>
          <w:b w:val="false"/>
          <w:i w:val="false"/>
          <w:color w:val="000000"/>
          <w:sz w:val="28"/>
        </w:rPr>
        <w:t>
      3) кастодиандық – брокерлiк және (немесе) дилерлiк қызметпен, трансфер-агенттiк қызметпен;</w:t>
      </w:r>
    </w:p>
    <w:bookmarkEnd w:id="11"/>
    <w:bookmarkStart w:name="z29" w:id="12"/>
    <w:p>
      <w:pPr>
        <w:spacing w:after="0"/>
        <w:ind w:left="0"/>
        <w:jc w:val="both"/>
      </w:pPr>
      <w:r>
        <w:rPr>
          <w:rFonts w:ascii="Times New Roman"/>
          <w:b w:val="false"/>
          <w:i w:val="false"/>
          <w:color w:val="000000"/>
          <w:sz w:val="28"/>
        </w:rPr>
        <w:t>
      4) депозитарлық – бағалы қағаздарды ұстаушылар тізілімдерінің жүйесін жүргізу, бағалы қағаздармен және өзге қаржы құралдарымен сауда-саттықты ұйымдастыру бойынша қызметпен, қаржы құралдарымен мәмілелер бойынша клирингтік қызметпен, трансфер-агенттік қызметпен;</w:t>
      </w:r>
    </w:p>
    <w:bookmarkEnd w:id="12"/>
    <w:bookmarkStart w:name="z30" w:id="13"/>
    <w:p>
      <w:pPr>
        <w:spacing w:after="0"/>
        <w:ind w:left="0"/>
        <w:jc w:val="both"/>
      </w:pPr>
      <w:r>
        <w:rPr>
          <w:rFonts w:ascii="Times New Roman"/>
          <w:b w:val="false"/>
          <w:i w:val="false"/>
          <w:color w:val="000000"/>
          <w:sz w:val="28"/>
        </w:rPr>
        <w:t>
      5) бағалы қағаздармен және өзге де қаржы құралдарымен сауда-саттықты ұйымдастыру жөніндегі – қаржы құралдарымен мәмілелер бойынша клирингтік қызметпен;</w:t>
      </w:r>
    </w:p>
    <w:bookmarkEnd w:id="13"/>
    <w:bookmarkStart w:name="z31" w:id="14"/>
    <w:p>
      <w:pPr>
        <w:spacing w:after="0"/>
        <w:ind w:left="0"/>
        <w:jc w:val="both"/>
      </w:pPr>
      <w:r>
        <w:rPr>
          <w:rFonts w:ascii="Times New Roman"/>
          <w:b w:val="false"/>
          <w:i w:val="false"/>
          <w:color w:val="000000"/>
          <w:sz w:val="28"/>
        </w:rPr>
        <w:t>
      6) қаржы құралдарымен мәмілелер бойынша клирингтік қызметті – номиналды ұстаушы ретінде клиенттердің шоттарын жүргізу құқығымен брокерлік және (немесе) дилерлік қызметпен.</w:t>
      </w:r>
    </w:p>
    <w:bookmarkEnd w:id="14"/>
    <w:bookmarkStart w:name="z32" w:id="15"/>
    <w:p>
      <w:pPr>
        <w:spacing w:after="0"/>
        <w:ind w:left="0"/>
        <w:jc w:val="left"/>
      </w:pPr>
      <w:r>
        <w:rPr>
          <w:rFonts w:ascii="Times New Roman"/>
          <w:b/>
          <w:i w:val="false"/>
          <w:color w:val="000000"/>
        </w:rPr>
        <w:t xml:space="preserve"> 3-тарау. Бағалы қағаздар нарығында кәсіби қызмет түрлерін қоса атқару талаптары</w:t>
      </w:r>
    </w:p>
    <w:bookmarkEnd w:id="15"/>
    <w:bookmarkStart w:name="z33" w:id="16"/>
    <w:p>
      <w:pPr>
        <w:spacing w:after="0"/>
        <w:ind w:left="0"/>
        <w:jc w:val="both"/>
      </w:pPr>
      <w:r>
        <w:rPr>
          <w:rFonts w:ascii="Times New Roman"/>
          <w:b w:val="false"/>
          <w:i w:val="false"/>
          <w:color w:val="000000"/>
          <w:sz w:val="28"/>
        </w:rPr>
        <w:t>
      3. Бағалы қағаздар нарығында кәсіби қызмет түрлерін қоса атқаруға бағалы қағаздар нарығында кәсіби қызметтің тиісті түрлеріне қойылатын талаптарға сәйкес болған жағдайда рұқсат беріледі.</w:t>
      </w:r>
    </w:p>
    <w:bookmarkEnd w:id="16"/>
    <w:bookmarkStart w:name="z34" w:id="17"/>
    <w:p>
      <w:pPr>
        <w:spacing w:after="0"/>
        <w:ind w:left="0"/>
        <w:jc w:val="both"/>
      </w:pPr>
      <w:r>
        <w:rPr>
          <w:rFonts w:ascii="Times New Roman"/>
          <w:b w:val="false"/>
          <w:i w:val="false"/>
          <w:color w:val="000000"/>
          <w:sz w:val="28"/>
        </w:rPr>
        <w:t xml:space="preserve">
      4. Қағидалардың </w:t>
      </w:r>
      <w:r>
        <w:rPr>
          <w:rFonts w:ascii="Times New Roman"/>
          <w:b w:val="false"/>
          <w:i w:val="false"/>
          <w:color w:val="000000"/>
          <w:sz w:val="28"/>
        </w:rPr>
        <w:t>2-тармағының</w:t>
      </w:r>
      <w:r>
        <w:rPr>
          <w:rFonts w:ascii="Times New Roman"/>
          <w:b w:val="false"/>
          <w:i w:val="false"/>
          <w:color w:val="000000"/>
          <w:sz w:val="28"/>
        </w:rPr>
        <w:t xml:space="preserve"> 1), 2), 3), 5) және 6) тармақшаларында көрсетілген бағалы қағаздар нарығында кәсіби қызмет түрлерін қоса атқару үшін бағалы қағаздар нарығының кәсіби қатысушылары қаржы нарығы мен қаржы ұйымдарын реттеу, бақылау және қадағалау жөніндегі уәкілетті органның (бұдан әрі – уәкілетті орган) бағалы қағаздар нарығында кәсіби қызметтің тиісті лицензияланатын түрін жүзеге асыруға лицензиясын алады.</w:t>
      </w:r>
    </w:p>
    <w:bookmarkEnd w:id="17"/>
    <w:bookmarkStart w:name="z35" w:id="18"/>
    <w:p>
      <w:pPr>
        <w:spacing w:after="0"/>
        <w:ind w:left="0"/>
        <w:jc w:val="both"/>
      </w:pPr>
      <w:r>
        <w:rPr>
          <w:rFonts w:ascii="Times New Roman"/>
          <w:b w:val="false"/>
          <w:i w:val="false"/>
          <w:color w:val="000000"/>
          <w:sz w:val="28"/>
        </w:rPr>
        <w:t xml:space="preserve">
      5. Орталық депозитарий трансфер-агенттік қызметті қоспағанда, "Бағалы қағаздар рыногы туралы" Қазақстан Республикасы Заңының 45-бабының </w:t>
      </w:r>
      <w:r>
        <w:rPr>
          <w:rFonts w:ascii="Times New Roman"/>
          <w:b w:val="false"/>
          <w:i w:val="false"/>
          <w:color w:val="000000"/>
          <w:sz w:val="28"/>
        </w:rPr>
        <w:t>2-1-тармағына</w:t>
      </w:r>
      <w:r>
        <w:rPr>
          <w:rFonts w:ascii="Times New Roman"/>
          <w:b w:val="false"/>
          <w:i w:val="false"/>
          <w:color w:val="000000"/>
          <w:sz w:val="28"/>
        </w:rPr>
        <w:t xml:space="preserve"> сәйкес уәкілетті органның лицензиясынсыз кәсіби қызмет түрлерін қоса атқарады.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2012 жылғы 26 наурыздағы</w:t>
            </w:r>
            <w:r>
              <w:br/>
            </w:r>
            <w:r>
              <w:rPr>
                <w:rFonts w:ascii="Times New Roman"/>
                <w:b w:val="false"/>
                <w:i w:val="false"/>
                <w:color w:val="000000"/>
                <w:sz w:val="20"/>
              </w:rPr>
              <w:t>№ 120 қаулысына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Қосымшада жоғарғы оң жақ бұрыштағы мәтіні жаңа редакцияда - ҚР Қаржы нарығын реттеу және дамыту агенттігі Басқармасының 29.08.2024 </w:t>
      </w:r>
      <w:r>
        <w:rPr>
          <w:rFonts w:ascii="Times New Roman"/>
          <w:b w:val="false"/>
          <w:i w:val="false"/>
          <w:color w:val="ff0000"/>
          <w:sz w:val="28"/>
        </w:rPr>
        <w:t>№ 72</w:t>
      </w:r>
      <w:r>
        <w:rPr>
          <w:rFonts w:ascii="Times New Roman"/>
          <w:b w:val="false"/>
          <w:i w:val="false"/>
          <w:color w:val="ff0000"/>
          <w:sz w:val="28"/>
        </w:rPr>
        <w:t xml:space="preserve"> (алғашқы ресми жарияланған күнінен кейін күнтізбелік он күн өткеннен кейін қолданысқа енгізіледі) қаулысымен.</w:t>
      </w:r>
    </w:p>
    <w:bookmarkStart w:name="z13" w:id="19"/>
    <w:p>
      <w:pPr>
        <w:spacing w:after="0"/>
        <w:ind w:left="0"/>
        <w:jc w:val="left"/>
      </w:pPr>
      <w:r>
        <w:rPr>
          <w:rFonts w:ascii="Times New Roman"/>
          <w:b/>
          <w:i w:val="false"/>
          <w:color w:val="000000"/>
        </w:rPr>
        <w:t xml:space="preserve"> Күші жойылды деп танылған Қазақстан Республикасының</w:t>
      </w:r>
      <w:r>
        <w:br/>
      </w:r>
      <w:r>
        <w:rPr>
          <w:rFonts w:ascii="Times New Roman"/>
          <w:b/>
          <w:i w:val="false"/>
          <w:color w:val="000000"/>
        </w:rPr>
        <w:t>нормативтік құқықтық актілердің тізбесі</w:t>
      </w:r>
    </w:p>
    <w:bookmarkEnd w:id="19"/>
    <w:bookmarkStart w:name="z14" w:id="20"/>
    <w:p>
      <w:pPr>
        <w:spacing w:after="0"/>
        <w:ind w:left="0"/>
        <w:jc w:val="both"/>
      </w:pPr>
      <w:r>
        <w:rPr>
          <w:rFonts w:ascii="Times New Roman"/>
          <w:b w:val="false"/>
          <w:i w:val="false"/>
          <w:color w:val="000000"/>
          <w:sz w:val="28"/>
        </w:rPr>
        <w:t xml:space="preserve">
      1. Қазақстан Республикасының Ұлттық Банкі Басқармасының "Бағалы қағаздар рыногында кәсiби қызмет түрлерiн қоса атқару туралы" 2003 жылғы 27 қазандағы № 379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2583 тіркелген, 2004 жылы Қазақстан Республикасы орталық атқарушы және өзге де мемлекеттік органдарының нормативтік құқықтық актілер Бюллетенінде, № 1-4, 905-құжатта жарияланған).</w:t>
      </w:r>
    </w:p>
    <w:bookmarkEnd w:id="20"/>
    <w:bookmarkStart w:name="z15" w:id="21"/>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"Бағалы қағаздар рыногында кәсіби қызмет түрлерiн қоса атқару туралы" 2003 жылғы 27 қазандағы № 379 қаулысына толықтыру енгізу туралы" 2004 жылғы 27 желтоқсандағы № 396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3416 тіркелген).</w:t>
      </w:r>
    </w:p>
    <w:bookmarkEnd w:id="21"/>
    <w:bookmarkStart w:name="z16" w:id="22"/>
    <w:p>
      <w:pPr>
        <w:spacing w:after="0"/>
        <w:ind w:left="0"/>
        <w:jc w:val="both"/>
      </w:pPr>
      <w:r>
        <w:rPr>
          <w:rFonts w:ascii="Times New Roman"/>
          <w:b w:val="false"/>
          <w:i w:val="false"/>
          <w:color w:val="000000"/>
          <w:sz w:val="28"/>
        </w:rPr>
        <w:t xml:space="preserve">
      3.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"Бағалы қағаздар рыногында кәсіби қызмет түрлерiн қоса атқару туралы" 2003 жылғы 27 қазандағы № 379 қаулысына өзгерістер енгізу туралы" 2005 жылғы 27 тамыздағы № 278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3854 тіркелген).</w:t>
      </w:r>
    </w:p>
    <w:bookmarkEnd w:id="22"/>
    <w:bookmarkStart w:name="z17" w:id="23"/>
    <w:p>
      <w:pPr>
        <w:spacing w:after="0"/>
        <w:ind w:left="0"/>
        <w:jc w:val="both"/>
      </w:pPr>
      <w:r>
        <w:rPr>
          <w:rFonts w:ascii="Times New Roman"/>
          <w:b w:val="false"/>
          <w:i w:val="false"/>
          <w:color w:val="000000"/>
          <w:sz w:val="28"/>
        </w:rPr>
        <w:t xml:space="preserve">
      4.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"Бағалы қағаздар рыногында кәсіби қызмет түрлерiн қоса атқару туралы" 2003 жылғы 27 қазандағы № 379 қаулысына өзгерістер мен толықтыру енгізу туралы" 2007 жылғы 23 ақпандағы № 45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4612 тіркелген, 2007 жылы Қазақстан Республикасының Орталық атқарушы және өзге де орталық мемлекеттік органдарының актілер жинағында жарияланған).</w:t>
      </w:r>
    </w:p>
    <w:bookmarkEnd w:id="23"/>
    <w:bookmarkStart w:name="z18" w:id="24"/>
    <w:p>
      <w:pPr>
        <w:spacing w:after="0"/>
        <w:ind w:left="0"/>
        <w:jc w:val="both"/>
      </w:pPr>
      <w:r>
        <w:rPr>
          <w:rFonts w:ascii="Times New Roman"/>
          <w:b w:val="false"/>
          <w:i w:val="false"/>
          <w:color w:val="000000"/>
          <w:sz w:val="28"/>
        </w:rPr>
        <w:t xml:space="preserve">
      5.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"Бағалы қағаздар рыногында кәсіби қызмет түрлерiн қоса атқару туралы" 2003 жылғы 27 қазандағы № 379 қаулысына толықтыру енгізу туралы" 2007 жылғы 25 маусымдағы № 174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4828 тіркелген).</w:t>
      </w:r>
    </w:p>
    <w:bookmarkEnd w:id="24"/>
    <w:bookmarkStart w:name="z19" w:id="25"/>
    <w:p>
      <w:pPr>
        <w:spacing w:after="0"/>
        <w:ind w:left="0"/>
        <w:jc w:val="both"/>
      </w:pPr>
      <w:r>
        <w:rPr>
          <w:rFonts w:ascii="Times New Roman"/>
          <w:b w:val="false"/>
          <w:i w:val="false"/>
          <w:color w:val="000000"/>
          <w:sz w:val="28"/>
        </w:rPr>
        <w:t xml:space="preserve">
      6.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"Бағалы қағаздар рыногында кәсіби қызмет түрлерін қоса атқару туралы" 2003 жылғы 27 қазандағы № 379 қаулысына өзгерістер енгізу туралы" 2007 жылғы 24 қыркүйектегі № 238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тізілімінде № 4978 тіркелген).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