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df23" w14:textId="322d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сатып алудағы жергілікті қамту жөніндегі ақпаратты беру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13 маусымдағы № 196 бұйрығы. Қазақстан Республикасының Әділет министрлігінде 2012 жылы 10 шілдеде № 7792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2013 жылғы 25 қазандағы № 331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25.10.2013 </w:t>
      </w:r>
      <w:r>
        <w:rPr>
          <w:rFonts w:ascii="Times New Roman"/>
          <w:b w:val="false"/>
          <w:i w:val="false"/>
          <w:color w:val="ff0000"/>
          <w:sz w:val="28"/>
        </w:rPr>
        <w:t>№ 331</w:t>
      </w:r>
      <w:r>
        <w:rPr>
          <w:rFonts w:ascii="Times New Roman"/>
          <w:b w:val="false"/>
          <w:i w:val="false"/>
          <w:color w:val="ff0000"/>
          <w:sz w:val="28"/>
        </w:rPr>
        <w:t xml:space="preserve"> бұйрығымен (алғаш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«Ұйымдар мен мемлекеттік органдардың тауарларды, жұмыстарды және қызметтерді сатып алудағы қазақстандық қамту бойынша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жоспарланған отырған тауарларды, жұмыстарды және қызметтерді сатып алу бойынша ақпараттың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сатып алынған тауарлар, жұмыстар және қызметтер туралы ақпараттың нысаны бекітілсін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Осы бұйрықтың 1-тармағында көрсетілген толтырылған нысандарды мыналар электронды түрде «Қазақстандық қамту» Интернет-порталы арқылы Қазақстан Республикасы Индустрия және жаңа технологиялар министрлігіне ұсынады және электронды-цифрлы қол қойып куәландырады:</w:t>
      </w:r>
      <w:r>
        <w:br/>
      </w:r>
      <w:r>
        <w:rPr>
          <w:rFonts w:ascii="Times New Roman"/>
          <w:b w:val="false"/>
          <w:i w:val="false"/>
          <w:color w:val="000000"/>
          <w:sz w:val="28"/>
        </w:rPr>
        <w:t>
</w:t>
      </w:r>
      <w:r>
        <w:rPr>
          <w:rFonts w:ascii="Times New Roman"/>
          <w:b w:val="false"/>
          <w:i w:val="false"/>
          <w:color w:val="000000"/>
          <w:sz w:val="28"/>
        </w:rPr>
        <w:t>
      1) ұлттық басқару холдингтері, ұлттық холдингтер, ұлттық компаниялар, елу және одан да көп пайыз акциялары (жарғылық қапиталдағы қатысу үлесі) ұлттық басқару холдингтеріне, ұлттық холдингтерге, ұлттық компанияларға тікелей немесе жанама түрде тиесілі ұйымдар;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бекіткен тізбеге сәйкес, тауарлар, жұмыстар және қызметтерді сатып алулары жергілікті қамту мониторингіне жататын ұйымдар;</w:t>
      </w:r>
      <w:r>
        <w:br/>
      </w:r>
      <w:r>
        <w:rPr>
          <w:rFonts w:ascii="Times New Roman"/>
          <w:b w:val="false"/>
          <w:i w:val="false"/>
          <w:color w:val="000000"/>
          <w:sz w:val="28"/>
        </w:rPr>
        <w:t>
</w:t>
      </w:r>
      <w:r>
        <w:rPr>
          <w:rFonts w:ascii="Times New Roman"/>
          <w:b w:val="false"/>
          <w:i w:val="false"/>
          <w:color w:val="000000"/>
          <w:sz w:val="28"/>
        </w:rPr>
        <w:t>
      3) концессионерлер.</w:t>
      </w:r>
      <w:r>
        <w:br/>
      </w:r>
      <w:r>
        <w:rPr>
          <w:rFonts w:ascii="Times New Roman"/>
          <w:b w:val="false"/>
          <w:i w:val="false"/>
          <w:color w:val="000000"/>
          <w:sz w:val="28"/>
        </w:rPr>
        <w:t>
</w:t>
      </w:r>
      <w:r>
        <w:rPr>
          <w:rFonts w:ascii="Times New Roman"/>
          <w:b w:val="false"/>
          <w:i w:val="false"/>
          <w:color w:val="000000"/>
          <w:sz w:val="28"/>
        </w:rPr>
        <w:t>
      3. Жоспарланып отырған тауарларды, жұмыстарды және қызметтерді сатып алу бойынша ақпараттың нысаны жыл сайын сатып алуды жоспарлап отырған жылдың 1 ақпанына дейін ұсынылады.</w:t>
      </w:r>
      <w:r>
        <w:br/>
      </w:r>
      <w:r>
        <w:rPr>
          <w:rFonts w:ascii="Times New Roman"/>
          <w:b w:val="false"/>
          <w:i w:val="false"/>
          <w:color w:val="000000"/>
          <w:sz w:val="28"/>
        </w:rPr>
        <w:t>
</w:t>
      </w:r>
      <w:r>
        <w:rPr>
          <w:rFonts w:ascii="Times New Roman"/>
          <w:b w:val="false"/>
          <w:i w:val="false"/>
          <w:color w:val="000000"/>
          <w:sz w:val="28"/>
        </w:rPr>
        <w:t>
      Сатып алынған тауарлары, жұмыстары және қызметтері бойынша ақпараттардың нысаны тоқсан сайын, өсу қорытындысымен есеп беру мерзімінен кейінгі айдың 25-нен кешіктірмей ұсынылады.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жаңа технологиялар министрлігінің Жергілікті қамтуды дамыту департаменті (С. Кәмелі) заңды тәртіппен осы бұйрықтың Қазақстан Республикасы Әділет министрлігінде мемлекеттік тіркелуін және бұқаралық ақпарат құралдарына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«Ұйымдардың тауарлар, жұмыстар және қызметтерді сатып алудағы қазақстандық қамту бойынша ақпаратты ұсыну нысандарын бекіту туралы» Қазақстан Республикасы Индустрия және жаңа технологиялар министрінің міндетін атқарушының 2010 жылдағы 21 мамырдағы № 81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тіркеудің мемлекеттік тізілімінде № 6294 нөмірмен тіркелген, 2010 жылғы 10 тамыздағы «Казахстанская правда» газетінде № 207-210 (26268-26271); 2010 жылғы 19 тамыздағы «Егемен Қазақстан» газетінде № 219 (26280)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қағидасын бекіту туралы» Қазақстан Республикасы Үкіметінiң 2010 жылғы 20 қыркүйектегі № 965 </w:t>
      </w:r>
      <w:r>
        <w:rPr>
          <w:rFonts w:ascii="Times New Roman"/>
          <w:b w:val="false"/>
          <w:i w:val="false"/>
          <w:color w:val="000000"/>
          <w:sz w:val="28"/>
        </w:rPr>
        <w:t>қаулысына</w:t>
      </w:r>
      <w:r>
        <w:rPr>
          <w:rFonts w:ascii="Times New Roman"/>
          <w:b w:val="false"/>
          <w:i w:val="false"/>
          <w:color w:val="000000"/>
          <w:sz w:val="28"/>
        </w:rPr>
        <w:t xml:space="preserve"> сәйкес ұсынатын тауарларды, жұмыстарды жергілікті қамту мониторингі субъектілері ұсынатын жоспарланған және сатып алынған тауарлар, жұмыстар және қызметтер туралы ақпаратқа қолданылмайды.</w:t>
      </w:r>
      <w:r>
        <w:br/>
      </w:r>
      <w:r>
        <w:rPr>
          <w:rFonts w:ascii="Times New Roman"/>
          <w:b w:val="false"/>
          <w:i w:val="false"/>
          <w:color w:val="000000"/>
          <w:sz w:val="28"/>
        </w:rPr>
        <w:t>
</w:t>
      </w:r>
      <w:r>
        <w:rPr>
          <w:rFonts w:ascii="Times New Roman"/>
          <w:b w:val="false"/>
          <w:i w:val="false"/>
          <w:color w:val="000000"/>
          <w:sz w:val="28"/>
        </w:rPr>
        <w:t>
      7. Осы бұйрықтың орындалуын бақылау Қазақстан Республикасының Индустрия және жаңа технологиялар вице-министрі Н.Е.Сауранбаевқа жүктелсін.</w:t>
      </w:r>
      <w:r>
        <w:br/>
      </w:r>
      <w:r>
        <w:rPr>
          <w:rFonts w:ascii="Times New Roman"/>
          <w:b w:val="false"/>
          <w:i w:val="false"/>
          <w:color w:val="000000"/>
          <w:sz w:val="28"/>
        </w:rPr>
        <w:t>
</w:t>
      </w:r>
      <w:r>
        <w:rPr>
          <w:rFonts w:ascii="Times New Roman"/>
          <w:b w:val="false"/>
          <w:i w:val="false"/>
          <w:color w:val="000000"/>
          <w:sz w:val="28"/>
        </w:rPr>
        <w:t>
      8. Осы бұйрық алғаш ресми жарияланған күнінен бастап қолданысқа енгізіледі.</w:t>
      </w:r>
    </w:p>
    <w:bookmarkEnd w:id="1"/>
    <w:p>
      <w:pPr>
        <w:spacing w:after="0"/>
        <w:ind w:left="0"/>
        <w:jc w:val="both"/>
      </w:pPr>
      <w:r>
        <w:rPr>
          <w:rFonts w:ascii="Times New Roman"/>
          <w:b w:val="false"/>
          <w:i/>
          <w:color w:val="000000"/>
          <w:sz w:val="28"/>
        </w:rPr>
        <w:t>      Министр                                          Ә. Исекешев</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2012 жылғы 13 маусымдағы </w:t>
      </w:r>
      <w:r>
        <w:br/>
      </w:r>
      <w:r>
        <w:rPr>
          <w:rFonts w:ascii="Times New Roman"/>
          <w:b w:val="false"/>
          <w:i w:val="false"/>
          <w:color w:val="000000"/>
          <w:sz w:val="28"/>
        </w:rPr>
        <w:t>
№ 196 бұйрығына 1-қосымша</w:t>
      </w:r>
    </w:p>
    <w:bookmarkEnd w:id="2"/>
    <w:p>
      <w:pPr>
        <w:spacing w:after="0"/>
        <w:ind w:left="0"/>
        <w:jc w:val="both"/>
      </w:pPr>
      <w:r>
        <w:rPr>
          <w:rFonts w:ascii="Times New Roman"/>
          <w:b w:val="false"/>
          <w:i w:val="false"/>
          <w:color w:val="000000"/>
          <w:sz w:val="28"/>
        </w:rPr>
        <w:t xml:space="preserve">нысан </w:t>
      </w:r>
    </w:p>
    <w:bookmarkStart w:name="z17" w:id="3"/>
    <w:p>
      <w:pPr>
        <w:spacing w:after="0"/>
        <w:ind w:left="0"/>
        <w:jc w:val="left"/>
      </w:pPr>
      <w:r>
        <w:rPr>
          <w:rFonts w:ascii="Times New Roman"/>
          <w:b/>
          <w:i w:val="false"/>
          <w:color w:val="000000"/>
        </w:rPr>
        <w:t xml:space="preserve"> 
Жоспарланып отырған тауарларды, жұмыстарды және қызметтерді сатып алу бойынша ақпарат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100"/>
        <w:gridCol w:w="786"/>
        <w:gridCol w:w="943"/>
        <w:gridCol w:w="943"/>
        <w:gridCol w:w="786"/>
        <w:gridCol w:w="944"/>
        <w:gridCol w:w="1101"/>
        <w:gridCol w:w="786"/>
        <w:gridCol w:w="1101"/>
        <w:gridCol w:w="944"/>
        <w:gridCol w:w="787"/>
        <w:gridCol w:w="1102"/>
        <w:gridCol w:w="945"/>
      </w:tblGrid>
      <w:tr>
        <w:trPr>
          <w:trHeight w:val="97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БСН-і</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 ӨЖ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және қысқаша (қосымша) сипаттамасы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бірлігінің коды (МӨБЖ сәйкес)</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көріністегі сатып алу көлемі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сатып алу сомасы, теңге</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орны (ӘАОЖ коды)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мерзімі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жұмысты атқару, қызметті көрсету мерзімі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жылдық жоспары</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8" w:id="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АҚ-ға тікелей немесе жанама түрде елу және одан да көп (жарғылық капиталға қатысу үлестерінің) дауыс беруші акцияларының пайыздары тиесілі ұйымдармен толтырылған ақпарат нысандары «Самұрық-Қазына» ұлттық әл-ауқат қоры» АҚ тұлғасында шоғырланып ұсынылады.</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астананың) жергілікті атқарушы органдары -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Жарлығының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ұйымдардың жергілікті қамту бойынша ақпаратты жинауын, талдауын және ұсынуын, Қазақстан Республикасы Үкіметі бекіткен тізбесіне сәйкес қазақстандық қамту мониторингіне жататын тауарларды, жұмыстар мен қызметтерді сатып алуды қамтамасыз етеді.</w:t>
      </w:r>
      <w:r>
        <w:br/>
      </w:r>
      <w:r>
        <w:rPr>
          <w:rFonts w:ascii="Times New Roman"/>
          <w:b w:val="false"/>
          <w:i w:val="false"/>
          <w:color w:val="000000"/>
          <w:sz w:val="28"/>
        </w:rPr>
        <w:t>
</w:t>
      </w:r>
      <w:r>
        <w:rPr>
          <w:rFonts w:ascii="Times New Roman"/>
          <w:b w:val="false"/>
          <w:i w:val="false"/>
          <w:color w:val="000000"/>
          <w:sz w:val="28"/>
        </w:rPr>
        <w:t>
      3. 1-бағанда тауарларға, жұмыстармен қызметтерге тапсырыс берушінің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2-бағанда тауарларға, жұмыстармен қызметтерге тапсырыс берушінің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5. 3-бағанда тауарларға, жұмыстар мен қызметтерге тапсырыс берушінің атауы мемлекеттік тілде көрсетіледі (мемлекеттік тілдегі атауы мемлекеттік тіркеу туралы куәлігіне сәйкес көрсетіледі).</w:t>
      </w:r>
      <w:r>
        <w:br/>
      </w:r>
      <w:r>
        <w:rPr>
          <w:rFonts w:ascii="Times New Roman"/>
          <w:b w:val="false"/>
          <w:i w:val="false"/>
          <w:color w:val="000000"/>
          <w:sz w:val="28"/>
        </w:rPr>
        <w:t>
</w:t>
      </w:r>
      <w:r>
        <w:rPr>
          <w:rFonts w:ascii="Times New Roman"/>
          <w:b w:val="false"/>
          <w:i w:val="false"/>
          <w:color w:val="000000"/>
          <w:sz w:val="28"/>
        </w:rPr>
        <w:t>
      6. 4-бағанда тауарларға, жұмыстар мен қызметтерге тапсырыс берушінің атауы орыс тілінде көрсетіледі (орыс тіліндегі атауы мемлекеттік тіркеу туралы куәлігіне сәйкес көрсетіледі).</w:t>
      </w:r>
      <w:r>
        <w:br/>
      </w:r>
      <w:r>
        <w:rPr>
          <w:rFonts w:ascii="Times New Roman"/>
          <w:b w:val="false"/>
          <w:i w:val="false"/>
          <w:color w:val="000000"/>
          <w:sz w:val="28"/>
        </w:rPr>
        <w:t>
</w:t>
      </w:r>
      <w:r>
        <w:rPr>
          <w:rFonts w:ascii="Times New Roman"/>
          <w:b w:val="false"/>
          <w:i w:val="false"/>
          <w:color w:val="000000"/>
          <w:sz w:val="28"/>
        </w:rPr>
        <w:t>
      7. 5-бағанда өнімнің коды экономикалық қызмет түрлері бойынша 6 белгі деңгейінде көрсетіледі (мысалы: 01.11.33).</w:t>
      </w:r>
      <w:r>
        <w:br/>
      </w:r>
      <w:r>
        <w:rPr>
          <w:rFonts w:ascii="Times New Roman"/>
          <w:b w:val="false"/>
          <w:i w:val="false"/>
          <w:color w:val="000000"/>
          <w:sz w:val="28"/>
        </w:rPr>
        <w:t>
</w:t>
      </w:r>
      <w:r>
        <w:rPr>
          <w:rFonts w:ascii="Times New Roman"/>
          <w:b w:val="false"/>
          <w:i w:val="false"/>
          <w:color w:val="000000"/>
          <w:sz w:val="28"/>
        </w:rPr>
        <w:t>
      8. 6-бағанда сатып алынатын тауарлардың, жұмыстармен қызметтердің атауы және қысқаша (қосымша) сипаттамасы мемлекеттік тілде (символдардың шексіз санына рұқсат) көрсетіледі.</w:t>
      </w:r>
      <w:r>
        <w:br/>
      </w:r>
      <w:r>
        <w:rPr>
          <w:rFonts w:ascii="Times New Roman"/>
          <w:b w:val="false"/>
          <w:i w:val="false"/>
          <w:color w:val="000000"/>
          <w:sz w:val="28"/>
        </w:rPr>
        <w:t>
</w:t>
      </w:r>
      <w:r>
        <w:rPr>
          <w:rFonts w:ascii="Times New Roman"/>
          <w:b w:val="false"/>
          <w:i w:val="false"/>
          <w:color w:val="000000"/>
          <w:sz w:val="28"/>
        </w:rPr>
        <w:t>
      9. 7-бағанда сатып алынатын тауарлардың, жұмыстар мен қызметтердің атауы және қысқаша (қосымша) сипаттамасы орыс тілінде (символдардың шексіз санына рұқсат) көрсетіледі.</w:t>
      </w:r>
      <w:r>
        <w:br/>
      </w:r>
      <w:r>
        <w:rPr>
          <w:rFonts w:ascii="Times New Roman"/>
          <w:b w:val="false"/>
          <w:i w:val="false"/>
          <w:color w:val="000000"/>
          <w:sz w:val="28"/>
        </w:rPr>
        <w:t>
</w:t>
      </w:r>
      <w:r>
        <w:rPr>
          <w:rFonts w:ascii="Times New Roman"/>
          <w:b w:val="false"/>
          <w:i w:val="false"/>
          <w:color w:val="000000"/>
          <w:sz w:val="28"/>
        </w:rPr>
        <w:t>
      10. 8-бағанда өлшем бірлігінің мемлекетаралық жіктеушісіне сәйкес өлшем бірлігінің коды көрсетіледі (тауарлар бойынша толтыруға арналған баған, жұмыстар мен қызметтер бойынша толтырылмайды).</w:t>
      </w:r>
      <w:r>
        <w:br/>
      </w:r>
      <w:r>
        <w:rPr>
          <w:rFonts w:ascii="Times New Roman"/>
          <w:b w:val="false"/>
          <w:i w:val="false"/>
          <w:color w:val="000000"/>
          <w:sz w:val="28"/>
        </w:rPr>
        <w:t>
</w:t>
      </w:r>
      <w:r>
        <w:rPr>
          <w:rFonts w:ascii="Times New Roman"/>
          <w:b w:val="false"/>
          <w:i w:val="false"/>
          <w:color w:val="000000"/>
          <w:sz w:val="28"/>
        </w:rPr>
        <w:t>
      11. 9-бағанда заттай көріністегі сатып алудың көлемі көрсетіледі (тауарлар бойынша толтыру үшін баған, жұмыстар мен қызметтер бойынша толтырылмайды, мысалы: 50,5).</w:t>
      </w:r>
      <w:r>
        <w:br/>
      </w:r>
      <w:r>
        <w:rPr>
          <w:rFonts w:ascii="Times New Roman"/>
          <w:b w:val="false"/>
          <w:i w:val="false"/>
          <w:color w:val="000000"/>
          <w:sz w:val="28"/>
        </w:rPr>
        <w:t>
</w:t>
      </w:r>
      <w:r>
        <w:rPr>
          <w:rFonts w:ascii="Times New Roman"/>
          <w:b w:val="false"/>
          <w:i w:val="false"/>
          <w:color w:val="000000"/>
          <w:sz w:val="28"/>
        </w:rPr>
        <w:t>
      12. 10-бағанда сатып алудың жоспарланып отырған сомасы теңгемен көрсетіледі (егер сатып алудың жоспарланып отырған сомасы қосылған құн салығы сомасын(бұданәрі –ҚҚС)қамтыса, онда сатып алудың жоспарланып отырған сомасы ҚҚС-мен көрсетіледі).</w:t>
      </w:r>
      <w:r>
        <w:br/>
      </w:r>
      <w:r>
        <w:rPr>
          <w:rFonts w:ascii="Times New Roman"/>
          <w:b w:val="false"/>
          <w:i w:val="false"/>
          <w:color w:val="000000"/>
          <w:sz w:val="28"/>
        </w:rPr>
        <w:t>
</w:t>
      </w:r>
      <w:r>
        <w:rPr>
          <w:rFonts w:ascii="Times New Roman"/>
          <w:b w:val="false"/>
          <w:i w:val="false"/>
          <w:color w:val="000000"/>
          <w:sz w:val="28"/>
        </w:rPr>
        <w:t>
      13. 11-бағанда сатып алу өткізілетін орны көрсетіледі (ЭҚ ӨЖ коды) (алаң пішімі: мәтіндік, 9 сан, мысалы: 710000000).</w:t>
      </w:r>
      <w:r>
        <w:br/>
      </w:r>
      <w:r>
        <w:rPr>
          <w:rFonts w:ascii="Times New Roman"/>
          <w:b w:val="false"/>
          <w:i w:val="false"/>
          <w:color w:val="000000"/>
          <w:sz w:val="28"/>
        </w:rPr>
        <w:t>
</w:t>
      </w:r>
      <w:r>
        <w:rPr>
          <w:rFonts w:ascii="Times New Roman"/>
          <w:b w:val="false"/>
          <w:i w:val="false"/>
          <w:color w:val="000000"/>
          <w:sz w:val="28"/>
        </w:rPr>
        <w:t>
      14. 12-бағанда сатып алуды өткізудің мерзімі көрсетіледі (мысалы: 2011 жылғы мамыр).</w:t>
      </w:r>
      <w:r>
        <w:br/>
      </w:r>
      <w:r>
        <w:rPr>
          <w:rFonts w:ascii="Times New Roman"/>
          <w:b w:val="false"/>
          <w:i w:val="false"/>
          <w:color w:val="000000"/>
          <w:sz w:val="28"/>
        </w:rPr>
        <w:t>
</w:t>
      </w:r>
      <w:r>
        <w:rPr>
          <w:rFonts w:ascii="Times New Roman"/>
          <w:b w:val="false"/>
          <w:i w:val="false"/>
          <w:color w:val="000000"/>
          <w:sz w:val="28"/>
        </w:rPr>
        <w:t>
      15. 13-бағанда тауарды жеткізудің, жұмыстарды орындаудың, қызметтерді көрсетудің мерзімі еркін нысанда көрсетіледі (міндетті түрде толтырылуы керек алаң, мысалы 2 жарты жылдық).</w:t>
      </w:r>
      <w:r>
        <w:br/>
      </w:r>
      <w:r>
        <w:rPr>
          <w:rFonts w:ascii="Times New Roman"/>
          <w:b w:val="false"/>
          <w:i w:val="false"/>
          <w:color w:val="000000"/>
          <w:sz w:val="28"/>
        </w:rPr>
        <w:t>
</w:t>
      </w:r>
      <w:r>
        <w:rPr>
          <w:rFonts w:ascii="Times New Roman"/>
          <w:b w:val="false"/>
          <w:i w:val="false"/>
          <w:color w:val="000000"/>
          <w:sz w:val="28"/>
        </w:rPr>
        <w:t>
      16. 14-бағанда сатып алу жылы көрсетіледі (мысалы: 2012).</w:t>
      </w:r>
      <w:r>
        <w:br/>
      </w:r>
      <w:r>
        <w:rPr>
          <w:rFonts w:ascii="Times New Roman"/>
          <w:b w:val="false"/>
          <w:i w:val="false"/>
          <w:color w:val="000000"/>
          <w:sz w:val="28"/>
        </w:rPr>
        <w:t>
</w:t>
      </w:r>
      <w:r>
        <w:rPr>
          <w:rFonts w:ascii="Times New Roman"/>
          <w:b w:val="false"/>
          <w:i w:val="false"/>
          <w:color w:val="000000"/>
          <w:sz w:val="28"/>
        </w:rPr>
        <w:t>
      17. Ақпарат нысаны тауарлар, жұмыстар мен қызметтер бойынша және толтырылады және электронды түрде xls форматында (Microsoft Excel2003) ұсынылады.</w:t>
      </w:r>
      <w:r>
        <w:br/>
      </w:r>
      <w:r>
        <w:rPr>
          <w:rFonts w:ascii="Times New Roman"/>
          <w:b w:val="false"/>
          <w:i w:val="false"/>
          <w:color w:val="000000"/>
          <w:sz w:val="28"/>
        </w:rPr>
        <w:t>
</w:t>
      </w:r>
      <w:r>
        <w:rPr>
          <w:rFonts w:ascii="Times New Roman"/>
          <w:b w:val="false"/>
          <w:i w:val="false"/>
          <w:color w:val="000000"/>
          <w:sz w:val="28"/>
        </w:rPr>
        <w:t>
      18. Ақпарат нысаны тауарлар, жұмыстар және қызметтерді сатып алуға жоспарланған номенклатураларға (лоттарға) сәйкес толтырылады.</w:t>
      </w:r>
      <w:r>
        <w:br/>
      </w:r>
      <w:r>
        <w:rPr>
          <w:rFonts w:ascii="Times New Roman"/>
          <w:b w:val="false"/>
          <w:i w:val="false"/>
          <w:color w:val="000000"/>
          <w:sz w:val="28"/>
        </w:rPr>
        <w:t>
</w:t>
      </w:r>
      <w:r>
        <w:rPr>
          <w:rFonts w:ascii="Times New Roman"/>
          <w:b w:val="false"/>
          <w:i w:val="false"/>
          <w:color w:val="000000"/>
          <w:sz w:val="28"/>
        </w:rPr>
        <w:t>
      19. Грамматикалық қателермен немесе өзгерген пішімде толтырылған ақпарат нысаны қабылданбайды.</w:t>
      </w:r>
    </w:p>
    <w:bookmarkEnd w:id="4"/>
    <w:bookmarkStart w:name="z3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2012 жылғы 13 маусымдағы </w:t>
      </w:r>
      <w:r>
        <w:br/>
      </w:r>
      <w:r>
        <w:rPr>
          <w:rFonts w:ascii="Times New Roman"/>
          <w:b w:val="false"/>
          <w:i w:val="false"/>
          <w:color w:val="000000"/>
          <w:sz w:val="28"/>
        </w:rPr>
        <w:t>
№ 196 бұйрығына 2-қосымша</w:t>
      </w:r>
    </w:p>
    <w:bookmarkEnd w:id="5"/>
    <w:p>
      <w:pPr>
        <w:spacing w:after="0"/>
        <w:ind w:left="0"/>
        <w:jc w:val="both"/>
      </w:pPr>
      <w:r>
        <w:rPr>
          <w:rFonts w:ascii="Times New Roman"/>
          <w:b w:val="false"/>
          <w:i w:val="false"/>
          <w:color w:val="000000"/>
          <w:sz w:val="28"/>
        </w:rPr>
        <w:t>нысан</w:t>
      </w:r>
    </w:p>
    <w:bookmarkStart w:name="z39" w:id="6"/>
    <w:p>
      <w:pPr>
        <w:spacing w:after="0"/>
        <w:ind w:left="0"/>
        <w:jc w:val="left"/>
      </w:pPr>
      <w:r>
        <w:rPr>
          <w:rFonts w:ascii="Times New Roman"/>
          <w:b/>
          <w:i w:val="false"/>
          <w:color w:val="000000"/>
        </w:rPr>
        <w:t xml:space="preserve"> 
Сатып алынған тауарлар, жұмыстар мен қызметтер туралы ақпарат</w:t>
      </w:r>
    </w:p>
    <w:bookmarkEnd w:id="6"/>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7"/>
        <w:gridCol w:w="1306"/>
        <w:gridCol w:w="855"/>
        <w:gridCol w:w="1460"/>
        <w:gridCol w:w="1457"/>
        <w:gridCol w:w="1957"/>
        <w:gridCol w:w="2108"/>
        <w:gridCol w:w="2267"/>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тапсырыс берушінің атауы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өңірінің коды (КАТО-ға сәйкес)</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растайтын шарттың немесе өзге құжаттың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растайтын шартты және өзге құжатты жасау күні (кк.аа.жжжж)</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растайтын келісім шарттың немесе өзге құжаттың мерзімі аяқталатын күні (кк.аа.жжжж)</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 ішінде алынған тауарлардың, орындалған жұмыстардың, көрсетілген қызметтердің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177"/>
        <w:gridCol w:w="971"/>
        <w:gridCol w:w="1027"/>
        <w:gridCol w:w="916"/>
        <w:gridCol w:w="1009"/>
        <w:gridCol w:w="1009"/>
        <w:gridCol w:w="1252"/>
        <w:gridCol w:w="1290"/>
        <w:gridCol w:w="1178"/>
        <w:gridCol w:w="1795"/>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растайтын шарттың немесе өзге құжаттың жалпы сомасы, теңге</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шарттың жалпы іс жүзіндегі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жеткізушінің атауы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СН (ЖСН)</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елінің коды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өңірінің коды (КАТО-ға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жеткізушінің заңды мекенжайы</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растайтын шарттың немесе өзге құжаттың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40" w:id="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АҚ-ға тікелей немесе жанама түрде елу және одан да көп (жарғылық капиталға қатысу үлестерінің) дауыс беруші акцияларының пайыздары тиесілі ұйымдармен толтырылған ақпарат нысандары «Самұрық-Қазына» ұлттық әл-ауқат қоры» АҚ тұлғасында шоғырланып ұсынылады.</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астананың) жергілікті атқарушы органдары -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Жарлығының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ұйымдардың жергілікті қамту бойынша ақпаратты жинауын, талдауын және ұсынуын, Қазақстан Республикасы Үкіметі бекіткен тізбесіне сәйкес қазақстандық қамту мониторингіне жататын тауарларды, жұмыстар мен қызметтерді сатып алуды қамтамасыз етеді.</w:t>
      </w:r>
      <w:r>
        <w:br/>
      </w:r>
      <w:r>
        <w:rPr>
          <w:rFonts w:ascii="Times New Roman"/>
          <w:b w:val="false"/>
          <w:i w:val="false"/>
          <w:color w:val="000000"/>
          <w:sz w:val="28"/>
        </w:rPr>
        <w:t>
</w:t>
      </w:r>
      <w:r>
        <w:rPr>
          <w:rFonts w:ascii="Times New Roman"/>
          <w:b w:val="false"/>
          <w:i w:val="false"/>
          <w:color w:val="000000"/>
          <w:sz w:val="28"/>
        </w:rPr>
        <w:t>
      3. 1-бағанда тауарларға, жұмыстар мен қызметтерге тапсырыс берушінің бизнес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2-бағанда тауарларға, жұмыстар мен қызметтерге тапсырыс берушінің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5. 3-бағанда тауарларға, жұмыстар мен қызметтерге тапсырыс берушінің атауы мемлекеттік тіркеу туралы куәлікке сәйкес мемлекеттік тілде көрсетіледі.</w:t>
      </w:r>
      <w:r>
        <w:br/>
      </w:r>
      <w:r>
        <w:rPr>
          <w:rFonts w:ascii="Times New Roman"/>
          <w:b w:val="false"/>
          <w:i w:val="false"/>
          <w:color w:val="000000"/>
          <w:sz w:val="28"/>
        </w:rPr>
        <w:t>
</w:t>
      </w:r>
      <w:r>
        <w:rPr>
          <w:rFonts w:ascii="Times New Roman"/>
          <w:b w:val="false"/>
          <w:i w:val="false"/>
          <w:color w:val="000000"/>
          <w:sz w:val="28"/>
        </w:rPr>
        <w:t>
      6. 4-бағанда тауарларға, жұмыстар мен қызметтерге тапсырыс берушінің атауы мемлекеттік тіркеу туралы куәлікке сәйкес орыс тілінде көрсетіледі.</w:t>
      </w:r>
      <w:r>
        <w:br/>
      </w:r>
      <w:r>
        <w:rPr>
          <w:rFonts w:ascii="Times New Roman"/>
          <w:b w:val="false"/>
          <w:i w:val="false"/>
          <w:color w:val="000000"/>
          <w:sz w:val="28"/>
        </w:rPr>
        <w:t>
</w:t>
      </w:r>
      <w:r>
        <w:rPr>
          <w:rFonts w:ascii="Times New Roman"/>
          <w:b w:val="false"/>
          <w:i w:val="false"/>
          <w:color w:val="000000"/>
          <w:sz w:val="28"/>
        </w:rPr>
        <w:t>
      7. 5-бағанда тапсырыс беруші өңірінің коды заңды әкімшілік-аумақтық объекттілер жіктеушісіне сәйкес көрсетіледі (алаң пішімі: мәтіндік, 9 сан, мысалы: 711000000).</w:t>
      </w:r>
      <w:r>
        <w:br/>
      </w:r>
      <w:r>
        <w:rPr>
          <w:rFonts w:ascii="Times New Roman"/>
          <w:b w:val="false"/>
          <w:i w:val="false"/>
          <w:color w:val="000000"/>
          <w:sz w:val="28"/>
        </w:rPr>
        <w:t>
</w:t>
      </w:r>
      <w:r>
        <w:rPr>
          <w:rFonts w:ascii="Times New Roman"/>
          <w:b w:val="false"/>
          <w:i w:val="false"/>
          <w:color w:val="000000"/>
          <w:sz w:val="28"/>
        </w:rPr>
        <w:t>
      8. 6-бағанда сатып алуды растайтын шарттың және өзге құжаттың нөмірі көрсетіледі, шарттың немесе өзге құжаттың бір күндегі нөмірі көрсетілген жағдайда, құжатқа бірегей нөмір беріледі, мысалы:100/1.</w:t>
      </w:r>
      <w:r>
        <w:br/>
      </w:r>
      <w:r>
        <w:rPr>
          <w:rFonts w:ascii="Times New Roman"/>
          <w:b w:val="false"/>
          <w:i w:val="false"/>
          <w:color w:val="000000"/>
          <w:sz w:val="28"/>
        </w:rPr>
        <w:t>
</w:t>
      </w:r>
      <w:r>
        <w:rPr>
          <w:rFonts w:ascii="Times New Roman"/>
          <w:b w:val="false"/>
          <w:i w:val="false"/>
          <w:color w:val="000000"/>
          <w:sz w:val="28"/>
        </w:rPr>
        <w:t>
      9. 7-бағанда сатып алуды растайтын шарттың және өзге құжаттың жасалған күні көрсетіледі (кк.аа.жжжж). Егер сатып алу шартын жасамай іске асырылған болса, онда 7-бағанда сатып алуды растайтын өзге құжаттың күні көрсетіледі (алаң пішімі: күні, күн, ай, жыл сандарының араларын бөлу белгісі, «.» белгісі, әріптер жазылмайды, мысалы: 01.01.2011, бос бағаншамен кестені толтыру үшін мысалы: 0).</w:t>
      </w:r>
      <w:r>
        <w:br/>
      </w:r>
      <w:r>
        <w:rPr>
          <w:rFonts w:ascii="Times New Roman"/>
          <w:b w:val="false"/>
          <w:i w:val="false"/>
          <w:color w:val="000000"/>
          <w:sz w:val="28"/>
        </w:rPr>
        <w:t>
</w:t>
      </w:r>
      <w:r>
        <w:rPr>
          <w:rFonts w:ascii="Times New Roman"/>
          <w:b w:val="false"/>
          <w:i w:val="false"/>
          <w:color w:val="000000"/>
          <w:sz w:val="28"/>
        </w:rPr>
        <w:t>
      10. 8-бағанда сатып алуды растайтын шарттың немесе өзге құжаттың мерзімі аяқталатын күні көрсетіледі (кк.аа.жжжж), егер сатып алу шартын жасамай іске асырылған болса, сатып алуды растайтын өзге құжаттың мерзімі аяқталатын күні көрсетіледі. Егер шартта құжаттың мерзімі аяқталатын күні ескерілмеген болса, әрекеттің шамамен аяқталатын күні немесе қаржылық жылдың соңы көрсетіледі (мысалы: 31.12.2012).</w:t>
      </w:r>
      <w:r>
        <w:br/>
      </w:r>
      <w:r>
        <w:rPr>
          <w:rFonts w:ascii="Times New Roman"/>
          <w:b w:val="false"/>
          <w:i w:val="false"/>
          <w:color w:val="000000"/>
          <w:sz w:val="28"/>
        </w:rPr>
        <w:t>
</w:t>
      </w:r>
      <w:r>
        <w:rPr>
          <w:rFonts w:ascii="Times New Roman"/>
          <w:b w:val="false"/>
          <w:i w:val="false"/>
          <w:color w:val="000000"/>
          <w:sz w:val="28"/>
        </w:rPr>
        <w:t>
      11. 9-бағанда есептілік кезең ішінде сатып алынған тауарлардың, орындалған жұмыстардың, көрсетілген қызметтердің сомасы, теңге көрсетіледі, тауарларды, жұмыстарды мен қызметтерді сатып алу туралы құжаттармен расталмаған аванстық төлемдер, алдын-ала және басқа төлемдер көрсетілмейді. Егер шарт ұзақ мерзімді немесе ауыспалы болса, қаржылық жылдың өспелі қорытындысымен есептік кезең ішінде сома көрсетіледі. Егер есептік кезеңде тауарларды, жұмыстарды және қызметтерді сатып алу іске асырылмаған болса, 0 мәні көрсетіледі.</w:t>
      </w:r>
      <w:r>
        <w:br/>
      </w:r>
      <w:r>
        <w:rPr>
          <w:rFonts w:ascii="Times New Roman"/>
          <w:b w:val="false"/>
          <w:i w:val="false"/>
          <w:color w:val="000000"/>
          <w:sz w:val="28"/>
        </w:rPr>
        <w:t>
</w:t>
      </w:r>
      <w:r>
        <w:rPr>
          <w:rFonts w:ascii="Times New Roman"/>
          <w:b w:val="false"/>
          <w:i w:val="false"/>
          <w:color w:val="000000"/>
          <w:sz w:val="28"/>
        </w:rPr>
        <w:t>
      12. 10-бағанда сатып алуды растайтын шарттың немесе өзге құжаттың жалпы сомасы, теңгемен көрсетіледі. Егер шартта шарттың жалпы сомасы ескерілмеген болса, осы тауарларды, жұмыстар мен қызметтерді сатып алуға берілген шарттың жоспарланған сомасы көрсетіледі. Егер шарт ұзақ мерзімді болса, шарттың әрекет ету кезеңіне шарттың жалпы сомасы көрсетіледі (мысалы: 1000,5).</w:t>
      </w:r>
      <w:r>
        <w:br/>
      </w:r>
      <w:r>
        <w:rPr>
          <w:rFonts w:ascii="Times New Roman"/>
          <w:b w:val="false"/>
          <w:i w:val="false"/>
          <w:color w:val="000000"/>
          <w:sz w:val="28"/>
        </w:rPr>
        <w:t>
</w:t>
      </w:r>
      <w:r>
        <w:rPr>
          <w:rFonts w:ascii="Times New Roman"/>
          <w:b w:val="false"/>
          <w:i w:val="false"/>
          <w:color w:val="000000"/>
          <w:sz w:val="28"/>
        </w:rPr>
        <w:t>
      13. 11-бағанда орындалған шарттың жалпы нақты сомасы, теңгемен көрсетіледі.</w:t>
      </w:r>
      <w:r>
        <w:br/>
      </w:r>
      <w:r>
        <w:rPr>
          <w:rFonts w:ascii="Times New Roman"/>
          <w:b w:val="false"/>
          <w:i w:val="false"/>
          <w:color w:val="000000"/>
          <w:sz w:val="28"/>
        </w:rPr>
        <w:t>
</w:t>
      </w:r>
      <w:r>
        <w:rPr>
          <w:rFonts w:ascii="Times New Roman"/>
          <w:b w:val="false"/>
          <w:i w:val="false"/>
          <w:color w:val="000000"/>
          <w:sz w:val="28"/>
        </w:rPr>
        <w:t>
      Егер шарттың мәртебесі – «жасалған» немесе «ұзақ мерзімді жасалған» болса («0» немесе «3.0.»), 0 мәні көрсетіледі.</w:t>
      </w:r>
      <w:r>
        <w:br/>
      </w:r>
      <w:r>
        <w:rPr>
          <w:rFonts w:ascii="Times New Roman"/>
          <w:b w:val="false"/>
          <w:i w:val="false"/>
          <w:color w:val="000000"/>
          <w:sz w:val="28"/>
        </w:rPr>
        <w:t>
</w:t>
      </w:r>
      <w:r>
        <w:rPr>
          <w:rFonts w:ascii="Times New Roman"/>
          <w:b w:val="false"/>
          <w:i w:val="false"/>
          <w:color w:val="000000"/>
          <w:sz w:val="28"/>
        </w:rPr>
        <w:t>
      Егер шарттың мәртебесі – «орындалған» немесе «ұзақ мерзімді орындалған» болса («1» немесе «3.1»), орындалған шарттың нақты жалпы сомасы көрсетіледі.</w:t>
      </w:r>
      <w:r>
        <w:br/>
      </w:r>
      <w:r>
        <w:rPr>
          <w:rFonts w:ascii="Times New Roman"/>
          <w:b w:val="false"/>
          <w:i w:val="false"/>
          <w:color w:val="000000"/>
          <w:sz w:val="28"/>
        </w:rPr>
        <w:t>
</w:t>
      </w:r>
      <w:r>
        <w:rPr>
          <w:rFonts w:ascii="Times New Roman"/>
          <w:b w:val="false"/>
          <w:i w:val="false"/>
          <w:color w:val="000000"/>
          <w:sz w:val="28"/>
        </w:rPr>
        <w:t>
      Егер шарттың мәртебесі - «бұзылған» немесе «ұзақ мерзімді бұзылған» болса («2» немесе «3.2»), бірақ шартты бұзу туралы келісімнің (хабарламаның) негізінде жеткізілген тауарлардың, орындалған жұмыстардың, көрсетілген қызметтердің бір бөлігі тапсырыс берушіде қалады және шарт ішінара орындалған деген шешім қабылданса, орындалған шарттың нақты жалпы сомасы көрсетіледі.</w:t>
      </w:r>
      <w:r>
        <w:br/>
      </w:r>
      <w:r>
        <w:rPr>
          <w:rFonts w:ascii="Times New Roman"/>
          <w:b w:val="false"/>
          <w:i w:val="false"/>
          <w:color w:val="000000"/>
          <w:sz w:val="28"/>
        </w:rPr>
        <w:t>
</w:t>
      </w:r>
      <w:r>
        <w:rPr>
          <w:rFonts w:ascii="Times New Roman"/>
          <w:b w:val="false"/>
          <w:i w:val="false"/>
          <w:color w:val="000000"/>
          <w:sz w:val="28"/>
        </w:rPr>
        <w:t>
      Егер шарттың мәртебесі – «бұзылған» немесе «ұзақ мерзімді бұзылған» болса («2» немесе «3.2»), және қол қойылған келісім шартты бұзу туралы шарттың негізінде жеткізілген тауарларды, орындалған жұмыстарды, көрсетілген қызметтерді қайтару шешімі қабылданған болса, онда «0» мәні көрсетіледі.</w:t>
      </w:r>
      <w:r>
        <w:br/>
      </w:r>
      <w:r>
        <w:rPr>
          <w:rFonts w:ascii="Times New Roman"/>
          <w:b w:val="false"/>
          <w:i w:val="false"/>
          <w:color w:val="000000"/>
          <w:sz w:val="28"/>
        </w:rPr>
        <w:t>
</w:t>
      </w:r>
      <w:r>
        <w:rPr>
          <w:rFonts w:ascii="Times New Roman"/>
          <w:b w:val="false"/>
          <w:i w:val="false"/>
          <w:color w:val="000000"/>
          <w:sz w:val="28"/>
        </w:rPr>
        <w:t>
      14. 12-бағанда тауарлар, жұмыстар мен қызметтер жеткізушінің атауы мемлекеттік тіркеу туралы куәлікке сәйкес мемлекеттік тілінде көрсетіледі, егер жеткізуші Қазақстан Республикасының резиденті болмаса, осы жеткізушінің елінде тіркелгенін растайтын құжатқа сәйкес жеткізушінің атауы көрсетіледі (мысалы: «Жетісу» ЖШС).</w:t>
      </w:r>
      <w:r>
        <w:br/>
      </w:r>
      <w:r>
        <w:rPr>
          <w:rFonts w:ascii="Times New Roman"/>
          <w:b w:val="false"/>
          <w:i w:val="false"/>
          <w:color w:val="000000"/>
          <w:sz w:val="28"/>
        </w:rPr>
        <w:t>
</w:t>
      </w:r>
      <w:r>
        <w:rPr>
          <w:rFonts w:ascii="Times New Roman"/>
          <w:b w:val="false"/>
          <w:i w:val="false"/>
          <w:color w:val="000000"/>
          <w:sz w:val="28"/>
        </w:rPr>
        <w:t>
      15. 13-бағанда тауарларды, жұмыстар мен қызметтерді жеткізушінің атауы мемлекеттік тіркеу туралы куәлікке сәйкес орыс тілінде көрсетіледі, егер жеткізушінің Қазақстан Республикасының резиденті болмаса, осы жеткізушінің елінде тіркелгенін растайтын құжатқа сәйкес жеткізуші атауы көрсетіледі (мысалы: ТОО «Жетысу»).</w:t>
      </w:r>
      <w:r>
        <w:br/>
      </w:r>
      <w:r>
        <w:rPr>
          <w:rFonts w:ascii="Times New Roman"/>
          <w:b w:val="false"/>
          <w:i w:val="false"/>
          <w:color w:val="000000"/>
          <w:sz w:val="28"/>
        </w:rPr>
        <w:t>
</w:t>
      </w:r>
      <w:r>
        <w:rPr>
          <w:rFonts w:ascii="Times New Roman"/>
          <w:b w:val="false"/>
          <w:i w:val="false"/>
          <w:color w:val="000000"/>
          <w:sz w:val="28"/>
        </w:rPr>
        <w:t>
      16. 14-бағанда тауарларға, жұмыстар мен қызметтерге тапсырыс берушінің бизнес-сәйкестендіру нөмірі немесе жеке сәйкестендіру нөмірі көрсетіледі, егер жеткізуші Қазақстан Республикасының резиденті болмаса, онда ол толтырылмайды.</w:t>
      </w:r>
      <w:r>
        <w:br/>
      </w:r>
      <w:r>
        <w:rPr>
          <w:rFonts w:ascii="Times New Roman"/>
          <w:b w:val="false"/>
          <w:i w:val="false"/>
          <w:color w:val="000000"/>
          <w:sz w:val="28"/>
        </w:rPr>
        <w:t>
</w:t>
      </w:r>
      <w:r>
        <w:rPr>
          <w:rFonts w:ascii="Times New Roman"/>
          <w:b w:val="false"/>
          <w:i w:val="false"/>
          <w:color w:val="000000"/>
          <w:sz w:val="28"/>
        </w:rPr>
        <w:t>
      17. 15-бағанда тауарларды, жұмыстар мен қызметтерді жеткізушінің салық төлеушінің тіркеу нөмірі көрсетіледі, егер жеткізуші Қазақстан Республикасының резиденті болмаса, онда ол толтырылмайды.</w:t>
      </w:r>
      <w:r>
        <w:br/>
      </w:r>
      <w:r>
        <w:rPr>
          <w:rFonts w:ascii="Times New Roman"/>
          <w:b w:val="false"/>
          <w:i w:val="false"/>
          <w:color w:val="000000"/>
          <w:sz w:val="28"/>
        </w:rPr>
        <w:t>
</w:t>
      </w:r>
      <w:r>
        <w:rPr>
          <w:rFonts w:ascii="Times New Roman"/>
          <w:b w:val="false"/>
          <w:i w:val="false"/>
          <w:color w:val="000000"/>
          <w:sz w:val="28"/>
        </w:rPr>
        <w:t>
      18. 16-бағанда жеткізуші елінің коды елдер жіктеушіне сәйкес көрсетіледі (мысалы: жіктеуішіне 398).</w:t>
      </w:r>
      <w:r>
        <w:br/>
      </w:r>
      <w:r>
        <w:rPr>
          <w:rFonts w:ascii="Times New Roman"/>
          <w:b w:val="false"/>
          <w:i w:val="false"/>
          <w:color w:val="000000"/>
          <w:sz w:val="28"/>
        </w:rPr>
        <w:t>
</w:t>
      </w:r>
      <w:r>
        <w:rPr>
          <w:rFonts w:ascii="Times New Roman"/>
          <w:b w:val="false"/>
          <w:i w:val="false"/>
          <w:color w:val="000000"/>
          <w:sz w:val="28"/>
        </w:rPr>
        <w:t>
      19. 17-бағанда жеткізуші өңірінің коды әкімшілік-аумақтық объектілердің жіктеуішіне сәйкес көрсетіледі (мысалы: 710000000) егер жеткізуші Қазақстан Республикасының резиденті болып табылса, жол толтырылмайды.</w:t>
      </w:r>
      <w:r>
        <w:br/>
      </w:r>
      <w:r>
        <w:rPr>
          <w:rFonts w:ascii="Times New Roman"/>
          <w:b w:val="false"/>
          <w:i w:val="false"/>
          <w:color w:val="000000"/>
          <w:sz w:val="28"/>
        </w:rPr>
        <w:t>
</w:t>
      </w:r>
      <w:r>
        <w:rPr>
          <w:rFonts w:ascii="Times New Roman"/>
          <w:b w:val="false"/>
          <w:i w:val="false"/>
          <w:color w:val="000000"/>
          <w:sz w:val="28"/>
        </w:rPr>
        <w:t>
      20. 18-бағанда жеткізушінің заңды мекенжайы мемлекеттік тілде көрсетіледі: елді-мекен, көше, үй, кеңсе.Егер жеткізуші Қазақстан Республикасының бей резиденті болып табылса, онда осы жеткізушінің заңды мекенжайы тауарларды, жұмыстарды және қызметтерді сатып алуды растайтын құжаттардың деректемелеріне сәйкес көрсетіледі (мысалы: Қазақстан, Астана қ., Иманов к-сі.,9).</w:t>
      </w:r>
      <w:r>
        <w:br/>
      </w:r>
      <w:r>
        <w:rPr>
          <w:rFonts w:ascii="Times New Roman"/>
          <w:b w:val="false"/>
          <w:i w:val="false"/>
          <w:color w:val="000000"/>
          <w:sz w:val="28"/>
        </w:rPr>
        <w:t>
</w:t>
      </w:r>
      <w:r>
        <w:rPr>
          <w:rFonts w:ascii="Times New Roman"/>
          <w:b w:val="false"/>
          <w:i w:val="false"/>
          <w:color w:val="000000"/>
          <w:sz w:val="28"/>
        </w:rPr>
        <w:t>
      21. 19-бағанда жеткізушінің заңды мекенжайы орыс тілінде көрсетіледі: елді мекен, көше, үй, кеңсе.Егер жеткізуші Қазақстан Республикасының бейрезиденті болып табылса, онда аталған жеткізушінің заңды мекенжайы тауарларды, жұмыстар мен қызметтерді сатып алуды растайтын құжаттардың деректемелеріне сәйкес көрсетіледі (мысалы: Қазақстан, Астана қ., Иманов к-сі.,9).</w:t>
      </w:r>
      <w:r>
        <w:br/>
      </w:r>
      <w:r>
        <w:rPr>
          <w:rFonts w:ascii="Times New Roman"/>
          <w:b w:val="false"/>
          <w:i w:val="false"/>
          <w:color w:val="000000"/>
          <w:sz w:val="28"/>
        </w:rPr>
        <w:t>
</w:t>
      </w:r>
      <w:r>
        <w:rPr>
          <w:rFonts w:ascii="Times New Roman"/>
          <w:b w:val="false"/>
          <w:i w:val="false"/>
          <w:color w:val="000000"/>
          <w:sz w:val="28"/>
        </w:rPr>
        <w:t>
      22. 20-бағанда шарттың немесе сатып алуды растайтын өзге құжаттың мәртебелесі көрсетіледі яғни сәйкес шарттардың немесе сатып алуды растайтын өзге құжаттардың мәртебелерін жіктеуішке сәйкес шарттың мәртебесінің коды көрсетіледі:</w:t>
      </w:r>
      <w:r>
        <w:br/>
      </w:r>
      <w:r>
        <w:rPr>
          <w:rFonts w:ascii="Times New Roman"/>
          <w:b w:val="false"/>
          <w:i w:val="false"/>
          <w:color w:val="000000"/>
          <w:sz w:val="28"/>
        </w:rPr>
        <w:t>
</w:t>
      </w:r>
      <w:r>
        <w:rPr>
          <w:rFonts w:ascii="Times New Roman"/>
          <w:b w:val="false"/>
          <w:i w:val="false"/>
          <w:color w:val="000000"/>
          <w:sz w:val="28"/>
        </w:rPr>
        <w:t>
      «0» мәртебесі жасалған шарттар бойынша көрсетіледі;</w:t>
      </w:r>
      <w:r>
        <w:br/>
      </w:r>
      <w:r>
        <w:rPr>
          <w:rFonts w:ascii="Times New Roman"/>
          <w:b w:val="false"/>
          <w:i w:val="false"/>
          <w:color w:val="000000"/>
          <w:sz w:val="28"/>
        </w:rPr>
        <w:t>
</w:t>
      </w:r>
      <w:r>
        <w:rPr>
          <w:rFonts w:ascii="Times New Roman"/>
          <w:b w:val="false"/>
          <w:i w:val="false"/>
          <w:color w:val="000000"/>
          <w:sz w:val="28"/>
        </w:rPr>
        <w:t>
      «1» мәртебесі төлемнен тәуелсіз, шарт бойынша тауарларды, жұмыстар мен қызметтерді сатып алуды растайтын соңғы құжаттың негізінде орындалған шарттар бойынша көрсетіледі;</w:t>
      </w:r>
      <w:r>
        <w:br/>
      </w:r>
      <w:r>
        <w:rPr>
          <w:rFonts w:ascii="Times New Roman"/>
          <w:b w:val="false"/>
          <w:i w:val="false"/>
          <w:color w:val="000000"/>
          <w:sz w:val="28"/>
        </w:rPr>
        <w:t>
</w:t>
      </w:r>
      <w:r>
        <w:rPr>
          <w:rFonts w:ascii="Times New Roman"/>
          <w:b w:val="false"/>
          <w:i w:val="false"/>
          <w:color w:val="000000"/>
          <w:sz w:val="28"/>
        </w:rPr>
        <w:t>
      «2» мәртебесі шартты бұзу туралы келісімнің (хабарламаның) негізінде бұзалған шарттар бойынша көрсетіледі;</w:t>
      </w:r>
      <w:r>
        <w:br/>
      </w:r>
      <w:r>
        <w:rPr>
          <w:rFonts w:ascii="Times New Roman"/>
          <w:b w:val="false"/>
          <w:i w:val="false"/>
          <w:color w:val="000000"/>
          <w:sz w:val="28"/>
        </w:rPr>
        <w:t>
</w:t>
      </w:r>
      <w:r>
        <w:rPr>
          <w:rFonts w:ascii="Times New Roman"/>
          <w:b w:val="false"/>
          <w:i w:val="false"/>
          <w:color w:val="000000"/>
          <w:sz w:val="28"/>
        </w:rPr>
        <w:t>
      «3.0» мәртебесі жасалған ұзақ мерзімді шарттар бойынша көрсетіледі;</w:t>
      </w:r>
      <w:r>
        <w:br/>
      </w:r>
      <w:r>
        <w:rPr>
          <w:rFonts w:ascii="Times New Roman"/>
          <w:b w:val="false"/>
          <w:i w:val="false"/>
          <w:color w:val="000000"/>
          <w:sz w:val="28"/>
        </w:rPr>
        <w:t>
</w:t>
      </w:r>
      <w:r>
        <w:rPr>
          <w:rFonts w:ascii="Times New Roman"/>
          <w:b w:val="false"/>
          <w:i w:val="false"/>
          <w:color w:val="000000"/>
          <w:sz w:val="28"/>
        </w:rPr>
        <w:t>
      «3.1.» мәртебесі төлемнен тәуелсіз, шарт бойынша тауарларды, жұмыстар мен қызметтерді сатып алуды растайтын соңғы құжаттың негізінде орындалған ұзақ мерзімді шарттар бойынша көрсетіледі;</w:t>
      </w:r>
      <w:r>
        <w:br/>
      </w:r>
      <w:r>
        <w:rPr>
          <w:rFonts w:ascii="Times New Roman"/>
          <w:b w:val="false"/>
          <w:i w:val="false"/>
          <w:color w:val="000000"/>
          <w:sz w:val="28"/>
        </w:rPr>
        <w:t>
</w:t>
      </w: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 (төменде көрсетілген).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3574"/>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Жіктеу коды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Жасалды</w:t>
            </w:r>
          </w:p>
        </w:tc>
      </w:tr>
      <w:tr>
        <w:trPr>
          <w:trHeight w:val="225"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r>
      <w:tr>
        <w:trPr>
          <w:trHeight w:val="225"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Бұзылды</w:t>
            </w:r>
          </w:p>
        </w:tc>
      </w:tr>
      <w:tr>
        <w:trPr>
          <w:trHeight w:val="225"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жасалды</w:t>
            </w:r>
          </w:p>
        </w:tc>
      </w:tr>
      <w:tr>
        <w:trPr>
          <w:trHeight w:val="225"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орындалды</w:t>
            </w:r>
          </w:p>
        </w:tc>
      </w:tr>
      <w:tr>
        <w:trPr>
          <w:trHeight w:val="225"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бұзылды</w:t>
            </w:r>
          </w:p>
        </w:tc>
      </w:tr>
    </w:tbl>
    <w:bookmarkStart w:name="z73" w:id="8"/>
    <w:p>
      <w:pPr>
        <w:spacing w:after="0"/>
        <w:ind w:left="0"/>
        <w:jc w:val="both"/>
      </w:pPr>
      <w:r>
        <w:rPr>
          <w:rFonts w:ascii="Times New Roman"/>
          <w:b w:val="false"/>
          <w:i w:val="false"/>
          <w:color w:val="000000"/>
          <w:sz w:val="28"/>
        </w:rPr>
        <w:t>
      23. Тауарларды, жұмыстар мен қызметтерді сатып алу болмаған жағдайда, ақпарат нысаны бос бағаншамен кесте түрінде беріледі (есептің файлы бір жолмен беріледі, 2-кесте толтырылмайды).</w:t>
      </w:r>
      <w:r>
        <w:br/>
      </w:r>
      <w:r>
        <w:rPr>
          <w:rFonts w:ascii="Times New Roman"/>
          <w:b w:val="false"/>
          <w:i w:val="false"/>
          <w:color w:val="000000"/>
          <w:sz w:val="28"/>
        </w:rPr>
        <w:t>
</w:t>
      </w:r>
      <w:r>
        <w:rPr>
          <w:rFonts w:ascii="Times New Roman"/>
          <w:b w:val="false"/>
          <w:i w:val="false"/>
          <w:color w:val="000000"/>
          <w:sz w:val="28"/>
        </w:rPr>
        <w:t>
      24. Сатып алу сомасы егер тауарларды, жұмыстар мен қызметтерді жеткізуші ҚҚС төлеуші және сатып алу сомасы ҚҚС қамтыған жағдайда, ҚҚС-мен көрсетіледі.</w:t>
      </w:r>
      <w:r>
        <w:br/>
      </w:r>
      <w:r>
        <w:rPr>
          <w:rFonts w:ascii="Times New Roman"/>
          <w:b w:val="false"/>
          <w:i w:val="false"/>
          <w:color w:val="000000"/>
          <w:sz w:val="28"/>
        </w:rPr>
        <w:t>
</w:t>
      </w:r>
      <w:r>
        <w:rPr>
          <w:rFonts w:ascii="Times New Roman"/>
          <w:b w:val="false"/>
          <w:i w:val="false"/>
          <w:color w:val="000000"/>
          <w:sz w:val="28"/>
        </w:rPr>
        <w:t>
      25. Ұзақ мерзімді немесе ауыспалы шарттарды жасаған кезде шарттың нөмірі, шартты жасаған күні және шарттың қолданылу мерзімінің аяқталған күні, шарттың сомасы (теңгемен) шартқа сәйкес көрсетіледі. Сатып алынған тауарлардың, орындалған жұмыстар мен көрсетілген қызметтердің сомасы есепті қаржы жылы бойынша көрсетіледі. Ұзақ мерзімді және ауыспалы шарттар бойынша сома қаржы жылы аяқталған соң есепті қаржы жылының 9-бағанда көрсетіледі (2-кесте ұсынылады).</w:t>
      </w:r>
      <w:r>
        <w:br/>
      </w:r>
      <w:r>
        <w:rPr>
          <w:rFonts w:ascii="Times New Roman"/>
          <w:b w:val="false"/>
          <w:i w:val="false"/>
          <w:color w:val="000000"/>
          <w:sz w:val="28"/>
        </w:rPr>
        <w:t>
</w:t>
      </w:r>
      <w:r>
        <w:rPr>
          <w:rFonts w:ascii="Times New Roman"/>
          <w:b w:val="false"/>
          <w:i w:val="false"/>
          <w:color w:val="000000"/>
          <w:sz w:val="28"/>
        </w:rPr>
        <w:t>
      26. Шартты келесі кезеңге ұзартқанда, шарттың нөмірі, шарт жасалған күн негізгі шартқа сәйкес көрсетіледі, шарттың қолданылу мерзімі аяқталған күн және шарттың жалпы сомасы (теңгемен) екі тараптың жазбаша және ауызша келісуі негізінде шартты ұзарту талаптарына сәйкес көрсетіледі. Егер шарт келесі қаржы жылына ұзартылып және жаңа шарт ретінде әрекет етсе, онда ол ұзақ мерзімді шарт болып саналмайды.</w:t>
      </w:r>
      <w:r>
        <w:br/>
      </w:r>
      <w:r>
        <w:rPr>
          <w:rFonts w:ascii="Times New Roman"/>
          <w:b w:val="false"/>
          <w:i w:val="false"/>
          <w:color w:val="000000"/>
          <w:sz w:val="28"/>
        </w:rPr>
        <w:t>
</w:t>
      </w:r>
      <w:r>
        <w:rPr>
          <w:rFonts w:ascii="Times New Roman"/>
          <w:b w:val="false"/>
          <w:i w:val="false"/>
          <w:color w:val="000000"/>
          <w:sz w:val="28"/>
        </w:rPr>
        <w:t>
      27. «1» мәртебесі бар шарттар немесе өзге құжаттарға сатып алынған тауарлар, жұмыстар мен қызметтер туралы ақпарат нысаны, есепті кезеңге 1-кестенің 9-бағанының жалпы сомасына 2-кесте ұсынылады. Бұдан басқа, сатып алынған тауарлар, жұмыстар мен қызметтер туралы ақпарат нысаны, олар бойынша тауарлардың, жұмыстар мен қызметтердің бір бөлігі тапсырыс берушіде қалатын шарттар және өзге құжаттар бойынша мәртебесі бар 2-кесте ұсынылады. Бір қаржылық жыл аяқталған соң сатып алынған тауарлар, жұмыстар мен қызметтер туралы ақпарат нысаны, 2-кесте «3.0» мәртебесі бар жасалған ұзақ мерзімді шарттар бойынша, «3.1» мәртебесі бар орындалған ұзақ мерзімді шарттар бойынша, есепті қаржы жылының тауарлардың, жұмыстар мен қызметтердің бір бөлігі тапсырыс берушіде қалатын «3.2» мәртебесі бар бұзылған ұзақ мерзімді шарттар бойынша, сондай-ақ, «0» мәртебесі бар ауыспалы шарттар бойынша 9-бағанның сомасына есепті қаржы жылы бойынша ұсынылады.</w:t>
      </w:r>
      <w:r>
        <w:br/>
      </w:r>
      <w:r>
        <w:rPr>
          <w:rFonts w:ascii="Times New Roman"/>
          <w:b w:val="false"/>
          <w:i w:val="false"/>
          <w:color w:val="000000"/>
          <w:sz w:val="28"/>
        </w:rPr>
        <w:t>
</w:t>
      </w:r>
      <w:r>
        <w:rPr>
          <w:rFonts w:ascii="Times New Roman"/>
          <w:b w:val="false"/>
          <w:i w:val="false"/>
          <w:color w:val="000000"/>
          <w:sz w:val="28"/>
        </w:rPr>
        <w:t>
      28. Ақпарат нысаны электронды түрде, xls форматында (Microsoft Excel2003) ұсынылады.</w:t>
      </w:r>
      <w:r>
        <w:br/>
      </w:r>
      <w:r>
        <w:rPr>
          <w:rFonts w:ascii="Times New Roman"/>
          <w:b w:val="false"/>
          <w:i w:val="false"/>
          <w:color w:val="000000"/>
          <w:sz w:val="28"/>
        </w:rPr>
        <w:t>
</w:t>
      </w:r>
      <w:r>
        <w:rPr>
          <w:rFonts w:ascii="Times New Roman"/>
          <w:b w:val="false"/>
          <w:i w:val="false"/>
          <w:color w:val="000000"/>
          <w:sz w:val="28"/>
        </w:rPr>
        <w:t>
      29. Грамматикалық қателермен толтырылған немесе өзгерген пішімде ұсынылған ақпарат нысаны қабылданбайды.</w:t>
      </w:r>
    </w:p>
    <w:bookmarkEnd w:id="8"/>
    <w:bookmarkStart w:name="z80" w:id="9"/>
    <w:p>
      <w:pPr>
        <w:spacing w:after="0"/>
        <w:ind w:left="0"/>
        <w:jc w:val="left"/>
      </w:pPr>
      <w:r>
        <w:rPr>
          <w:rFonts w:ascii="Times New Roman"/>
          <w:b/>
          <w:i w:val="false"/>
          <w:color w:val="000000"/>
        </w:rPr>
        <w:t xml:space="preserve"> 
Сатып алынған тауарлар, жұмыстар мен қызметтер туралы ақпарат</w:t>
      </w:r>
    </w:p>
    <w:bookmarkEnd w:id="9"/>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2873"/>
        <w:gridCol w:w="1489"/>
        <w:gridCol w:w="1490"/>
        <w:gridCol w:w="1214"/>
        <w:gridCol w:w="1340"/>
        <w:gridCol w:w="1153"/>
        <w:gridCol w:w="1321"/>
      </w:tblGrid>
      <w:tr>
        <w:trPr>
          <w:trHeight w:val="30" w:hRule="atLeast"/>
        </w:trPr>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растайтын шарттың немесе өзге құжаттың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растайтын шарттың немесе өзге құжаттың жасалған күні (кк.аа.жжжж.)</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 ӨЖ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және қысқаша (қосымша) сипаттамасы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бірлігінің коды (МӨБЖ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774"/>
        <w:gridCol w:w="840"/>
        <w:gridCol w:w="1382"/>
        <w:gridCol w:w="1643"/>
        <w:gridCol w:w="1363"/>
        <w:gridCol w:w="1382"/>
        <w:gridCol w:w="1326"/>
        <w:gridCol w:w="19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нысанының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теңге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органның коды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жылы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тауарда,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Жұмыста/қызметте,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81" w:id="1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АҚ-ға тікелей немесе жанама түрде елу және одан да көп (жарғылық капиталға қатысу үлестерінің) дауыс беруші акцияларының пайыздары тиесілі ұйымдармен толтырылған ақпарат нысандары «Самұрық-Қазына» ұлттық әл-ауқат қоры» АҚ тұлғасында шоғырланып ұсынылады.</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астананың) жергілікті атқарушы органдары -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Жарлығының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ұйымдардың жергілікті қамту бойынша ақпаратты жинауын, талдауын және ұсынуын, Қазақстан Республикасы Үкіметі бекіткен тізбесіне сәйкес қазақстандық қамту мониторингіне жататын тауарларды, жұмыстар мен қызметтерді сатып алуды қамтамасыз етеді.</w:t>
      </w:r>
      <w:r>
        <w:br/>
      </w:r>
      <w:r>
        <w:rPr>
          <w:rFonts w:ascii="Times New Roman"/>
          <w:b w:val="false"/>
          <w:i w:val="false"/>
          <w:color w:val="000000"/>
          <w:sz w:val="28"/>
        </w:rPr>
        <w:t>
</w:t>
      </w:r>
      <w:r>
        <w:rPr>
          <w:rFonts w:ascii="Times New Roman"/>
          <w:b w:val="false"/>
          <w:i w:val="false"/>
          <w:color w:val="000000"/>
          <w:sz w:val="28"/>
        </w:rPr>
        <w:t>
      3. 1-бағанда 1-кестедегі шарттың немесе өзге құжаттың нөмірімен бірдей сатып алуды растайтын шарттың немесе өзге құжаттың нөмірі көрсетіледі (мысалы: 100/1).</w:t>
      </w:r>
      <w:r>
        <w:br/>
      </w:r>
      <w:r>
        <w:rPr>
          <w:rFonts w:ascii="Times New Roman"/>
          <w:b w:val="false"/>
          <w:i w:val="false"/>
          <w:color w:val="000000"/>
          <w:sz w:val="28"/>
        </w:rPr>
        <w:t>
</w:t>
      </w:r>
      <w:r>
        <w:rPr>
          <w:rFonts w:ascii="Times New Roman"/>
          <w:b w:val="false"/>
          <w:i w:val="false"/>
          <w:color w:val="000000"/>
          <w:sz w:val="28"/>
        </w:rPr>
        <w:t>
      4. 2-бағанда 1-кестедегі шартты жасау немесе өзге де құжаттың күнімен бірдей сатып алуды растайтын шартты жасау немесе өзгеде құжаттың күні көрсетіледі (мысалы: 01.01.2011).</w:t>
      </w:r>
      <w:r>
        <w:br/>
      </w:r>
      <w:r>
        <w:rPr>
          <w:rFonts w:ascii="Times New Roman"/>
          <w:b w:val="false"/>
          <w:i w:val="false"/>
          <w:color w:val="000000"/>
          <w:sz w:val="28"/>
        </w:rPr>
        <w:t>
</w:t>
      </w:r>
      <w:r>
        <w:rPr>
          <w:rFonts w:ascii="Times New Roman"/>
          <w:b w:val="false"/>
          <w:i w:val="false"/>
          <w:color w:val="000000"/>
          <w:sz w:val="28"/>
        </w:rPr>
        <w:t>
      5. 3-бағанда 1-кестедегі тауарларды, жұмыстар мен қызметтерге тапсырыс берушінің бизнес-сәйкестіндіру нөмірімен бірдей тауарларға, жұмыстар мен қызметтерге тапсырыс берушінің бизнес-сәйкестіндіру нөмірі көрсетіледі.</w:t>
      </w:r>
      <w:r>
        <w:br/>
      </w:r>
      <w:r>
        <w:rPr>
          <w:rFonts w:ascii="Times New Roman"/>
          <w:b w:val="false"/>
          <w:i w:val="false"/>
          <w:color w:val="000000"/>
          <w:sz w:val="28"/>
        </w:rPr>
        <w:t>
</w:t>
      </w:r>
      <w:r>
        <w:rPr>
          <w:rFonts w:ascii="Times New Roman"/>
          <w:b w:val="false"/>
          <w:i w:val="false"/>
          <w:color w:val="000000"/>
          <w:sz w:val="28"/>
        </w:rPr>
        <w:t>
      6. 4-бағанда 1-кестедегі тауарларға, жұмыстар мен қызметтерге тапсырыс берушінің салық төлеушінің тіркеу нөмірімен бірдей тауарларға, жұмыстар мен қызметтерге тапсырыс берушінің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7. 5-бағанда 6 символ деңгейінде экономикалық қызмет түрлері бойынша коды көрсетіледі (мысалы: 01.11.33).</w:t>
      </w:r>
      <w:r>
        <w:br/>
      </w:r>
      <w:r>
        <w:rPr>
          <w:rFonts w:ascii="Times New Roman"/>
          <w:b w:val="false"/>
          <w:i w:val="false"/>
          <w:color w:val="000000"/>
          <w:sz w:val="28"/>
        </w:rPr>
        <w:t>
</w:t>
      </w:r>
      <w:r>
        <w:rPr>
          <w:rFonts w:ascii="Times New Roman"/>
          <w:b w:val="false"/>
          <w:i w:val="false"/>
          <w:color w:val="000000"/>
          <w:sz w:val="28"/>
        </w:rPr>
        <w:t>
      8. 6-бағанда сатып алынған тауарлардың, жұмыстар мен қызметтердің атауы және қысқаша (қосымша) сипаттамасы (символдардың шексіз санына рұқсат етіледі) мемлекеттік тілде көрсетіледі.</w:t>
      </w:r>
      <w:r>
        <w:br/>
      </w:r>
      <w:r>
        <w:rPr>
          <w:rFonts w:ascii="Times New Roman"/>
          <w:b w:val="false"/>
          <w:i w:val="false"/>
          <w:color w:val="000000"/>
          <w:sz w:val="28"/>
        </w:rPr>
        <w:t>
</w:t>
      </w:r>
      <w:r>
        <w:rPr>
          <w:rFonts w:ascii="Times New Roman"/>
          <w:b w:val="false"/>
          <w:i w:val="false"/>
          <w:color w:val="000000"/>
          <w:sz w:val="28"/>
        </w:rPr>
        <w:t>
      9. 7-бағанда сатып алынған тауарлардың, жұмыстармен қызметтердің атауы және қысқаша (қосымша) сипаттамасы (символдардың шексіз санына рұқсат етіледі) орыс тілінде көрсетіледі.</w:t>
      </w:r>
      <w:r>
        <w:br/>
      </w:r>
      <w:r>
        <w:rPr>
          <w:rFonts w:ascii="Times New Roman"/>
          <w:b w:val="false"/>
          <w:i w:val="false"/>
          <w:color w:val="000000"/>
          <w:sz w:val="28"/>
        </w:rPr>
        <w:t>
</w:t>
      </w:r>
      <w:r>
        <w:rPr>
          <w:rFonts w:ascii="Times New Roman"/>
          <w:b w:val="false"/>
          <w:i w:val="false"/>
          <w:color w:val="000000"/>
          <w:sz w:val="28"/>
        </w:rPr>
        <w:t>
      10. 8-бағанда өлшем бірлігінің мемлекетаралық жіктеушіне сәйкес өлшем бірлігінің коды көрсетіледі (баған тауарлар бойынша толтыру үшін, жұмыстар, қызметтер бойынша толтырылмайды, мысалы:006).</w:t>
      </w:r>
      <w:r>
        <w:br/>
      </w:r>
      <w:r>
        <w:rPr>
          <w:rFonts w:ascii="Times New Roman"/>
          <w:b w:val="false"/>
          <w:i w:val="false"/>
          <w:color w:val="000000"/>
          <w:sz w:val="28"/>
        </w:rPr>
        <w:t>
</w:t>
      </w:r>
      <w:r>
        <w:rPr>
          <w:rFonts w:ascii="Times New Roman"/>
          <w:b w:val="false"/>
          <w:i w:val="false"/>
          <w:color w:val="000000"/>
          <w:sz w:val="28"/>
        </w:rPr>
        <w:t>
      11. 9-бағанда сатып алудың көлемі заттай көріністе көрсетіледі (баған тауарлар бойынша толтыру үшін, жұмыстар, қызметтер бойынша толтырылмайды, мысалы: 50,5).</w:t>
      </w:r>
      <w:r>
        <w:br/>
      </w:r>
      <w:r>
        <w:rPr>
          <w:rFonts w:ascii="Times New Roman"/>
          <w:b w:val="false"/>
          <w:i w:val="false"/>
          <w:color w:val="000000"/>
          <w:sz w:val="28"/>
        </w:rPr>
        <w:t>
</w:t>
      </w:r>
      <w:r>
        <w:rPr>
          <w:rFonts w:ascii="Times New Roman"/>
          <w:b w:val="false"/>
          <w:i w:val="false"/>
          <w:color w:val="000000"/>
          <w:sz w:val="28"/>
        </w:rPr>
        <w:t>
      12. 10-бағанда сатып алудың көлемі құндық көріністегі теңгеде көрсетіледі (мысалы: 1240,5).</w:t>
      </w:r>
      <w:r>
        <w:br/>
      </w:r>
      <w:r>
        <w:rPr>
          <w:rFonts w:ascii="Times New Roman"/>
          <w:b w:val="false"/>
          <w:i w:val="false"/>
          <w:color w:val="000000"/>
          <w:sz w:val="28"/>
        </w:rPr>
        <w:t>
</w:t>
      </w:r>
      <w:r>
        <w:rPr>
          <w:rFonts w:ascii="Times New Roman"/>
          <w:b w:val="false"/>
          <w:i w:val="false"/>
          <w:color w:val="000000"/>
          <w:sz w:val="28"/>
        </w:rPr>
        <w:t>
      13. 11-бағанда CT-KZ нысаны сертификатының нөмірі көрсетіледі (баған тауарлар бойынша толтыру үшін, жұмыстар, қызметтер бойынша толтырылмайды, мысалы:00023).</w:t>
      </w:r>
      <w:r>
        <w:br/>
      </w:r>
      <w:r>
        <w:rPr>
          <w:rFonts w:ascii="Times New Roman"/>
          <w:b w:val="false"/>
          <w:i w:val="false"/>
          <w:color w:val="000000"/>
          <w:sz w:val="28"/>
        </w:rPr>
        <w:t>
</w:t>
      </w:r>
      <w:r>
        <w:rPr>
          <w:rFonts w:ascii="Times New Roman"/>
          <w:b w:val="false"/>
          <w:i w:val="false"/>
          <w:color w:val="000000"/>
          <w:sz w:val="28"/>
        </w:rPr>
        <w:t>
      14. 12-бағанда CT-KZ нысаны сертификатының сериясы көрсетіледі (CT-KZ сертификатының бланкісінің нөміріне сәйкес, тауарлар бойынша толтыру үшін, жұмыстар, қызметтер бойынша толтырылмайды, мысалы: 0001689).</w:t>
      </w:r>
      <w:r>
        <w:br/>
      </w:r>
      <w:r>
        <w:rPr>
          <w:rFonts w:ascii="Times New Roman"/>
          <w:b w:val="false"/>
          <w:i w:val="false"/>
          <w:color w:val="000000"/>
          <w:sz w:val="28"/>
        </w:rPr>
        <w:t>
</w:t>
      </w:r>
      <w:r>
        <w:rPr>
          <w:rFonts w:ascii="Times New Roman"/>
          <w:b w:val="false"/>
          <w:i w:val="false"/>
          <w:color w:val="000000"/>
          <w:sz w:val="28"/>
        </w:rPr>
        <w:t>
      15. 13-бағанда CT-KZ нысанының сертификатын берген органның коды көрсетіледі (баған тауарлар бойынша толтыру үшін, жұмыстар, қызметтер бойынша толтырылмайды, мысалы: 650).</w:t>
      </w:r>
      <w:r>
        <w:br/>
      </w:r>
      <w:r>
        <w:rPr>
          <w:rFonts w:ascii="Times New Roman"/>
          <w:b w:val="false"/>
          <w:i w:val="false"/>
          <w:color w:val="000000"/>
          <w:sz w:val="28"/>
        </w:rPr>
        <w:t>
</w:t>
      </w:r>
      <w:r>
        <w:rPr>
          <w:rFonts w:ascii="Times New Roman"/>
          <w:b w:val="false"/>
          <w:i w:val="false"/>
          <w:color w:val="000000"/>
          <w:sz w:val="28"/>
        </w:rPr>
        <w:t>
      16. 14-бағанда CT-KZ нысанының сертификаты берілген жылы көрсетіледі (баған тауарлар бойынша толтыру үшін, жұмыстар, қызметтер бойынша толтырылмайды, мысалы: 2, сертификат 2012 жылы берілген).</w:t>
      </w:r>
      <w:r>
        <w:br/>
      </w:r>
      <w:r>
        <w:rPr>
          <w:rFonts w:ascii="Times New Roman"/>
          <w:b w:val="false"/>
          <w:i w:val="false"/>
          <w:color w:val="000000"/>
          <w:sz w:val="28"/>
        </w:rPr>
        <w:t>
</w:t>
      </w:r>
      <w:r>
        <w:rPr>
          <w:rFonts w:ascii="Times New Roman"/>
          <w:b w:val="false"/>
          <w:i w:val="false"/>
          <w:color w:val="000000"/>
          <w:sz w:val="28"/>
        </w:rPr>
        <w:t>
      17. 15-бағанда CT-KZ нысанының сертификаты берілген күні көрсетіледі (баған тауарлар бойынша толтыру үшін, жұмыстар мен қызметтер бойынша толтырылмайды, мысалы: 54).</w:t>
      </w:r>
      <w:r>
        <w:br/>
      </w:r>
      <w:r>
        <w:rPr>
          <w:rFonts w:ascii="Times New Roman"/>
          <w:b w:val="false"/>
          <w:i w:val="false"/>
          <w:color w:val="000000"/>
          <w:sz w:val="28"/>
        </w:rPr>
        <w:t>
</w:t>
      </w:r>
      <w:r>
        <w:rPr>
          <w:rFonts w:ascii="Times New Roman"/>
          <w:b w:val="false"/>
          <w:i w:val="false"/>
          <w:color w:val="000000"/>
          <w:sz w:val="28"/>
        </w:rPr>
        <w:t>
      18. 16-бағанда CT-KZ нысанының сертификатында көрсетілген тауардағы жергілікті қамту (%) көрсетіледі. CT-KZ нысанының сертификаты болмаған жағдайда 0 мәні көрсетіледі(баған тауарлар бойынша толтыру үшін, жұмыстар, қызметтер бойынша толтырылмайды, мысалы: 01.01. 2012).</w:t>
      </w:r>
      <w:r>
        <w:br/>
      </w:r>
      <w:r>
        <w:rPr>
          <w:rFonts w:ascii="Times New Roman"/>
          <w:b w:val="false"/>
          <w:i w:val="false"/>
          <w:color w:val="000000"/>
          <w:sz w:val="28"/>
        </w:rPr>
        <w:t>
</w:t>
      </w:r>
      <w:r>
        <w:rPr>
          <w:rFonts w:ascii="Times New Roman"/>
          <w:b w:val="false"/>
          <w:i w:val="false"/>
          <w:color w:val="000000"/>
          <w:sz w:val="28"/>
        </w:rPr>
        <w:t>
      19. 17-бағанда CT-KZ нысанының сертификатында көрсетілген жұмыстағы/қызметтегі жергілікті қамту (%) көрсетіледі (баған жұмыстар/қызметтер бойынша толтыру үшін, тауарлар бойынша толтырылмайды, мысалы: 95).</w:t>
      </w:r>
      <w:r>
        <w:br/>
      </w:r>
      <w:r>
        <w:rPr>
          <w:rFonts w:ascii="Times New Roman"/>
          <w:b w:val="false"/>
          <w:i w:val="false"/>
          <w:color w:val="000000"/>
          <w:sz w:val="28"/>
        </w:rPr>
        <w:t>
</w:t>
      </w:r>
      <w:r>
        <w:rPr>
          <w:rFonts w:ascii="Times New Roman"/>
          <w:b w:val="false"/>
          <w:i w:val="false"/>
          <w:color w:val="000000"/>
          <w:sz w:val="28"/>
        </w:rPr>
        <w:t>
      20. 2-кесте тауарларды, жұмыстарды және қызметтерді сатып алуды растайтын «1» мәртебесі бар шарттар мен өзге де құжаттар бойынша және олар бойынша тауарлардың, жұмыстардың және қызметтердің бір бөлігі тапсырыс берушілерде қалатын «2» мәртебесі бар шарттар немесе өзге де құжаттар бойынша толтырылады. Бір қаржылық жыл аяқталғаннан кейін 2-кесте «3.0» мәртебесі бар жасалған ұзақ мерзімді шарттар бойынша, «3.1» мәртебесі бар орындалған ұзақ мерзімді шарттар бойынша, олар бойынша есептік қаржылық жылына тауарлардың, жұмыстардың және қызметтердің бір бөлігі тапсырыс берушіде қалатын «3.2» мәртебесі бар бұзылған ұзақ мерзімді шарттар бойынша, сондай-ақ «0» мәртебесі бар ауыспалы шарттар бойынша толтырылады.</w:t>
      </w:r>
      <w:r>
        <w:br/>
      </w:r>
      <w:r>
        <w:rPr>
          <w:rFonts w:ascii="Times New Roman"/>
          <w:b w:val="false"/>
          <w:i w:val="false"/>
          <w:color w:val="000000"/>
          <w:sz w:val="28"/>
        </w:rPr>
        <w:t>
</w:t>
      </w:r>
      <w:r>
        <w:rPr>
          <w:rFonts w:ascii="Times New Roman"/>
          <w:b w:val="false"/>
          <w:i w:val="false"/>
          <w:color w:val="000000"/>
          <w:sz w:val="28"/>
        </w:rPr>
        <w:t>
      21. 2-кесте тауардың жеткізілуін, жұмыстың орындалуын, қызметтің көрсетілуін іс жүзінде растайтын шарттар немесе өзге де құжаттар негізінде алынған тауарлардың, жұмыстардың және қызметтердің (лоттардың) номенклатурасын көрсете отырып толтырылады (егер 1-кестеде бір шарт немесе өзге де құжат бойынша бірнеше тауар сатып алынған болса, онда шарт туралы ақпарат жеке жолмен көрсетіледі, ал 2 кестеде әрбір тауар жеке жолмен заттай көріністе және сатып алу сомасымен қоса көрсетіледі).</w:t>
      </w:r>
      <w:r>
        <w:br/>
      </w:r>
      <w:r>
        <w:rPr>
          <w:rFonts w:ascii="Times New Roman"/>
          <w:b w:val="false"/>
          <w:i w:val="false"/>
          <w:color w:val="000000"/>
          <w:sz w:val="28"/>
        </w:rPr>
        <w:t>
</w:t>
      </w:r>
      <w:r>
        <w:rPr>
          <w:rFonts w:ascii="Times New Roman"/>
          <w:b w:val="false"/>
          <w:i w:val="false"/>
          <w:color w:val="000000"/>
          <w:sz w:val="28"/>
        </w:rPr>
        <w:t>
      22. Егер тауарлардың жеткізілуі фактісін растайтын жеке шартта немесе өзгеде құжаттарда бірнеше тауар номенклатуралары (лоттары) көрсетілсе, әрбір номенклатура (лоттары) ЭҚ ӨЖ коды, атаулары, өлшем бірліктері, көлемдері және жергілікті қамтуы сатып алуды растайтын шарттың немесе өзгеде құжаттың сол деректемелері жеке жолда көрсетіледі.</w:t>
      </w:r>
      <w:r>
        <w:br/>
      </w:r>
      <w:r>
        <w:rPr>
          <w:rFonts w:ascii="Times New Roman"/>
          <w:b w:val="false"/>
          <w:i w:val="false"/>
          <w:color w:val="000000"/>
          <w:sz w:val="28"/>
        </w:rPr>
        <w:t>
</w:t>
      </w:r>
      <w:r>
        <w:rPr>
          <w:rFonts w:ascii="Times New Roman"/>
          <w:b w:val="false"/>
          <w:i w:val="false"/>
          <w:color w:val="000000"/>
          <w:sz w:val="28"/>
        </w:rPr>
        <w:t>
      23. Егер жұмыстардың орындалуы фактісін растайтын шартта немесе өзге де құжаттарда бірнеше тауар номенклатуралары (лоттары) көрсетілсе, әрбір номенклатура (лоттары) ЭҚ ӨЖ коды, атаулары, өлшем бірліктері, көлемдері және жергілікті қамтуы сатып алуды растайтын шарттың немесе өзге де құжаттың сол деректемелері жеке жолда көрсетіледі.</w:t>
      </w:r>
      <w:r>
        <w:br/>
      </w:r>
      <w:r>
        <w:rPr>
          <w:rFonts w:ascii="Times New Roman"/>
          <w:b w:val="false"/>
          <w:i w:val="false"/>
          <w:color w:val="000000"/>
          <w:sz w:val="28"/>
        </w:rPr>
        <w:t>
</w:t>
      </w:r>
      <w:r>
        <w:rPr>
          <w:rFonts w:ascii="Times New Roman"/>
          <w:b w:val="false"/>
          <w:i w:val="false"/>
          <w:color w:val="000000"/>
          <w:sz w:val="28"/>
        </w:rPr>
        <w:t>
      24. Егер қызметтердің көрсетілуі фактісін растайтын шартта немесе өзге де құжаттарда бірнеше тауар номенклатуралары (лоттары) көрсетілсе, әрбір номенклатура (лоттары) ЭҚ ӨЖ коды, атаулары, өлшем бірліктері, көлемдері және жергілікті қамтуы сатып алуды растайтын шарттың немесе өзге де құжаттың сол деректемелері жеке жолда көрсетіледі</w:t>
      </w:r>
      <w:r>
        <w:br/>
      </w:r>
      <w:r>
        <w:rPr>
          <w:rFonts w:ascii="Times New Roman"/>
          <w:b w:val="false"/>
          <w:i w:val="false"/>
          <w:color w:val="000000"/>
          <w:sz w:val="28"/>
        </w:rPr>
        <w:t>
</w:t>
      </w:r>
      <w:r>
        <w:rPr>
          <w:rFonts w:ascii="Times New Roman"/>
          <w:b w:val="false"/>
          <w:i w:val="false"/>
          <w:color w:val="000000"/>
          <w:sz w:val="28"/>
        </w:rPr>
        <w:t>
      25. Ақпарат нысаны электронды түрде, өсу қорытындысымен есептік тоқсанға xls пішімде (Microsoft Excel 2003) ұсынылады және тауарлар, жұмыстар мен қызметтер бойынша жеке толтырылады.</w:t>
      </w:r>
      <w:r>
        <w:br/>
      </w:r>
      <w:r>
        <w:rPr>
          <w:rFonts w:ascii="Times New Roman"/>
          <w:b w:val="false"/>
          <w:i w:val="false"/>
          <w:color w:val="000000"/>
          <w:sz w:val="28"/>
        </w:rPr>
        <w:t>
</w:t>
      </w:r>
      <w:r>
        <w:rPr>
          <w:rFonts w:ascii="Times New Roman"/>
          <w:b w:val="false"/>
          <w:i w:val="false"/>
          <w:color w:val="000000"/>
          <w:sz w:val="28"/>
        </w:rPr>
        <w:t>
      26. Қателермен немесе өзгерген пішімде толтырылған ақпарат нысаны қабылданбайды.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