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2f89" w14:textId="3662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29 маусымдағы № 316 Бұйрығы. Қазақстан Республикасының Әділет министрлігінде 2012 жылы 23 шілдеде № 7809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№ 42 (1639) "Заң газеті"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137-138 болатын жолдармен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 Компьютерлік жүйе "AnyWay" (1.1.30.11.77 нұсқа)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Aуpa-02ФP-KZ"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(А.С. Жұмаділдаев)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