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231f" w14:textId="90e2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20 қыркүйектегі № 264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2012 жылғы 28 маусымдағы № 154 Бұйрығы. Қазақстан Республикасының Әділет министрлігінде 2012 жылы 13 тамызда № 7842 тіркелді. Күші жойылды - Қазақстан Республикасы Статистика агенттігі төрағасының 2013 жылғы 28 тамыздағы № 205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28.08.2013 </w:t>
      </w:r>
      <w:r>
        <w:rPr>
          <w:rFonts w:ascii="Times New Roman"/>
          <w:b w:val="false"/>
          <w:i w:val="false"/>
          <w:color w:val="ff0000"/>
          <w:sz w:val="28"/>
        </w:rPr>
        <w:t>№ 205</w:t>
      </w:r>
      <w:r>
        <w:rPr>
          <w:rFonts w:ascii="Times New Roman"/>
          <w:b w:val="false"/>
          <w:i w:val="false"/>
          <w:color w:val="ff0000"/>
          <w:sz w:val="28"/>
        </w:rPr>
        <w:t> бұйрығымен (01.01.2014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статистиканы жетілдіру мақсатында, сондай-ақ «Мемлекеттік статистика туралы» Қазақстан Республикасы Заңының </w:t>
      </w:r>
      <w:r>
        <w:br/>
      </w:r>
      <w:r>
        <w:rPr>
          <w:rFonts w:ascii="Times New Roman"/>
          <w:b w:val="false"/>
          <w:i w:val="false"/>
          <w:color w:val="000000"/>
          <w:sz w:val="28"/>
        </w:rPr>
        <w:t>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(бұдан әрі – Агенттік) төрағасының 2010 жылғы 20 қыркүйектегі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6570 болып тіркелген, 2011 жылғы 19 сәуірдегі № 154-155 (26557)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А. Жұмағалиев ______________</w:t>
      </w:r>
      <w:r>
        <w:br/>
      </w:r>
      <w:r>
        <w:rPr>
          <w:rFonts w:ascii="Times New Roman"/>
          <w:b w:val="false"/>
          <w:i w:val="false"/>
          <w:color w:val="000000"/>
          <w:sz w:val="28"/>
        </w:rPr>
        <w:t>
</w:t>
      </w:r>
      <w:r>
        <w:rPr>
          <w:rFonts w:ascii="Times New Roman"/>
          <w:b w:val="false"/>
          <w:i/>
          <w:color w:val="000000"/>
          <w:sz w:val="28"/>
        </w:rPr>
        <w:t>      2012 жылғы 18 маусым</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ақпарат министрi</w:t>
      </w:r>
      <w:r>
        <w:br/>
      </w:r>
      <w:r>
        <w:rPr>
          <w:rFonts w:ascii="Times New Roman"/>
          <w:b w:val="false"/>
          <w:i w:val="false"/>
          <w:color w:val="000000"/>
          <w:sz w:val="28"/>
        </w:rPr>
        <w:t>
</w:t>
      </w:r>
      <w:r>
        <w:rPr>
          <w:rFonts w:ascii="Times New Roman"/>
          <w:b w:val="false"/>
          <w:i/>
          <w:color w:val="000000"/>
          <w:sz w:val="28"/>
        </w:rPr>
        <w:t>      Д. Мыңбай ______________</w:t>
      </w:r>
      <w:r>
        <w:br/>
      </w:r>
      <w:r>
        <w:rPr>
          <w:rFonts w:ascii="Times New Roman"/>
          <w:b w:val="false"/>
          <w:i w:val="false"/>
          <w:color w:val="000000"/>
          <w:sz w:val="28"/>
        </w:rPr>
        <w:t>
</w:t>
      </w:r>
      <w:r>
        <w:rPr>
          <w:rFonts w:ascii="Times New Roman"/>
          <w:b w:val="false"/>
          <w:i/>
          <w:color w:val="000000"/>
          <w:sz w:val="28"/>
        </w:rPr>
        <w:t>      2012 жылғы 10 шілде</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154 бұйрығына      </w:t>
      </w:r>
      <w:r>
        <w:br/>
      </w:r>
      <w:r>
        <w:rPr>
          <w:rFonts w:ascii="Times New Roman"/>
          <w:b w:val="false"/>
          <w:i w:val="false"/>
          <w:color w:val="000000"/>
          <w:sz w:val="28"/>
        </w:rPr>
        <w:t xml:space="preserve">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833"/>
        <w:gridCol w:w="3487"/>
        <w:gridCol w:w="1612"/>
        <w:gridCol w:w="2235"/>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914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2010 жылғы 20 қыркүйектегі</w:t>
            </w:r>
            <w:r>
              <w:br/>
            </w:r>
            <w:r>
              <w:rPr>
                <w:rFonts w:ascii="Times New Roman"/>
                <w:b w:val="false"/>
                <w:i w:val="false"/>
                <w:color w:val="000000"/>
                <w:sz w:val="20"/>
              </w:rPr>
              <w:t>
</w:t>
            </w:r>
            <w:r>
              <w:rPr>
                <w:rFonts w:ascii="Times New Roman"/>
                <w:b/>
                <w:i w:val="false"/>
                <w:color w:val="000000"/>
                <w:sz w:val="20"/>
              </w:rPr>
              <w:t>№ 264 бұйрығына 1-қосымша</w:t>
            </w:r>
            <w:r>
              <w:br/>
            </w:r>
            <w:r>
              <w:rPr>
                <w:rFonts w:ascii="Times New Roman"/>
                <w:b w:val="false"/>
                <w:i w:val="false"/>
                <w:color w:val="000000"/>
                <w:sz w:val="20"/>
              </w:rPr>
              <w:t>
</w:t>
            </w:r>
            <w:r>
              <w:rPr>
                <w:rFonts w:ascii="Times New Roman"/>
                <w:b w:val="false"/>
                <w:i w:val="false"/>
                <w:color w:val="000000"/>
                <w:sz w:val="20"/>
              </w:rPr>
              <w:t>Приложение 1</w:t>
            </w:r>
            <w:r>
              <w:br/>
            </w:r>
            <w:r>
              <w:rPr>
                <w:rFonts w:ascii="Times New Roman"/>
                <w:b w:val="false"/>
                <w:i w:val="false"/>
                <w:color w:val="000000"/>
                <w:sz w:val="20"/>
              </w:rPr>
              <w:t>
</w:t>
            </w:r>
            <w:r>
              <w:rPr>
                <w:rFonts w:ascii="Times New Roman"/>
                <w:b w:val="false"/>
                <w:i w:val="false"/>
                <w:color w:val="000000"/>
                <w:sz w:val="20"/>
              </w:rPr>
              <w:t>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20 сентября 2010 года</w:t>
            </w:r>
            <w:r>
              <w:br/>
            </w:r>
            <w:r>
              <w:rPr>
                <w:rFonts w:ascii="Times New Roman"/>
                <w:b w:val="false"/>
                <w:i w:val="false"/>
                <w:color w:val="000000"/>
                <w:sz w:val="20"/>
              </w:rPr>
              <w:t>
</w:t>
            </w:r>
            <w:r>
              <w:rPr>
                <w:rFonts w:ascii="Times New Roman"/>
                <w:b w:val="false"/>
                <w:i w:val="false"/>
                <w:color w:val="000000"/>
                <w:sz w:val="20"/>
              </w:rPr>
              <w:t>№ 264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968"/>
              <w:gridCol w:w="986"/>
              <w:gridCol w:w="1004"/>
              <w:gridCol w:w="1019"/>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интернет-ресурсе </w:t>
            </w:r>
            <w:r>
              <w:rPr>
                <w:rFonts w:ascii="Times New Roman"/>
                <w:b w:val="false"/>
                <w:i w:val="false"/>
                <w:color w:val="000000"/>
                <w:sz w:val="20"/>
                <w:u w:val="single"/>
              </w:rPr>
              <w:t>www.stat.gov.kz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0561104</w:t>
            </w:r>
            <w:r>
              <w:br/>
            </w:r>
            <w:r>
              <w:rPr>
                <w:rFonts w:ascii="Times New Roman"/>
                <w:b w:val="false"/>
                <w:i w:val="false"/>
                <w:color w:val="000000"/>
                <w:sz w:val="20"/>
              </w:rPr>
              <w:t>
</w:t>
            </w:r>
            <w:r>
              <w:rPr>
                <w:rFonts w:ascii="Times New Roman"/>
                <w:b w:val="false"/>
                <w:i w:val="false"/>
                <w:color w:val="000000"/>
                <w:sz w:val="20"/>
              </w:rPr>
              <w:t>Код статистической формы 0561104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библиотеки</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1-кітапхана</w:t>
            </w:r>
            <w:r>
              <w:br/>
            </w:r>
            <w:r>
              <w:rPr>
                <w:rFonts w:ascii="Times New Roman"/>
                <w:b w:val="false"/>
                <w:i w:val="false"/>
                <w:color w:val="000000"/>
                <w:sz w:val="20"/>
              </w:rPr>
              <w:t>
</w:t>
            </w:r>
            <w:r>
              <w:rPr>
                <w:rFonts w:ascii="Times New Roman"/>
                <w:b w:val="false"/>
                <w:i w:val="false"/>
                <w:color w:val="000000"/>
                <w:sz w:val="20"/>
              </w:rPr>
              <w:t>1-библиотека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2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91.01.2 кодына сәйкес кітапхана қызметін жүзеге асыратын заңды тұлғалар және (немесе) олардың құрылымдық және оқшауландырылған бөлімшелері,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библиотечную деятельность, согласно коду по Номенклатуре видов экономической деятельности - 91.01.2.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748"/>
              <w:gridCol w:w="748"/>
              <w:gridCol w:w="748"/>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1. Кітапханалардың негізгі типтерін көрсетіңіз, бірлік</w:t>
      </w:r>
      <w:r>
        <w:br/>
      </w:r>
      <w:r>
        <w:rPr>
          <w:rFonts w:ascii="Times New Roman"/>
          <w:b w:val="false"/>
          <w:i w:val="false"/>
          <w:color w:val="000000"/>
          <w:sz w:val="28"/>
        </w:rPr>
        <w:t>
Укажите основные типы библиотек, единиц</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871"/>
        <w:gridCol w:w="1667"/>
        <w:gridCol w:w="1794"/>
        <w:gridCol w:w="1794"/>
        <w:gridCol w:w="1538"/>
      </w:tblGrid>
      <w:tr>
        <w:trPr>
          <w:trHeight w:val="79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Научные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Специальные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r>
      <w:tr>
        <w:trPr>
          <w:trHeight w:val="1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Кітапханалардың саны</w:t>
            </w:r>
            <w:r>
              <w:br/>
            </w:r>
            <w:r>
              <w:rPr>
                <w:rFonts w:ascii="Times New Roman"/>
                <w:b w:val="false"/>
                <w:i w:val="false"/>
                <w:color w:val="000000"/>
                <w:sz w:val="20"/>
              </w:rPr>
              <w:t>
</w:t>
            </w:r>
            <w:r>
              <w:rPr>
                <w:rFonts w:ascii="Times New Roman"/>
                <w:b w:val="false"/>
                <w:i w:val="false"/>
                <w:color w:val="000000"/>
                <w:sz w:val="20"/>
              </w:rPr>
              <w:t>Количество библиотек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жерлердегі кітапханалар саны</w:t>
            </w:r>
            <w:r>
              <w:br/>
            </w:r>
            <w:r>
              <w:rPr>
                <w:rFonts w:ascii="Times New Roman"/>
                <w:b w:val="false"/>
                <w:i w:val="false"/>
                <w:color w:val="000000"/>
                <w:sz w:val="20"/>
              </w:rPr>
              <w:t>
</w:t>
            </w:r>
            <w:r>
              <w:rPr>
                <w:rFonts w:ascii="Times New Roman"/>
                <w:b w:val="false"/>
                <w:i w:val="false"/>
                <w:color w:val="000000"/>
                <w:sz w:val="20"/>
              </w:rPr>
              <w:t>Количество библиотек в сельской местности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Әдебиеттерді беру пунктілердің саны</w:t>
            </w:r>
            <w:r>
              <w:br/>
            </w:r>
            <w:r>
              <w:rPr>
                <w:rFonts w:ascii="Times New Roman"/>
                <w:b w:val="false"/>
                <w:i w:val="false"/>
                <w:color w:val="000000"/>
                <w:sz w:val="20"/>
              </w:rPr>
              <w:t>
</w:t>
            </w:r>
            <w:r>
              <w:rPr>
                <w:rFonts w:ascii="Times New Roman"/>
                <w:b w:val="false"/>
                <w:i w:val="false"/>
                <w:color w:val="000000"/>
                <w:sz w:val="20"/>
              </w:rPr>
              <w:t>Количество пунктов выдачи литературы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пунктілердің саны</w:t>
            </w:r>
            <w:r>
              <w:br/>
            </w:r>
            <w:r>
              <w:rPr>
                <w:rFonts w:ascii="Times New Roman"/>
                <w:b w:val="false"/>
                <w:i w:val="false"/>
                <w:color w:val="000000"/>
                <w:sz w:val="20"/>
              </w:rPr>
              <w:t>
</w:t>
            </w:r>
            <w:r>
              <w:rPr>
                <w:rFonts w:ascii="Times New Roman"/>
                <w:b w:val="false"/>
                <w:i w:val="false"/>
                <w:color w:val="000000"/>
                <w:sz w:val="20"/>
              </w:rPr>
              <w:t>Количество передвижных пунктов</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w:t>
      </w:r>
      <w:r>
        <w:rPr>
          <w:rFonts w:ascii="Times New Roman"/>
          <w:b/>
          <w:i w:val="false"/>
          <w:color w:val="000000"/>
          <w:sz w:val="28"/>
        </w:rPr>
        <w:t>2. Кітапханалар ғимараттарының (үй-жайларының) санын және олардың ауданын көрсетіңіз</w:t>
      </w:r>
      <w:r>
        <w:br/>
      </w:r>
      <w:r>
        <w:rPr>
          <w:rFonts w:ascii="Times New Roman"/>
          <w:b w:val="false"/>
          <w:i w:val="false"/>
          <w:color w:val="000000"/>
          <w:sz w:val="28"/>
        </w:rPr>
        <w:t>
Укажите количество зданий (помещений) библиотек и их площадь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5576"/>
        <w:gridCol w:w="2389"/>
        <w:gridCol w:w="2276"/>
      </w:tblGrid>
      <w:tr>
        <w:trPr>
          <w:trHeight w:val="94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 (үй-жайларының)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 библиотек, единиц</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 (үй-жайларының)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(помещений) библиотек, квадратных метров</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талап ететін, кітапханалар ғимараттары (үй-жайларының)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 библиотек, требующих капитального ремонта, единиц</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 жағдайдағы кітапханалар ғимараттары (үй-жайларының)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 библиотек, находящихся в аварийном состоянии, единиц</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3. Кітапхана қызметтерінің негізгі сипаттамаларын көрсетіңіз</w:t>
      </w:r>
      <w:r>
        <w:br/>
      </w:r>
      <w:r>
        <w:rPr>
          <w:rFonts w:ascii="Times New Roman"/>
          <w:b w:val="false"/>
          <w:i w:val="false"/>
          <w:color w:val="000000"/>
          <w:sz w:val="28"/>
        </w:rPr>
        <w:t>
Укажите основные характеристики деятельности библиотеки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5576"/>
        <w:gridCol w:w="2389"/>
        <w:gridCol w:w="2276"/>
      </w:tblGrid>
      <w:tr>
        <w:trPr>
          <w:trHeight w:val="94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залдарындағы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читальных залах, единиц</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саны - барлығы, адам</w:t>
            </w:r>
            <w:r>
              <w:br/>
            </w:r>
            <w:r>
              <w:rPr>
                <w:rFonts w:ascii="Times New Roman"/>
                <w:b w:val="false"/>
                <w:i w:val="false"/>
                <w:color w:val="000000"/>
                <w:sz w:val="20"/>
              </w:rPr>
              <w:t>
</w:t>
            </w:r>
            <w:r>
              <w:rPr>
                <w:rFonts w:ascii="Times New Roman"/>
                <w:b w:val="false"/>
                <w:i w:val="false"/>
                <w:color w:val="000000"/>
                <w:sz w:val="20"/>
              </w:rPr>
              <w:t>Число пользователей - всего, человек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 кітапхана интернет-ресурсын (порталын) пайдаланушылар саны, адам</w:t>
            </w:r>
            <w:r>
              <w:br/>
            </w:r>
            <w:r>
              <w:rPr>
                <w:rFonts w:ascii="Times New Roman"/>
                <w:b w:val="false"/>
                <w:i w:val="false"/>
                <w:color w:val="000000"/>
                <w:sz w:val="20"/>
              </w:rPr>
              <w:t>
</w:t>
            </w:r>
            <w:r>
              <w:rPr>
                <w:rFonts w:ascii="Times New Roman"/>
                <w:b w:val="false"/>
                <w:i w:val="false"/>
                <w:color w:val="000000"/>
                <w:sz w:val="20"/>
              </w:rPr>
              <w:t>из них - число пользователей интернет-ресурса (портала) библиотеки, человек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Пайдаланушыларды</w:t>
            </w:r>
            <w:r>
              <w:rPr>
                <w:rFonts w:ascii="Times New Roman"/>
                <w:b/>
                <w:i w:val="false"/>
                <w:color w:val="000000"/>
                <w:sz w:val="20"/>
              </w:rPr>
              <w:t>ң</w:t>
            </w:r>
            <w:r>
              <w:rPr>
                <w:rFonts w:ascii="Times New Roman"/>
                <w:b/>
                <w:i w:val="false"/>
                <w:color w:val="000000"/>
                <w:sz w:val="20"/>
              </w:rPr>
              <w:t xml:space="preserve"> жалпы санынан – балалар, адам</w:t>
            </w:r>
            <w:r>
              <w:br/>
            </w:r>
            <w:r>
              <w:rPr>
                <w:rFonts w:ascii="Times New Roman"/>
                <w:b w:val="false"/>
                <w:i w:val="false"/>
                <w:color w:val="000000"/>
                <w:sz w:val="20"/>
              </w:rPr>
              <w:t>
</w:t>
            </w:r>
            <w:r>
              <w:rPr>
                <w:rFonts w:ascii="Times New Roman"/>
                <w:b w:val="false"/>
                <w:i w:val="false"/>
                <w:color w:val="000000"/>
                <w:sz w:val="20"/>
              </w:rPr>
              <w:t>Из общего числа пользователей – детей, человек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w:t>
            </w:r>
            <w:r>
              <w:rPr>
                <w:rFonts w:ascii="Times New Roman"/>
                <w:b/>
                <w:i w:val="false"/>
                <w:color w:val="000000"/>
                <w:sz w:val="20"/>
              </w:rPr>
              <w:t>ғ</w:t>
            </w:r>
            <w:r>
              <w:rPr>
                <w:rFonts w:ascii="Times New Roman"/>
                <w:b/>
                <w:i w:val="false"/>
                <w:color w:val="000000"/>
                <w:sz w:val="20"/>
              </w:rPr>
              <w:t>а келушілер саны, адам</w:t>
            </w:r>
            <w:r>
              <w:br/>
            </w:r>
            <w:r>
              <w:rPr>
                <w:rFonts w:ascii="Times New Roman"/>
                <w:b w:val="false"/>
                <w:i w:val="false"/>
                <w:color w:val="000000"/>
                <w:sz w:val="20"/>
              </w:rPr>
              <w:t>
</w:t>
            </w:r>
            <w:r>
              <w:rPr>
                <w:rFonts w:ascii="Times New Roman"/>
                <w:b w:val="false"/>
                <w:i w:val="false"/>
                <w:color w:val="000000"/>
                <w:sz w:val="20"/>
              </w:rPr>
              <w:t>Число посещений библиотек, человек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 кітапхананы</w:t>
            </w:r>
            <w:r>
              <w:rPr>
                <w:rFonts w:ascii="Times New Roman"/>
                <w:b/>
                <w:i w:val="false"/>
                <w:color w:val="000000"/>
                <w:sz w:val="20"/>
              </w:rPr>
              <w:t>ң</w:t>
            </w:r>
            <w:r>
              <w:rPr>
                <w:rFonts w:ascii="Times New Roman"/>
                <w:b/>
                <w:i w:val="false"/>
                <w:color w:val="000000"/>
                <w:sz w:val="20"/>
              </w:rPr>
              <w:t xml:space="preserve"> интернет-ресурсына (порталына) кіргендер саны, адам</w:t>
            </w:r>
            <w:r>
              <w:br/>
            </w:r>
            <w:r>
              <w:rPr>
                <w:rFonts w:ascii="Times New Roman"/>
                <w:b w:val="false"/>
                <w:i w:val="false"/>
                <w:color w:val="000000"/>
                <w:sz w:val="20"/>
              </w:rPr>
              <w:t>
</w:t>
            </w:r>
            <w:r>
              <w:rPr>
                <w:rFonts w:ascii="Times New Roman"/>
                <w:b w:val="false"/>
                <w:i w:val="false"/>
                <w:color w:val="000000"/>
                <w:sz w:val="20"/>
              </w:rPr>
              <w:t xml:space="preserve">из них - число посещений интернет-ресурса (портала) библиотеки, человек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4. 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
Укажите сведения о движении библиотечного фонда по языкам изданий, единиц</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3074"/>
        <w:gridCol w:w="894"/>
        <w:gridCol w:w="1104"/>
        <w:gridCol w:w="1481"/>
        <w:gridCol w:w="1502"/>
        <w:gridCol w:w="1188"/>
        <w:gridCol w:w="1544"/>
        <w:gridCol w:w="1378"/>
      </w:tblGrid>
      <w:tr>
        <w:trPr>
          <w:trHeight w:val="39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басында бары</w:t>
            </w:r>
            <w:r>
              <w:br/>
            </w:r>
            <w:r>
              <w:rPr>
                <w:rFonts w:ascii="Times New Roman"/>
                <w:b w:val="false"/>
                <w:i w:val="false"/>
                <w:color w:val="000000"/>
                <w:sz w:val="20"/>
              </w:rPr>
              <w:t>
</w:t>
            </w:r>
            <w:r>
              <w:rPr>
                <w:rFonts w:ascii="Times New Roman"/>
                <w:b w:val="false"/>
                <w:i w:val="false"/>
                <w:color w:val="000000"/>
                <w:sz w:val="20"/>
              </w:rPr>
              <w:t>Состоит на начало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 түскені</w:t>
            </w:r>
            <w:r>
              <w:br/>
            </w:r>
            <w:r>
              <w:rPr>
                <w:rFonts w:ascii="Times New Roman"/>
                <w:b w:val="false"/>
                <w:i w:val="false"/>
                <w:color w:val="000000"/>
                <w:sz w:val="20"/>
              </w:rPr>
              <w:t>
</w:t>
            </w:r>
            <w:r>
              <w:rPr>
                <w:rFonts w:ascii="Times New Roman"/>
                <w:b w:val="false"/>
                <w:i w:val="false"/>
                <w:color w:val="000000"/>
                <w:sz w:val="20"/>
              </w:rPr>
              <w:t>Поступило в течение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шығып қалғаны</w:t>
            </w:r>
            <w:r>
              <w:br/>
            </w:r>
            <w:r>
              <w:rPr>
                <w:rFonts w:ascii="Times New Roman"/>
                <w:b w:val="false"/>
                <w:i w:val="false"/>
                <w:color w:val="000000"/>
                <w:sz w:val="20"/>
              </w:rPr>
              <w:t>
</w:t>
            </w:r>
            <w:r>
              <w:rPr>
                <w:rFonts w:ascii="Times New Roman"/>
                <w:b w:val="false"/>
                <w:i w:val="false"/>
                <w:color w:val="000000"/>
                <w:sz w:val="20"/>
              </w:rPr>
              <w:t>Выбыло в течение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 бары</w:t>
            </w:r>
            <w:r>
              <w:br/>
            </w:r>
            <w:r>
              <w:rPr>
                <w:rFonts w:ascii="Times New Roman"/>
                <w:b w:val="false"/>
                <w:i w:val="false"/>
                <w:color w:val="000000"/>
                <w:sz w:val="20"/>
              </w:rPr>
              <w:t>
</w:t>
            </w:r>
            <w:r>
              <w:rPr>
                <w:rFonts w:ascii="Times New Roman"/>
                <w:b w:val="false"/>
                <w:i w:val="false"/>
                <w:color w:val="000000"/>
                <w:sz w:val="20"/>
              </w:rPr>
              <w:t>Состоит на конец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5. Кітапхана қорының келесідей себептер бойынша жыл ішінде шығып қалғаны туралы мәліметтерді көрсетіңіз, бірлік</w:t>
      </w:r>
      <w:r>
        <w:br/>
      </w:r>
      <w:r>
        <w:rPr>
          <w:rFonts w:ascii="Times New Roman"/>
          <w:b w:val="false"/>
          <w:i w:val="false"/>
          <w:color w:val="000000"/>
          <w:sz w:val="28"/>
        </w:rPr>
        <w:t>
Укажите сведения о выбытии в течение года библиотечного фонда по причинам, единиц</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776"/>
        <w:gridCol w:w="927"/>
        <w:gridCol w:w="1148"/>
        <w:gridCol w:w="1563"/>
        <w:gridCol w:w="1564"/>
        <w:gridCol w:w="1152"/>
        <w:gridCol w:w="1152"/>
        <w:gridCol w:w="2198"/>
      </w:tblGrid>
      <w:tr>
        <w:trPr>
          <w:trHeight w:val="42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себептер бойынша жыл ішінде шығып қалғаны</w:t>
            </w:r>
            <w:r>
              <w:br/>
            </w:r>
            <w:r>
              <w:rPr>
                <w:rFonts w:ascii="Times New Roman"/>
                <w:b w:val="false"/>
                <w:i w:val="false"/>
                <w:color w:val="000000"/>
                <w:sz w:val="20"/>
              </w:rPr>
              <w:t>
</w:t>
            </w:r>
            <w:r>
              <w:rPr>
                <w:rFonts w:ascii="Times New Roman"/>
                <w:b w:val="false"/>
                <w:i w:val="false"/>
                <w:color w:val="000000"/>
                <w:sz w:val="20"/>
              </w:rPr>
              <w:t>Выбыло в течение года по причинам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кітапханаларға, басқа да ұйымдарға ақысыз негізде берілген</w:t>
            </w:r>
            <w:r>
              <w:br/>
            </w:r>
            <w:r>
              <w:rPr>
                <w:rFonts w:ascii="Times New Roman"/>
                <w:b w:val="false"/>
                <w:i w:val="false"/>
                <w:color w:val="000000"/>
                <w:sz w:val="20"/>
              </w:rPr>
              <w:t>
</w:t>
            </w:r>
            <w:r>
              <w:rPr>
                <w:rFonts w:ascii="Times New Roman"/>
                <w:b w:val="false"/>
                <w:i w:val="false"/>
                <w:color w:val="000000"/>
                <w:sz w:val="20"/>
              </w:rPr>
              <w:t>безвозмездно передано другим библиотекам, другим организациям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w:t>
            </w:r>
            <w:r>
              <w:br/>
            </w:r>
            <w:r>
              <w:rPr>
                <w:rFonts w:ascii="Times New Roman"/>
                <w:b w:val="false"/>
                <w:i w:val="false"/>
                <w:color w:val="000000"/>
                <w:sz w:val="20"/>
              </w:rPr>
              <w:t>
</w:t>
            </w:r>
            <w:r>
              <w:rPr>
                <w:rFonts w:ascii="Times New Roman"/>
                <w:b w:val="false"/>
                <w:i w:val="false"/>
                <w:color w:val="000000"/>
                <w:sz w:val="20"/>
              </w:rPr>
              <w:t>чрезвычайные ситуации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6. Кітапхана қорының жыл соңына білім салалары бойынша жағдайын көрсетіңіз, бірлік</w:t>
      </w:r>
      <w:r>
        <w:br/>
      </w:r>
      <w:r>
        <w:rPr>
          <w:rFonts w:ascii="Times New Roman"/>
          <w:b w:val="false"/>
          <w:i w:val="false"/>
          <w:color w:val="000000"/>
          <w:sz w:val="28"/>
        </w:rPr>
        <w:t>
Укажите состояние библиотечного фонда на конец года по отраслям знаний, единиц</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170"/>
        <w:gridCol w:w="1343"/>
        <w:gridCol w:w="1566"/>
        <w:gridCol w:w="1567"/>
        <w:gridCol w:w="1567"/>
        <w:gridCol w:w="1567"/>
        <w:gridCol w:w="1764"/>
        <w:gridCol w:w="1371"/>
      </w:tblGrid>
      <w:tr>
        <w:trPr>
          <w:trHeight w:val="42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қоғамдық-саясат сипатындағы</w:t>
            </w:r>
            <w:r>
              <w:rPr>
                <w:rFonts w:ascii="Times New Roman"/>
                <w:b w:val="false"/>
                <w:i w:val="false"/>
                <w:color w:val="000000"/>
                <w:sz w:val="20"/>
              </w:rPr>
              <w:t xml:space="preserve"> общественно-политического характера</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денсаулық сақтау және спорт </w:t>
            </w:r>
            <w:r>
              <w:rPr>
                <w:rFonts w:ascii="Times New Roman"/>
                <w:b w:val="false"/>
                <w:i w:val="false"/>
                <w:color w:val="000000"/>
                <w:sz w:val="20"/>
              </w:rPr>
              <w:t>естественные науки, здраво-охранение и медицина</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ауыл және орман шаруашылығы</w:t>
            </w:r>
            <w:r>
              <w:br/>
            </w:r>
            <w:r>
              <w:rPr>
                <w:rFonts w:ascii="Times New Roman"/>
                <w:b w:val="false"/>
                <w:i w:val="false"/>
                <w:color w:val="000000"/>
                <w:sz w:val="20"/>
              </w:rPr>
              <w:t>
</w:t>
            </w:r>
            <w:r>
              <w:rPr>
                <w:rFonts w:ascii="Times New Roman"/>
                <w:b w:val="false"/>
                <w:i w:val="false"/>
                <w:color w:val="000000"/>
                <w:sz w:val="20"/>
              </w:rPr>
              <w:t>техника, сельское и лесное хозяйство</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дене шынықтыру және спорт</w:t>
            </w:r>
            <w:r>
              <w:br/>
            </w:r>
            <w:r>
              <w:rPr>
                <w:rFonts w:ascii="Times New Roman"/>
                <w:b w:val="false"/>
                <w:i w:val="false"/>
                <w:color w:val="000000"/>
                <w:sz w:val="20"/>
              </w:rPr>
              <w:t>
</w:t>
            </w:r>
            <w:r>
              <w:rPr>
                <w:rFonts w:ascii="Times New Roman"/>
                <w:b w:val="false"/>
                <w:i w:val="false"/>
                <w:color w:val="000000"/>
                <w:sz w:val="20"/>
              </w:rPr>
              <w:t>искусство, физическая культура и спорт</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филологиялық ғылымдар, көркем әдебиет</w:t>
            </w:r>
            <w:r>
              <w:br/>
            </w:r>
            <w:r>
              <w:rPr>
                <w:rFonts w:ascii="Times New Roman"/>
                <w:b w:val="false"/>
                <w:i w:val="false"/>
                <w:color w:val="000000"/>
                <w:sz w:val="20"/>
              </w:rPr>
              <w:t>
</w:t>
            </w:r>
            <w:r>
              <w:rPr>
                <w:rFonts w:ascii="Times New Roman"/>
                <w:b w:val="false"/>
                <w:i w:val="false"/>
                <w:color w:val="000000"/>
                <w:sz w:val="20"/>
              </w:rPr>
              <w:t>филологические науки, художест-венная литература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w:t>
            </w:r>
            <w:r>
              <w:br/>
            </w:r>
            <w:r>
              <w:rPr>
                <w:rFonts w:ascii="Times New Roman"/>
                <w:b w:val="false"/>
                <w:i w:val="false"/>
                <w:color w:val="000000"/>
                <w:sz w:val="20"/>
              </w:rPr>
              <w:t>
</w:t>
            </w:r>
            <w:r>
              <w:rPr>
                <w:rFonts w:ascii="Times New Roman"/>
                <w:b w:val="false"/>
                <w:i w:val="false"/>
                <w:color w:val="000000"/>
                <w:sz w:val="20"/>
              </w:rPr>
              <w:t>другие</w:t>
            </w:r>
          </w:p>
        </w:tc>
      </w:tr>
      <w:tr>
        <w:trPr>
          <w:trHeight w:val="1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білім салалары бойынша бары</w:t>
            </w:r>
            <w:r>
              <w:br/>
            </w:r>
            <w:r>
              <w:rPr>
                <w:rFonts w:ascii="Times New Roman"/>
                <w:b w:val="false"/>
                <w:i w:val="false"/>
                <w:color w:val="000000"/>
                <w:sz w:val="20"/>
              </w:rPr>
              <w:t>
</w:t>
            </w:r>
            <w:r>
              <w:rPr>
                <w:rFonts w:ascii="Times New Roman"/>
                <w:b w:val="false"/>
                <w:i w:val="false"/>
                <w:color w:val="000000"/>
                <w:sz w:val="20"/>
              </w:rPr>
              <w:t>Состоит на конец года по отраслям знаний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7. Әдебиетті беру туралы мәліметтерді көрсетіңіз, бірлік</w:t>
      </w:r>
      <w:r>
        <w:br/>
      </w:r>
      <w:r>
        <w:rPr>
          <w:rFonts w:ascii="Times New Roman"/>
          <w:b w:val="false"/>
          <w:i w:val="false"/>
          <w:color w:val="000000"/>
          <w:sz w:val="28"/>
        </w:rPr>
        <w:t>
Укажите сведения о выдаче литературы, единиц</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580"/>
        <w:gridCol w:w="927"/>
        <w:gridCol w:w="1344"/>
        <w:gridCol w:w="1977"/>
        <w:gridCol w:w="1563"/>
        <w:gridCol w:w="1349"/>
        <w:gridCol w:w="1153"/>
        <w:gridCol w:w="1979"/>
      </w:tblGrid>
      <w:tr>
        <w:trPr>
          <w:trHeight w:val="30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берілгені - барлығы</w:t>
            </w:r>
            <w:r>
              <w:br/>
            </w:r>
            <w:r>
              <w:rPr>
                <w:rFonts w:ascii="Times New Roman"/>
                <w:b w:val="false"/>
                <w:i w:val="false"/>
                <w:color w:val="000000"/>
                <w:sz w:val="20"/>
              </w:rPr>
              <w:t>
</w:t>
            </w:r>
            <w:r>
              <w:rPr>
                <w:rFonts w:ascii="Times New Roman"/>
                <w:b w:val="false"/>
                <w:i w:val="false"/>
                <w:color w:val="000000"/>
                <w:sz w:val="20"/>
              </w:rPr>
              <w:t>Выдано в течение года - всего</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балаларға</w:t>
            </w:r>
            <w:r>
              <w:br/>
            </w:r>
            <w:r>
              <w:rPr>
                <w:rFonts w:ascii="Times New Roman"/>
                <w:b w:val="false"/>
                <w:i w:val="false"/>
                <w:color w:val="000000"/>
                <w:sz w:val="20"/>
              </w:rPr>
              <w:t>
</w:t>
            </w:r>
            <w:r>
              <w:rPr>
                <w:rFonts w:ascii="Times New Roman"/>
                <w:b w:val="false"/>
                <w:i w:val="false"/>
                <w:color w:val="000000"/>
                <w:sz w:val="20"/>
              </w:rPr>
              <w:t xml:space="preserve">из них - детям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ауылдық жерде берілгені</w:t>
            </w:r>
            <w:r>
              <w:br/>
            </w:r>
            <w:r>
              <w:rPr>
                <w:rFonts w:ascii="Times New Roman"/>
                <w:b w:val="false"/>
                <w:i w:val="false"/>
                <w:color w:val="000000"/>
                <w:sz w:val="20"/>
              </w:rPr>
              <w:t>
</w:t>
            </w:r>
            <w:r>
              <w:rPr>
                <w:rFonts w:ascii="Times New Roman"/>
                <w:b w:val="false"/>
                <w:i w:val="false"/>
                <w:color w:val="000000"/>
                <w:sz w:val="20"/>
              </w:rPr>
              <w:t>Выдано в течение года в сельской местности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9"/>
    <w:p>
      <w:pPr>
        <w:spacing w:after="0"/>
        <w:ind w:left="0"/>
        <w:jc w:val="both"/>
      </w:pPr>
      <w:r>
        <w:rPr>
          <w:rFonts w:ascii="Times New Roman"/>
          <w:b w:val="false"/>
          <w:i w:val="false"/>
          <w:color w:val="000000"/>
          <w:sz w:val="28"/>
        </w:rPr>
        <w:t>
</w:t>
      </w:r>
      <w:r>
        <w:rPr>
          <w:rFonts w:ascii="Times New Roman"/>
          <w:b/>
          <w:i w:val="false"/>
          <w:color w:val="000000"/>
          <w:sz w:val="28"/>
        </w:rPr>
        <w:t>8. Кітапханадағы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библиотеке, единиц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5889"/>
        <w:gridCol w:w="1668"/>
        <w:gridCol w:w="4194"/>
      </w:tblGrid>
      <w:tr>
        <w:trPr>
          <w:trHeight w:val="91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каталогтың көлемі</w:t>
            </w:r>
            <w:r>
              <w:br/>
            </w:r>
            <w:r>
              <w:rPr>
                <w:rFonts w:ascii="Times New Roman"/>
                <w:b w:val="false"/>
                <w:i w:val="false"/>
                <w:color w:val="000000"/>
                <w:sz w:val="20"/>
              </w:rPr>
              <w:t>
</w:t>
            </w:r>
            <w:r>
              <w:rPr>
                <w:rFonts w:ascii="Times New Roman"/>
                <w:b w:val="false"/>
                <w:i w:val="false"/>
                <w:color w:val="000000"/>
                <w:sz w:val="20"/>
              </w:rPr>
              <w:t>Объем электронного каталога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 мүмкіндігі бар кітапханалар саны</w:t>
            </w:r>
            <w:r>
              <w:br/>
            </w:r>
            <w:r>
              <w:rPr>
                <w:rFonts w:ascii="Times New Roman"/>
                <w:b w:val="false"/>
                <w:i w:val="false"/>
                <w:color w:val="000000"/>
                <w:sz w:val="20"/>
              </w:rPr>
              <w:t>
</w:t>
            </w:r>
            <w:r>
              <w:rPr>
                <w:rFonts w:ascii="Times New Roman"/>
                <w:b w:val="false"/>
                <w:i w:val="false"/>
                <w:color w:val="000000"/>
                <w:sz w:val="20"/>
              </w:rPr>
              <w:t>Число библиотек с доступом в сеть Интернет</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Интернет желісіне сымсыз технология құралдары (WiFi) арқылы қатынау мүмкіндігі бар кітапханалар саны</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жергілікті желі арқылы интернет желісіне қатынау мүмкіндігі бар компьютерлер саны</w:t>
            </w:r>
            <w:r>
              <w:br/>
            </w:r>
            <w:r>
              <w:rPr>
                <w:rFonts w:ascii="Times New Roman"/>
                <w:b w:val="false"/>
                <w:i w:val="false"/>
                <w:color w:val="000000"/>
                <w:sz w:val="20"/>
              </w:rPr>
              <w:t>
</w:t>
            </w:r>
            <w:r>
              <w:rPr>
                <w:rFonts w:ascii="Times New Roman"/>
                <w:b w:val="false"/>
                <w:i w:val="false"/>
                <w:color w:val="000000"/>
                <w:sz w:val="20"/>
              </w:rPr>
              <w:t>из них - количество компьютеров с доступом в сеть Интернет посредством локальной сети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Көшірме-көбейту техникаларының саны</w:t>
            </w:r>
            <w:r>
              <w:br/>
            </w:r>
            <w:r>
              <w:rPr>
                <w:rFonts w:ascii="Times New Roman"/>
                <w:b w:val="false"/>
                <w:i w:val="false"/>
                <w:color w:val="000000"/>
                <w:sz w:val="20"/>
              </w:rPr>
              <w:t>
</w:t>
            </w:r>
            <w:r>
              <w:rPr>
                <w:rFonts w:ascii="Times New Roman"/>
                <w:b w:val="false"/>
                <w:i w:val="false"/>
                <w:color w:val="000000"/>
                <w:sz w:val="20"/>
              </w:rPr>
              <w:t>Количество копировально-множительной техники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Интернет-ресурстар саны</w:t>
            </w:r>
            <w:r>
              <w:br/>
            </w:r>
            <w:r>
              <w:rPr>
                <w:rFonts w:ascii="Times New Roman"/>
                <w:b w:val="false"/>
                <w:i w:val="false"/>
                <w:color w:val="000000"/>
                <w:sz w:val="20"/>
              </w:rPr>
              <w:t>
</w:t>
            </w:r>
            <w:r>
              <w:rPr>
                <w:rFonts w:ascii="Times New Roman"/>
                <w:b w:val="false"/>
                <w:i w:val="false"/>
                <w:color w:val="000000"/>
                <w:sz w:val="20"/>
              </w:rPr>
              <w:t>Число интернет-ресурсов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нөмірлерінің саны</w:t>
            </w:r>
            <w:r>
              <w:br/>
            </w:r>
            <w:r>
              <w:rPr>
                <w:rFonts w:ascii="Times New Roman"/>
                <w:b w:val="false"/>
                <w:i w:val="false"/>
                <w:color w:val="000000"/>
                <w:sz w:val="20"/>
              </w:rPr>
              <w:t>
</w:t>
            </w:r>
            <w:r>
              <w:rPr>
                <w:rFonts w:ascii="Times New Roman"/>
                <w:b w:val="false"/>
                <w:i w:val="false"/>
                <w:color w:val="000000"/>
                <w:sz w:val="20"/>
              </w:rPr>
              <w:t>Число номеров телефонов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саны</w:t>
            </w:r>
            <w:r>
              <w:br/>
            </w:r>
            <w:r>
              <w:rPr>
                <w:rFonts w:ascii="Times New Roman"/>
                <w:b w:val="false"/>
                <w:i w:val="false"/>
                <w:color w:val="000000"/>
                <w:sz w:val="20"/>
              </w:rPr>
              <w:t>
</w:t>
            </w:r>
            <w:r>
              <w:rPr>
                <w:rFonts w:ascii="Times New Roman"/>
                <w:b w:val="false"/>
                <w:i w:val="false"/>
                <w:color w:val="000000"/>
                <w:sz w:val="20"/>
              </w:rPr>
              <w:t>Число транспортных средств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Адрес______________________________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______________________________________</w:t>
      </w:r>
    </w:p>
    <w:p>
      <w:pPr>
        <w:spacing w:after="0"/>
        <w:ind w:left="0"/>
        <w:jc w:val="both"/>
      </w:pPr>
      <w:r>
        <w:rPr>
          <w:rFonts w:ascii="Times New Roman"/>
          <w:b w:val="false"/>
          <w:i w:val="false"/>
          <w:color w:val="000000"/>
          <w:sz w:val="28"/>
        </w:rPr>
        <w:t>Телефон _______________________________________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 (Ф.И.О., подпись) 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______________(Ф.И.О., подпись) __________________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2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154 бұйрығына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20 қыркүйектегі  </w:t>
      </w:r>
      <w:r>
        <w:br/>
      </w:r>
      <w:r>
        <w:rPr>
          <w:rFonts w:ascii="Times New Roman"/>
          <w:b w:val="false"/>
          <w:i w:val="false"/>
          <w:color w:val="000000"/>
          <w:sz w:val="28"/>
        </w:rPr>
        <w:t xml:space="preserve">
№ 264 бұйрығына        </w:t>
      </w:r>
      <w:r>
        <w:br/>
      </w:r>
      <w:r>
        <w:rPr>
          <w:rFonts w:ascii="Times New Roman"/>
          <w:b w:val="false"/>
          <w:i w:val="false"/>
          <w:color w:val="000000"/>
          <w:sz w:val="28"/>
        </w:rPr>
        <w:t xml:space="preserve">
2-қосымша            </w:t>
      </w:r>
    </w:p>
    <w:bookmarkStart w:name="z21" w:id="11"/>
    <w:p>
      <w:pPr>
        <w:spacing w:after="0"/>
        <w:ind w:left="0"/>
        <w:jc w:val="left"/>
      </w:pPr>
      <w:r>
        <w:rPr>
          <w:rFonts w:ascii="Times New Roman"/>
          <w:b/>
          <w:i w:val="false"/>
          <w:color w:val="000000"/>
        </w:rPr>
        <w:t xml:space="preserve"> 
«Кітапхана қызметі туралы есеп» (коды 0561104, индексі</w:t>
      </w:r>
      <w:r>
        <w:br/>
      </w:r>
      <w:r>
        <w:rPr>
          <w:rFonts w:ascii="Times New Roman"/>
          <w:b/>
          <w:i w:val="false"/>
          <w:color w:val="000000"/>
        </w:rPr>
        <w:t>
1-кітапхана,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11"/>
    <w:bookmarkStart w:name="z22" w:id="1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«Кітапхана қызметі туралы есеп» (коды 0561104, индексі 1 – кітапхана,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кiтапхана - ақпараттық, мәдени, бiлiм беру функцияларын орындайтын, баспа және қолжазба құжаттарының ұйымдастырылған қоры, сондай-ақ графикалық, дыбыстық-көрiнiс материалдары, электронды тасымалдағыштарда құжаттары бар және оларды жеке және заңды тұлғаларға уақытша пайдалануға беретiн мәдениет ұйымы;</w:t>
      </w:r>
      <w:r>
        <w:br/>
      </w:r>
      <w:r>
        <w:rPr>
          <w:rFonts w:ascii="Times New Roman"/>
          <w:b w:val="false"/>
          <w:i w:val="false"/>
          <w:color w:val="000000"/>
          <w:sz w:val="28"/>
        </w:rPr>
        <w:t>
</w:t>
      </w:r>
      <w:r>
        <w:rPr>
          <w:rFonts w:ascii="Times New Roman"/>
          <w:b w:val="false"/>
          <w:i w:val="false"/>
          <w:color w:val="000000"/>
          <w:sz w:val="28"/>
        </w:rPr>
        <w:t>
      2) әмбебап кітапханалар – қорлары өзінің мазмұны жағынан әмбебаптық сипатты құрайтын, яғни өзінің құрамында барлық немесе білімнің көптеген салалары бойынша әдебиеттері бар кітапханалар. Бұл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r>
        <w:br/>
      </w:r>
      <w:r>
        <w:rPr>
          <w:rFonts w:ascii="Times New Roman"/>
          <w:b w:val="false"/>
          <w:i w:val="false"/>
          <w:color w:val="000000"/>
          <w:sz w:val="28"/>
        </w:rPr>
        <w:t>
</w:t>
      </w:r>
      <w:r>
        <w:rPr>
          <w:rFonts w:ascii="Times New Roman"/>
          <w:b w:val="false"/>
          <w:i w:val="false"/>
          <w:color w:val="000000"/>
          <w:sz w:val="28"/>
        </w:rPr>
        <w:t xml:space="preserve">
      3) ғылыми кітапханалар – ғылымның дамуын қамтамасыз ететін; зерттеу қызметімен байланысты ғылыми мекемелер мен жекелеген тұлғаларды тиісті қор мен ақпараттық-ізденіс аппаратының негізінде ақпараттық қажеттіліктерін қанағаттандыратын кітапханалар; </w:t>
      </w:r>
      <w:r>
        <w:br/>
      </w:r>
      <w:r>
        <w:rPr>
          <w:rFonts w:ascii="Times New Roman"/>
          <w:b w:val="false"/>
          <w:i w:val="false"/>
          <w:color w:val="000000"/>
          <w:sz w:val="28"/>
        </w:rPr>
        <w:t>
</w:t>
      </w:r>
      <w:r>
        <w:rPr>
          <w:rFonts w:ascii="Times New Roman"/>
          <w:b w:val="false"/>
          <w:i w:val="false"/>
          <w:color w:val="000000"/>
          <w:sz w:val="28"/>
        </w:rPr>
        <w:t>
      4) арнайы кітапхана – пайдаланушылардың кәсіби қажеттіліктерін және оқырмандардың ерекше тобының басқа да арнайы қажеттіліктерін тиісті қор мен ақпараттық-іздестіру аппараты негізінде қамтамасыз ететін (патенттік-техникалық, зағиб және нашар көретін азаматтарға арналған кітапханалар, ғылыми зерттеу институтының кітапханасы және тағы басқа) кітапхана;</w:t>
      </w:r>
      <w:r>
        <w:br/>
      </w:r>
      <w:r>
        <w:rPr>
          <w:rFonts w:ascii="Times New Roman"/>
          <w:b w:val="false"/>
          <w:i w:val="false"/>
          <w:color w:val="000000"/>
          <w:sz w:val="28"/>
        </w:rPr>
        <w:t>
</w:t>
      </w:r>
      <w:r>
        <w:rPr>
          <w:rFonts w:ascii="Times New Roman"/>
          <w:b w:val="false"/>
          <w:i w:val="false"/>
          <w:color w:val="000000"/>
          <w:sz w:val="28"/>
        </w:rPr>
        <w:t xml:space="preserve">
      5) әдебиеттерді беру пункті – тұрақсыз кітапханалық қызмет көрсету нысаны, жұмысын күніне бірнеше сағат немесе толық емес апта кітапхананың штатындағы қызметкері немесе кітапханалық беру пунктімен құрылған ұйым өкілі – қоғамшыл жүргізетін кітапхананың аумақтық оқшауланған бөлімшесі; </w:t>
      </w:r>
      <w:r>
        <w:br/>
      </w:r>
      <w:r>
        <w:rPr>
          <w:rFonts w:ascii="Times New Roman"/>
          <w:b w:val="false"/>
          <w:i w:val="false"/>
          <w:color w:val="000000"/>
          <w:sz w:val="28"/>
        </w:rPr>
        <w:t>
</w:t>
      </w:r>
      <w:r>
        <w:rPr>
          <w:rFonts w:ascii="Times New Roman"/>
          <w:b w:val="false"/>
          <w:i w:val="false"/>
          <w:color w:val="000000"/>
          <w:sz w:val="28"/>
        </w:rPr>
        <w:t xml:space="preserve">
      6) жылжымалы пункт – арнайы жабдықталған, жиынтықталған көлік құралында (библиобус және тағы басқаларда) орналастырылған және өз орналасқан орнын тұрақты кітапханадан аумақтық шалғай орналасқан халықтың топтарына қызмет көрсету үшін өзгертетін кітапхана; </w:t>
      </w:r>
      <w:r>
        <w:br/>
      </w:r>
      <w:r>
        <w:rPr>
          <w:rFonts w:ascii="Times New Roman"/>
          <w:b w:val="false"/>
          <w:i w:val="false"/>
          <w:color w:val="000000"/>
          <w:sz w:val="28"/>
        </w:rPr>
        <w:t>
</w:t>
      </w:r>
      <w:r>
        <w:rPr>
          <w:rFonts w:ascii="Times New Roman"/>
          <w:b w:val="false"/>
          <w:i w:val="false"/>
          <w:color w:val="000000"/>
          <w:sz w:val="28"/>
        </w:rPr>
        <w:t>
      7) оқырман – белгіленген құжаттардағы ресми жазбалар негізінде кітапхананы пайдаланатын тұлға;</w:t>
      </w:r>
      <w:r>
        <w:br/>
      </w:r>
      <w:r>
        <w:rPr>
          <w:rFonts w:ascii="Times New Roman"/>
          <w:b w:val="false"/>
          <w:i w:val="false"/>
          <w:color w:val="000000"/>
          <w:sz w:val="28"/>
        </w:rPr>
        <w:t>
</w:t>
      </w:r>
      <w:r>
        <w:rPr>
          <w:rFonts w:ascii="Times New Roman"/>
          <w:b w:val="false"/>
          <w:i w:val="false"/>
          <w:color w:val="000000"/>
          <w:sz w:val="28"/>
        </w:rPr>
        <w:t>
      8) кітапхана интернет-ресурсын (порталын) пайдаланушы – кітапхана қызметіне жүгінетін, сондай-ақ ақпарат алу үшін интернет-ресурс/портал қызметін пайдаланатын тұлға, тұлғалар тобы немесе ұйым;</w:t>
      </w:r>
      <w:r>
        <w:br/>
      </w:r>
      <w:r>
        <w:rPr>
          <w:rFonts w:ascii="Times New Roman"/>
          <w:b w:val="false"/>
          <w:i w:val="false"/>
          <w:color w:val="000000"/>
          <w:sz w:val="28"/>
        </w:rPr>
        <w:t>
</w:t>
      </w:r>
      <w:r>
        <w:rPr>
          <w:rFonts w:ascii="Times New Roman"/>
          <w:b w:val="false"/>
          <w:i w:val="false"/>
          <w:color w:val="000000"/>
          <w:sz w:val="28"/>
        </w:rPr>
        <w:t>
      9) кітапхана интернет-ресурсына (порталына) кіру – қаралған парақ беттерінің немесе элементтер санына қарамастан және кітапханаға дәстүрлі барумен салыстырылатын кітапхана шегінен тыс пайдаланушылардың интернет-ресурсқа/порталға жүгінуі;</w:t>
      </w:r>
      <w:r>
        <w:br/>
      </w:r>
      <w:r>
        <w:rPr>
          <w:rFonts w:ascii="Times New Roman"/>
          <w:b w:val="false"/>
          <w:i w:val="false"/>
          <w:color w:val="000000"/>
          <w:sz w:val="28"/>
        </w:rPr>
        <w:t>
</w:t>
      </w:r>
      <w:r>
        <w:rPr>
          <w:rFonts w:ascii="Times New Roman"/>
          <w:b w:val="false"/>
          <w:i w:val="false"/>
          <w:color w:val="000000"/>
          <w:sz w:val="28"/>
        </w:rPr>
        <w:t xml:space="preserve">
      10) кітапханалық қор – құжаттарды сақтау және пайдалану үшін оның міндеттеріне, түрлері мен бейініне сәйкес қалыптастырылатын кітапханадағы құжаттардың жүйелендірілген жиынтығы; </w:t>
      </w:r>
      <w:r>
        <w:br/>
      </w:r>
      <w:r>
        <w:rPr>
          <w:rFonts w:ascii="Times New Roman"/>
          <w:b w:val="false"/>
          <w:i w:val="false"/>
          <w:color w:val="000000"/>
          <w:sz w:val="28"/>
        </w:rPr>
        <w:t>
</w:t>
      </w:r>
      <w:r>
        <w:rPr>
          <w:rFonts w:ascii="Times New Roman"/>
          <w:b w:val="false"/>
          <w:i w:val="false"/>
          <w:color w:val="000000"/>
          <w:sz w:val="28"/>
        </w:rPr>
        <w:t>
      11) газеттер – өзекті қоғамдық-саяси, ғылыми, өндірістік және басқа да, сондай-ақ әдеби шығармалар, иллюстрациялар, фотографиялар және жарнамалар бойынша ресми материалдарды, жедел ақпаратты және мақалаларды қамтитын мерзімдік мәтіндік басылымдар;</w:t>
      </w:r>
      <w:r>
        <w:br/>
      </w:r>
      <w:r>
        <w:rPr>
          <w:rFonts w:ascii="Times New Roman"/>
          <w:b w:val="false"/>
          <w:i w:val="false"/>
          <w:color w:val="000000"/>
          <w:sz w:val="28"/>
        </w:rPr>
        <w:t>
</w:t>
      </w:r>
      <w:r>
        <w:rPr>
          <w:rFonts w:ascii="Times New Roman"/>
          <w:b w:val="false"/>
          <w:i w:val="false"/>
          <w:color w:val="000000"/>
          <w:sz w:val="28"/>
        </w:rPr>
        <w:t>
      12) басқа да әдебиеттер - ноталық, картографиялық басылымдар, бейнебасылымдар;</w:t>
      </w:r>
      <w:r>
        <w:br/>
      </w:r>
      <w:r>
        <w:rPr>
          <w:rFonts w:ascii="Times New Roman"/>
          <w:b w:val="false"/>
          <w:i w:val="false"/>
          <w:color w:val="000000"/>
          <w:sz w:val="28"/>
        </w:rPr>
        <w:t>
</w:t>
      </w:r>
      <w:r>
        <w:rPr>
          <w:rFonts w:ascii="Times New Roman"/>
          <w:b w:val="false"/>
          <w:i w:val="false"/>
          <w:color w:val="000000"/>
          <w:sz w:val="28"/>
        </w:rPr>
        <w:t>
      13) журналдар – тұрақты айдары бар және тұрмыстың әртүрлі мәселелері, табиғат, ғылым, әдеби, иллюстрациялық шығармалар бойынша мақалаларды қамтитын мерзімдік түптестірілген баспасөз басылымдары;</w:t>
      </w:r>
      <w:r>
        <w:br/>
      </w:r>
      <w:r>
        <w:rPr>
          <w:rFonts w:ascii="Times New Roman"/>
          <w:b w:val="false"/>
          <w:i w:val="false"/>
          <w:color w:val="000000"/>
          <w:sz w:val="28"/>
        </w:rPr>
        <w:t>
</w:t>
      </w:r>
      <w:r>
        <w:rPr>
          <w:rFonts w:ascii="Times New Roman"/>
          <w:b w:val="false"/>
          <w:i w:val="false"/>
          <w:color w:val="000000"/>
          <w:sz w:val="28"/>
        </w:rPr>
        <w:t>
      14) кітап – көлемі 48 беттен асатын жазу, картография кестелері шығармаларының, ондағы басылған шығармаларды жақсы пайдалану үшін әдеби рәсімделген аппаратпен, құралдармен уақыт пен кеңістікте орнықтыру және табыстау құралы болып табылатын мерзімдік емес мәтіндік кітаби басылым;</w:t>
      </w:r>
      <w:r>
        <w:br/>
      </w:r>
      <w:r>
        <w:rPr>
          <w:rFonts w:ascii="Times New Roman"/>
          <w:b w:val="false"/>
          <w:i w:val="false"/>
          <w:color w:val="000000"/>
          <w:sz w:val="28"/>
        </w:rPr>
        <w:t>
</w:t>
      </w:r>
      <w:r>
        <w:rPr>
          <w:rFonts w:ascii="Times New Roman"/>
          <w:b w:val="false"/>
          <w:i w:val="false"/>
          <w:color w:val="000000"/>
          <w:sz w:val="28"/>
        </w:rPr>
        <w:t>
      15) электронды басылымдарды беру – электронды басылымдарды есепке алу бірлігін анықтау кезінде берілген даналар бойынша деректерді пайдалану. Электронды басылымдар үшін даналар дискет пен оптикалық диск болып табылады;</w:t>
      </w:r>
      <w:r>
        <w:br/>
      </w:r>
      <w:r>
        <w:rPr>
          <w:rFonts w:ascii="Times New Roman"/>
          <w:b w:val="false"/>
          <w:i w:val="false"/>
          <w:color w:val="000000"/>
          <w:sz w:val="28"/>
        </w:rPr>
        <w:t>
</w:t>
      </w:r>
      <w:r>
        <w:rPr>
          <w:rFonts w:ascii="Times New Roman"/>
          <w:b w:val="false"/>
          <w:i w:val="false"/>
          <w:color w:val="000000"/>
          <w:sz w:val="28"/>
        </w:rPr>
        <w:t>
      16) электронды каталог - машина есептейтін нысанда, нақты уақыт мерзімінде жұмыс істейтін, жергілікті және алыс жерлердегі кітапхана пайдаланушыларына ұсынылатын кітапхана каталогы;</w:t>
      </w:r>
      <w:r>
        <w:br/>
      </w:r>
      <w:r>
        <w:rPr>
          <w:rFonts w:ascii="Times New Roman"/>
          <w:b w:val="false"/>
          <w:i w:val="false"/>
          <w:color w:val="000000"/>
          <w:sz w:val="28"/>
        </w:rPr>
        <w:t>
</w:t>
      </w:r>
      <w:r>
        <w:rPr>
          <w:rFonts w:ascii="Times New Roman"/>
          <w:b w:val="false"/>
          <w:i w:val="false"/>
          <w:color w:val="000000"/>
          <w:sz w:val="28"/>
        </w:rPr>
        <w:t xml:space="preserve">
      17) кітапхананың интернет-ресурсы – Интернет желісіндегі кітапхананың ресми мекенжайы. Интернет-ресурста кітапхананың қызметі, кітапхананың көрсететін қызметі мен ақпараттық ресурстары, кітапхананың электрондық каталогына қолжетімділік туралы барлық ақпарат көрсетіледі. </w:t>
      </w:r>
      <w:r>
        <w:br/>
      </w:r>
      <w:r>
        <w:rPr>
          <w:rFonts w:ascii="Times New Roman"/>
          <w:b w:val="false"/>
          <w:i w:val="false"/>
          <w:color w:val="000000"/>
          <w:sz w:val="28"/>
        </w:rPr>
        <w:t>
</w:t>
      </w:r>
      <w:r>
        <w:rPr>
          <w:rFonts w:ascii="Times New Roman"/>
          <w:b w:val="false"/>
          <w:i w:val="false"/>
          <w:color w:val="000000"/>
          <w:sz w:val="28"/>
        </w:rPr>
        <w:t xml:space="preserve">
      3. Осы статистикалық нысанды толтыру кезінде АКБІС (Ақпарат, кітапхана және баспа ісі жүйесіндегі стандарттар), «Кітапханалық статистика» мемлекетаралық 7.20-2000 МЕМСТ және «Ақпараттық-кітапханалық қызмет, библиография. Терминдер және анықтамалар» 7.0-99 МЕМСТ басшылыққа алынады. </w:t>
      </w:r>
      <w:r>
        <w:br/>
      </w:r>
      <w:r>
        <w:rPr>
          <w:rFonts w:ascii="Times New Roman"/>
          <w:b w:val="false"/>
          <w:i w:val="false"/>
          <w:color w:val="000000"/>
          <w:sz w:val="28"/>
        </w:rPr>
        <w:t>
</w:t>
      </w:r>
      <w:r>
        <w:rPr>
          <w:rFonts w:ascii="Times New Roman"/>
          <w:b w:val="false"/>
          <w:i w:val="false"/>
          <w:color w:val="000000"/>
          <w:sz w:val="28"/>
        </w:rPr>
        <w:t>
      Статистикалық нысанға енгізілетін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r>
        <w:br/>
      </w:r>
      <w:r>
        <w:rPr>
          <w:rFonts w:ascii="Times New Roman"/>
          <w:b w:val="false"/>
          <w:i w:val="false"/>
          <w:color w:val="000000"/>
          <w:sz w:val="28"/>
        </w:rPr>
        <w:t>
</w:t>
      </w:r>
      <w:r>
        <w:rPr>
          <w:rFonts w:ascii="Times New Roman"/>
          <w:b w:val="false"/>
          <w:i w:val="false"/>
          <w:color w:val="000000"/>
          <w:sz w:val="28"/>
        </w:rPr>
        <w:t>
      Егер құрылымдық бөлімшеге заңды тұлға статистикалық нысанды тапсыру бойынша өкілеттік берген жағдайда, онда ол өзі орналасқан жердегі статистика органдарына осы есепті тапсырады. Егер құрылымдық бөлімшенің статистикалық нысанды тапсыру бойынша өкілеттіктері болмаған жағдайда, онда заңды тұлға есепті өзі орналасқан жердегі статистика органдарына олардың аумақтарын орналасқан жерлерін көрсете отырып, өзінің құрылымдық бөлімшелері бөлінісінде тапсырады.</w:t>
      </w:r>
      <w:r>
        <w:br/>
      </w:r>
      <w:r>
        <w:rPr>
          <w:rFonts w:ascii="Times New Roman"/>
          <w:b w:val="false"/>
          <w:i w:val="false"/>
          <w:color w:val="000000"/>
          <w:sz w:val="28"/>
        </w:rPr>
        <w:t>
</w:t>
      </w:r>
      <w:r>
        <w:rPr>
          <w:rFonts w:ascii="Times New Roman"/>
          <w:b w:val="false"/>
          <w:i w:val="false"/>
          <w:color w:val="000000"/>
          <w:sz w:val="28"/>
        </w:rPr>
        <w:t>
      Кітапханалар нысаналы мақсаты, тұтынушылар контингенті, қорларының тақырыптық және түрлілік құрамы бойынша сараланады.</w:t>
      </w:r>
      <w:r>
        <w:br/>
      </w:r>
      <w:r>
        <w:rPr>
          <w:rFonts w:ascii="Times New Roman"/>
          <w:b w:val="false"/>
          <w:i w:val="false"/>
          <w:color w:val="000000"/>
          <w:sz w:val="28"/>
        </w:rPr>
        <w:t>
</w:t>
      </w:r>
      <w:r>
        <w:rPr>
          <w:rFonts w:ascii="Times New Roman"/>
          <w:b w:val="false"/>
          <w:i w:val="false"/>
          <w:color w:val="000000"/>
          <w:sz w:val="28"/>
        </w:rPr>
        <w:t xml:space="preserve">
      Есепті жылы жұмыс істемеген, бірақ материалдық базасы бар кітапханалар 3-бөлімнің 2-7 жолдарын және 7-бөлімді толтырмайды. </w:t>
      </w:r>
      <w:r>
        <w:br/>
      </w:r>
      <w:r>
        <w:rPr>
          <w:rFonts w:ascii="Times New Roman"/>
          <w:b w:val="false"/>
          <w:i w:val="false"/>
          <w:color w:val="000000"/>
          <w:sz w:val="28"/>
        </w:rPr>
        <w:t>
</w:t>
      </w:r>
      <w:r>
        <w:rPr>
          <w:rFonts w:ascii="Times New Roman"/>
          <w:b w:val="false"/>
          <w:i w:val="false"/>
          <w:color w:val="000000"/>
          <w:sz w:val="28"/>
        </w:rPr>
        <w:t xml:space="preserve">
      4. 1-бөлімнің 1-жолында кітапхананың құрылымдық бөлімшесі саналатын кітап беру пунктілері, жылжымалы кітапханалардың барлық түрлері, оқу залдары, балалар бөлімдері кітапханалық мекеме ретінде есепті бірлікке қабылданбайды. Кітапханалардың бұл бөлімшелерінің кітап қорлары мен қызметі олар құрамына кіретін кітапханалардың есебінде көрсетіледі. Бұл жол бойынша кітапхана теңгеріміндегі құрылымдық (ведомстволық бағыныстағы) бірліктер саны (есеп берген ұйымдар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5. 2-бөлімнің 3, 4 - жолдарында күрделі жөндеуді талап ететін және апатты жағдайдағы кітапханалар ғимараттарының (үй-жайларының) саны кітапхана ғимаратының (үй-жайының) техникалық жағдайын сипаттайтын акт (қорытынды) негізінде немесе белгіленген тәртіпте жазылған өзге де құжаттың негізінде толтырылады. Кітапханалар үй-жайларына мемлекеттік мекемелер, клубтар ғимараттарына және тағы басқаларда орналасқан үй-жайлар жатады. </w:t>
      </w:r>
      <w:r>
        <w:br/>
      </w:r>
      <w:r>
        <w:rPr>
          <w:rFonts w:ascii="Times New Roman"/>
          <w:b w:val="false"/>
          <w:i w:val="false"/>
          <w:color w:val="000000"/>
          <w:sz w:val="28"/>
        </w:rPr>
        <w:t>
</w:t>
      </w:r>
      <w:r>
        <w:rPr>
          <w:rFonts w:ascii="Times New Roman"/>
          <w:b w:val="false"/>
          <w:i w:val="false"/>
          <w:color w:val="000000"/>
          <w:sz w:val="28"/>
        </w:rPr>
        <w:t>
      6. 3 - бөлімнің 2 жолында оқырмандар санына есепті кезең ішінде ең болмаса бір рет үйіне немесе кітапхана ішінде оқу үшін кітап, кітапша, журнал және басқа басылымдар алған адамдар есептеледі, ал олардың жыл ішіндегі келіп-кету саны есепке алынбайды. Оқырмандар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Пайдаланушы болып кітапханада немесе одан тыс құжаттарды және қызметтерді пайдалану үшін кітапханада тіркелген адамдар немесе ұйымдар, кәсіпорындар, мекемелер саналады.</w:t>
      </w:r>
      <w:r>
        <w:br/>
      </w:r>
      <w:r>
        <w:rPr>
          <w:rFonts w:ascii="Times New Roman"/>
          <w:b w:val="false"/>
          <w:i w:val="false"/>
          <w:color w:val="000000"/>
          <w:sz w:val="28"/>
        </w:rPr>
        <w:t>
</w:t>
      </w:r>
      <w:r>
        <w:rPr>
          <w:rFonts w:ascii="Times New Roman"/>
          <w:b w:val="false"/>
          <w:i w:val="false"/>
          <w:color w:val="000000"/>
          <w:sz w:val="28"/>
        </w:rPr>
        <w:t>
      3 - жолда кітапхана интернет-ресурсына (порталына) жүгінген пайдаланушыларды есептеу бірлігі ретінде кітапхананың серверінде тіркелген логин немесе пайдаланушының (адамның немесе ұйымның) ip-мекенжайы болып табылады. Пайдаланушылардың жалпы саны кітапхана серверінде тіркелген тұлғалардың және ұйымдардың бірдей емес логиндерінің немесе ip-мекенжайларының сандары бойынша есептеледі.</w:t>
      </w:r>
      <w:r>
        <w:br/>
      </w:r>
      <w:r>
        <w:rPr>
          <w:rFonts w:ascii="Times New Roman"/>
          <w:b w:val="false"/>
          <w:i w:val="false"/>
          <w:color w:val="000000"/>
          <w:sz w:val="28"/>
        </w:rPr>
        <w:t>
</w:t>
      </w:r>
      <w:r>
        <w:rPr>
          <w:rFonts w:ascii="Times New Roman"/>
          <w:b w:val="false"/>
          <w:i w:val="false"/>
          <w:color w:val="000000"/>
          <w:sz w:val="28"/>
        </w:rPr>
        <w:t>
      5 - жолда оқырман формулярында немесе кітапханада қабылданған басқа да құжаттамада, сондай-ақ автоматтандырылған және механикаландырылған құралдарда тіркелген оқырмандардың кітапханаға (жазылуға, қайта тіркелуге, алуға, айырбастауға, басылымдар мен материалдарды қайтаруға, оларды қолдану мерзімін ұзартуға, газеттер мен журналдар қарауға, сондай-ақ кітапхана өткізетін көпшілік іс-шараларына қатысуға) келушілер саны көрсетіледі. Жеке абонемент бойынша жыл ішінде кітап алған оқырмандар саны жыл ішіндегі соңғы формулярдың реттік нөмірімен белгіленеді.</w:t>
      </w:r>
      <w:r>
        <w:br/>
      </w:r>
      <w:r>
        <w:rPr>
          <w:rFonts w:ascii="Times New Roman"/>
          <w:b w:val="false"/>
          <w:i w:val="false"/>
          <w:color w:val="000000"/>
          <w:sz w:val="28"/>
        </w:rPr>
        <w:t>
</w:t>
      </w:r>
      <w:r>
        <w:rPr>
          <w:rFonts w:ascii="Times New Roman"/>
          <w:b w:val="false"/>
          <w:i w:val="false"/>
          <w:color w:val="000000"/>
          <w:sz w:val="28"/>
        </w:rPr>
        <w:t xml:space="preserve">
      6 - жолда кітапхана интернет-ресурсына (порталына) кіргендердің санын есептеу бірлігі кітапхана серверіне арналған бір өтініші болып табылады. Кіргендердің саны статистика есебі бойынша функционал немесе интернет-ресурсқа/порталға кірушілердің санаушысы арқылы есептеледі. </w:t>
      </w:r>
      <w:r>
        <w:br/>
      </w:r>
      <w:r>
        <w:rPr>
          <w:rFonts w:ascii="Times New Roman"/>
          <w:b w:val="false"/>
          <w:i w:val="false"/>
          <w:color w:val="000000"/>
          <w:sz w:val="28"/>
        </w:rPr>
        <w:t>
</w:t>
      </w:r>
      <w:r>
        <w:rPr>
          <w:rFonts w:ascii="Times New Roman"/>
          <w:b w:val="false"/>
          <w:i w:val="false"/>
          <w:color w:val="000000"/>
          <w:sz w:val="28"/>
        </w:rPr>
        <w:t>
      7-жолда халыққа көрсетілген қызметтерден түскен (берілген оқырмандар билеттері, көшірме жасау үшін төлем, оқу залынан әдебиетті үйге бергендігі үшін төлем және т.б.) ақшалай қаражат қамтылады.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w:t>
      </w:r>
      <w:r>
        <w:rPr>
          <w:rFonts w:ascii="Times New Roman"/>
          <w:b w:val="false"/>
          <w:i w:val="false"/>
          <w:color w:val="000000"/>
          <w:sz w:val="28"/>
        </w:rPr>
        <w:t>
      7. 8-бөлімнің 1-жолында библиографиялық деректер базасындағы библиографиялық жазбалар саны көрсетіледі.</w:t>
      </w:r>
      <w:r>
        <w:br/>
      </w:r>
      <w:r>
        <w:rPr>
          <w:rFonts w:ascii="Times New Roman"/>
          <w:b w:val="false"/>
          <w:i w:val="false"/>
          <w:color w:val="000000"/>
          <w:sz w:val="28"/>
        </w:rPr>
        <w:t>
</w:t>
      </w:r>
      <w:r>
        <w:rPr>
          <w:rFonts w:ascii="Times New Roman"/>
          <w:b w:val="false"/>
          <w:i w:val="false"/>
          <w:color w:val="000000"/>
          <w:sz w:val="28"/>
        </w:rPr>
        <w:t>
      2-жолда Интернет желісіне қатынау мүмкіндігі бар кітапханалар саны, 3-жолда Интернет желісіне сымсыз технология құралдары (WiFi) арқылы қатынау мүмкіндігі бар кітапханалар саны, 4-жолда пайдаланатын компьютерлер саны, 5-жолда жергілікті желі арқылы 
</w:t>
      </w:r>
      <w:r>
        <w:rPr>
          <w:rFonts w:ascii="Times New Roman"/>
          <w:b w:val="false"/>
          <w:i w:val="false"/>
          <w:color w:val="000000"/>
          <w:sz w:val="28"/>
        </w:rPr>
        <w:t>
</w:t>
      </w:r>
      <w:r>
        <w:rPr>
          <w:rFonts w:ascii="Times New Roman"/>
          <w:b w:val="false"/>
          <w:i w:val="false"/>
          <w:color w:val="000000"/>
          <w:sz w:val="28"/>
        </w:rPr>
        <w:t>
 интернет желісіне қатынау мүмкіндігі бар компьютерлер саны, 6-жолда көшірме-көбейту техникаларының саны, 7-жолда интернет-ресурстары бар кітапханалар саны көрсетіледі.</w:t>
      </w:r>
      <w:r>
        <w:br/>
      </w:r>
      <w:r>
        <w:rPr>
          <w:rFonts w:ascii="Times New Roman"/>
          <w:b w:val="false"/>
          <w:i w:val="false"/>
          <w:color w:val="000000"/>
          <w:sz w:val="28"/>
        </w:rPr>
        <w:t>
</w:t>
      </w:r>
      <w:r>
        <w:rPr>
          <w:rFonts w:ascii="Times New Roman"/>
          <w:b w:val="false"/>
          <w:i w:val="false"/>
          <w:color w:val="000000"/>
          <w:sz w:val="28"/>
        </w:rPr>
        <w:t>
      8-жолда телефон нөмірлері санына кітапханада тіркелген және қызметте пайдаланылатын телефон нөмірлері жазылады.</w:t>
      </w:r>
      <w:r>
        <w:br/>
      </w:r>
      <w:r>
        <w:rPr>
          <w:rFonts w:ascii="Times New Roman"/>
          <w:b w:val="false"/>
          <w:i w:val="false"/>
          <w:color w:val="000000"/>
          <w:sz w:val="28"/>
        </w:rPr>
        <w:t>
</w:t>
      </w:r>
      <w:r>
        <w:rPr>
          <w:rFonts w:ascii="Times New Roman"/>
          <w:b w:val="false"/>
          <w:i w:val="false"/>
          <w:color w:val="000000"/>
          <w:sz w:val="28"/>
        </w:rPr>
        <w:t>
      9-жолда көлік құралдарының санына кітапхана қызметінде пайдаланылатын, кітапхана теңгеріміндегі көлік құралдары жазылады.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«Кітапханалардың негізгі типтері»:</w:t>
      </w:r>
      <w:r>
        <w:br/>
      </w:r>
      <w:r>
        <w:rPr>
          <w:rFonts w:ascii="Times New Roman"/>
          <w:b w:val="false"/>
          <w:i w:val="false"/>
          <w:color w:val="000000"/>
          <w:sz w:val="28"/>
        </w:rPr>
        <w:t>
</w:t>
      </w:r>
      <w:r>
        <w:rPr>
          <w:rFonts w:ascii="Times New Roman"/>
          <w:b w:val="false"/>
          <w:i w:val="false"/>
          <w:color w:val="000000"/>
          <w:sz w:val="28"/>
        </w:rPr>
        <w:t xml:space="preserve">
      2-жол </w:t>
      </w:r>
      <w:r>
        <w:rPr>
          <w:rFonts w:ascii="Times New Roman"/>
          <w:b w:val="false"/>
          <w:i w:val="false"/>
          <w:color w:val="000000"/>
          <w:sz w:val="28"/>
          <w:u w:val="single"/>
        </w:rPr>
        <w:t>&lt;</w:t>
      </w:r>
      <w:r>
        <w:rPr>
          <w:rFonts w:ascii="Times New Roman"/>
          <w:b w:val="false"/>
          <w:i w:val="false"/>
          <w:color w:val="000000"/>
          <w:sz w:val="28"/>
        </w:rPr>
        <w:t xml:space="preserve"> 1-жолдан барлық бағандар үшін;</w:t>
      </w:r>
      <w:r>
        <w:br/>
      </w:r>
      <w:r>
        <w:rPr>
          <w:rFonts w:ascii="Times New Roman"/>
          <w:b w:val="false"/>
          <w:i w:val="false"/>
          <w:color w:val="000000"/>
          <w:sz w:val="28"/>
        </w:rPr>
        <w:t>
</w:t>
      </w:r>
      <w:r>
        <w:rPr>
          <w:rFonts w:ascii="Times New Roman"/>
          <w:b w:val="false"/>
          <w:i w:val="false"/>
          <w:color w:val="000000"/>
          <w:sz w:val="28"/>
        </w:rPr>
        <w:t>
      2) 2-бөлім. «Кітапханалар ғимараттарының (үй-жайларының) саны және олардың аумағы»:</w:t>
      </w:r>
      <w:r>
        <w:br/>
      </w:r>
      <w:r>
        <w:rPr>
          <w:rFonts w:ascii="Times New Roman"/>
          <w:b w:val="false"/>
          <w:i w:val="false"/>
          <w:color w:val="000000"/>
          <w:sz w:val="28"/>
        </w:rPr>
        <w:t>
</w:t>
      </w:r>
      <w:r>
        <w:rPr>
          <w:rFonts w:ascii="Times New Roman"/>
          <w:b w:val="false"/>
          <w:i w:val="false"/>
          <w:color w:val="000000"/>
          <w:sz w:val="28"/>
        </w:rPr>
        <w:t xml:space="preserve">
      3-жол </w:t>
      </w:r>
      <w:r>
        <w:rPr>
          <w:rFonts w:ascii="Times New Roman"/>
          <w:b w:val="false"/>
          <w:i w:val="false"/>
          <w:color w:val="000000"/>
          <w:sz w:val="28"/>
          <w:u w:val="single"/>
        </w:rPr>
        <w:t>&lt;</w:t>
      </w:r>
      <w:r>
        <w:rPr>
          <w:rFonts w:ascii="Times New Roman"/>
          <w:b w:val="false"/>
          <w:i w:val="false"/>
          <w:color w:val="000000"/>
          <w:sz w:val="28"/>
        </w:rPr>
        <w:t xml:space="preserve"> 1-жолдан әр баған үшін </w:t>
      </w:r>
      <w:r>
        <w:br/>
      </w:r>
      <w:r>
        <w:rPr>
          <w:rFonts w:ascii="Times New Roman"/>
          <w:b w:val="false"/>
          <w:i w:val="false"/>
          <w:color w:val="000000"/>
          <w:sz w:val="28"/>
        </w:rPr>
        <w:t>
</w:t>
      </w:r>
      <w:r>
        <w:rPr>
          <w:rFonts w:ascii="Times New Roman"/>
          <w:b w:val="false"/>
          <w:i w:val="false"/>
          <w:color w:val="000000"/>
          <w:sz w:val="28"/>
        </w:rPr>
        <w:t xml:space="preserve">
      4-жол </w:t>
      </w:r>
      <w:r>
        <w:rPr>
          <w:rFonts w:ascii="Times New Roman"/>
          <w:b w:val="false"/>
          <w:i w:val="false"/>
          <w:color w:val="000000"/>
          <w:sz w:val="28"/>
          <w:u w:val="single"/>
        </w:rPr>
        <w:t>&lt;</w:t>
      </w:r>
      <w:r>
        <w:rPr>
          <w:rFonts w:ascii="Times New Roman"/>
          <w:b w:val="false"/>
          <w:i w:val="false"/>
          <w:color w:val="000000"/>
          <w:sz w:val="28"/>
        </w:rPr>
        <w:t xml:space="preserve"> 1-жолдан әр баған үшін </w:t>
      </w:r>
      <w:r>
        <w:br/>
      </w:r>
      <w:r>
        <w:rPr>
          <w:rFonts w:ascii="Times New Roman"/>
          <w:b w:val="false"/>
          <w:i w:val="false"/>
          <w:color w:val="000000"/>
          <w:sz w:val="28"/>
        </w:rPr>
        <w:t>
</w:t>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 </w:t>
      </w:r>
      <w:r>
        <w:br/>
      </w:r>
      <w:r>
        <w:rPr>
          <w:rFonts w:ascii="Times New Roman"/>
          <w:b w:val="false"/>
          <w:i w:val="false"/>
          <w:color w:val="000000"/>
          <w:sz w:val="28"/>
        </w:rPr>
        <w:t>
</w:t>
      </w:r>
      <w:r>
        <w:rPr>
          <w:rFonts w:ascii="Times New Roman"/>
          <w:b w:val="false"/>
          <w:i w:val="false"/>
          <w:color w:val="000000"/>
          <w:sz w:val="28"/>
        </w:rPr>
        <w:t>
      3) 3-бөлім. «Кітапхана қызметтерінің негізгі сипаттамалары»:</w:t>
      </w:r>
      <w:r>
        <w:br/>
      </w:r>
      <w:r>
        <w:rPr>
          <w:rFonts w:ascii="Times New Roman"/>
          <w:b w:val="false"/>
          <w:i w:val="false"/>
          <w:color w:val="000000"/>
          <w:sz w:val="28"/>
        </w:rPr>
        <w:t>
</w:t>
      </w: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4-жолдан әр баған үшін </w:t>
      </w:r>
      <w:r>
        <w:br/>
      </w:r>
      <w:r>
        <w:rPr>
          <w:rFonts w:ascii="Times New Roman"/>
          <w:b w:val="false"/>
          <w:i w:val="false"/>
          <w:color w:val="000000"/>
          <w:sz w:val="28"/>
        </w:rPr>
        <w:t>
</w:t>
      </w: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5-жолдан әр баған үшін </w:t>
      </w:r>
      <w:r>
        <w:br/>
      </w:r>
      <w:r>
        <w:rPr>
          <w:rFonts w:ascii="Times New Roman"/>
          <w:b w:val="false"/>
          <w:i w:val="false"/>
          <w:color w:val="000000"/>
          <w:sz w:val="28"/>
        </w:rPr>
        <w:t>
</w:t>
      </w:r>
      <w:r>
        <w:rPr>
          <w:rFonts w:ascii="Times New Roman"/>
          <w:b w:val="false"/>
          <w:i w:val="false"/>
          <w:color w:val="000000"/>
          <w:sz w:val="28"/>
        </w:rPr>
        <w:t xml:space="preserve">
      3-жол </w:t>
      </w:r>
      <w:r>
        <w:rPr>
          <w:rFonts w:ascii="Times New Roman"/>
          <w:b w:val="false"/>
          <w:i w:val="false"/>
          <w:color w:val="000000"/>
          <w:sz w:val="28"/>
          <w:u w:val="single"/>
        </w:rPr>
        <w:t>&gt;</w:t>
      </w:r>
      <w:r>
        <w:rPr>
          <w:rFonts w:ascii="Times New Roman"/>
          <w:b w:val="false"/>
          <w:i w:val="false"/>
          <w:color w:val="000000"/>
          <w:sz w:val="28"/>
        </w:rPr>
        <w:t xml:space="preserve"> 2-жолдан әр баған үшін </w:t>
      </w:r>
      <w:r>
        <w:br/>
      </w:r>
      <w:r>
        <w:rPr>
          <w:rFonts w:ascii="Times New Roman"/>
          <w:b w:val="false"/>
          <w:i w:val="false"/>
          <w:color w:val="000000"/>
          <w:sz w:val="28"/>
        </w:rPr>
        <w:t>
</w:t>
      </w:r>
      <w:r>
        <w:rPr>
          <w:rFonts w:ascii="Times New Roman"/>
          <w:b w:val="false"/>
          <w:i w:val="false"/>
          <w:color w:val="000000"/>
          <w:sz w:val="28"/>
        </w:rPr>
        <w:t xml:space="preserve">
      3-жол </w:t>
      </w:r>
      <w:r>
        <w:rPr>
          <w:rFonts w:ascii="Times New Roman"/>
          <w:b w:val="false"/>
          <w:i w:val="false"/>
          <w:color w:val="000000"/>
          <w:sz w:val="28"/>
          <w:u w:val="single"/>
        </w:rPr>
        <w:t>&lt;</w:t>
      </w:r>
      <w:r>
        <w:rPr>
          <w:rFonts w:ascii="Times New Roman"/>
          <w:b w:val="false"/>
          <w:i w:val="false"/>
          <w:color w:val="000000"/>
          <w:sz w:val="28"/>
        </w:rPr>
        <w:t xml:space="preserve"> 6-жолдан әр баған үшін </w:t>
      </w:r>
      <w:r>
        <w:br/>
      </w:r>
      <w:r>
        <w:rPr>
          <w:rFonts w:ascii="Times New Roman"/>
          <w:b w:val="false"/>
          <w:i w:val="false"/>
          <w:color w:val="000000"/>
          <w:sz w:val="28"/>
        </w:rPr>
        <w:t>
</w:t>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w:t>
      </w:r>
      <w:r>
        <w:br/>
      </w:r>
      <w:r>
        <w:rPr>
          <w:rFonts w:ascii="Times New Roman"/>
          <w:b w:val="false"/>
          <w:i w:val="false"/>
          <w:color w:val="000000"/>
          <w:sz w:val="28"/>
        </w:rPr>
        <w:t>
</w:t>
      </w:r>
      <w:r>
        <w:rPr>
          <w:rFonts w:ascii="Times New Roman"/>
          <w:b w:val="false"/>
          <w:i w:val="false"/>
          <w:color w:val="000000"/>
          <w:sz w:val="28"/>
        </w:rPr>
        <w:t>
      4) 4-бөлім. «Кітапхана қорының басылымдар тілдері бойынша қозғалысы туралы мәліметтер»:</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2 – 4-жолдардан әр баған үшін </w:t>
      </w:r>
      <w:r>
        <w:br/>
      </w:r>
      <w:r>
        <w:rPr>
          <w:rFonts w:ascii="Times New Roman"/>
          <w:b w:val="false"/>
          <w:i w:val="false"/>
          <w:color w:val="000000"/>
          <w:sz w:val="28"/>
        </w:rPr>
        <w:t>
</w:t>
      </w:r>
      <w:r>
        <w:rPr>
          <w:rFonts w:ascii="Times New Roman"/>
          <w:b w:val="false"/>
          <w:i w:val="false"/>
          <w:color w:val="000000"/>
          <w:sz w:val="28"/>
        </w:rPr>
        <w:t xml:space="preserve">
      5-жол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6 – 8-жолдардан әр баған үшін </w:t>
      </w:r>
      <w:r>
        <w:br/>
      </w:r>
      <w:r>
        <w:rPr>
          <w:rFonts w:ascii="Times New Roman"/>
          <w:b w:val="false"/>
          <w:i w:val="false"/>
          <w:color w:val="000000"/>
          <w:sz w:val="28"/>
        </w:rPr>
        <w:t>
</w:t>
      </w:r>
      <w:r>
        <w:rPr>
          <w:rFonts w:ascii="Times New Roman"/>
          <w:b w:val="false"/>
          <w:i w:val="false"/>
          <w:color w:val="000000"/>
          <w:sz w:val="28"/>
        </w:rPr>
        <w:t xml:space="preserve">
      9-жол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10 – 12-жолдардан әр баған үшін </w:t>
      </w:r>
      <w:r>
        <w:br/>
      </w:r>
      <w:r>
        <w:rPr>
          <w:rFonts w:ascii="Times New Roman"/>
          <w:b w:val="false"/>
          <w:i w:val="false"/>
          <w:color w:val="000000"/>
          <w:sz w:val="28"/>
        </w:rPr>
        <w:t>
</w:t>
      </w:r>
      <w:r>
        <w:rPr>
          <w:rFonts w:ascii="Times New Roman"/>
          <w:b w:val="false"/>
          <w:i w:val="false"/>
          <w:color w:val="000000"/>
          <w:sz w:val="28"/>
        </w:rPr>
        <w:t xml:space="preserve">
      13-жол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14 – 16-жолдардан әр баған үшін </w:t>
      </w:r>
      <w:r>
        <w:br/>
      </w:r>
      <w:r>
        <w:rPr>
          <w:rFonts w:ascii="Times New Roman"/>
          <w:b w:val="false"/>
          <w:i w:val="false"/>
          <w:color w:val="000000"/>
          <w:sz w:val="28"/>
        </w:rPr>
        <w:t>
</w:t>
      </w:r>
      <w:r>
        <w:rPr>
          <w:rFonts w:ascii="Times New Roman"/>
          <w:b w:val="false"/>
          <w:i w:val="false"/>
          <w:color w:val="000000"/>
          <w:sz w:val="28"/>
        </w:rPr>
        <w:t xml:space="preserve">
      13-жол = 1 жол + 5 жол – 9-жол әр баған үшін </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2 – 7-бағандардан әр жол үшін </w:t>
      </w:r>
      <w:r>
        <w:br/>
      </w:r>
      <w:r>
        <w:rPr>
          <w:rFonts w:ascii="Times New Roman"/>
          <w:b w:val="false"/>
          <w:i w:val="false"/>
          <w:color w:val="000000"/>
          <w:sz w:val="28"/>
        </w:rPr>
        <w:t>
</w:t>
      </w:r>
      <w:r>
        <w:rPr>
          <w:rFonts w:ascii="Times New Roman"/>
          <w:b w:val="false"/>
          <w:i w:val="false"/>
          <w:color w:val="000000"/>
          <w:sz w:val="28"/>
        </w:rPr>
        <w:t>
      5) 5-бөлім. «Кітапхана қорының себептер бойынша жыл ішінде шығып қалғаны туралы мәліметтер»:</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2 – 4-жолдардан әр баған үшін </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2 – 7-бағандардан әр жол үшін </w:t>
      </w:r>
      <w:r>
        <w:br/>
      </w:r>
      <w:r>
        <w:rPr>
          <w:rFonts w:ascii="Times New Roman"/>
          <w:b w:val="false"/>
          <w:i w:val="false"/>
          <w:color w:val="000000"/>
          <w:sz w:val="28"/>
        </w:rPr>
        <w:t>
</w:t>
      </w:r>
      <w:r>
        <w:rPr>
          <w:rFonts w:ascii="Times New Roman"/>
          <w:b w:val="false"/>
          <w:i w:val="false"/>
          <w:color w:val="000000"/>
          <w:sz w:val="28"/>
        </w:rPr>
        <w:t>
      6) 6-бөлім. «Кітапхана қорының жыл соңына білім салалары бойынша жағдайы»:</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2 - 7 - бағандардан </w:t>
      </w:r>
      <w:r>
        <w:br/>
      </w:r>
      <w:r>
        <w:rPr>
          <w:rFonts w:ascii="Times New Roman"/>
          <w:b w:val="false"/>
          <w:i w:val="false"/>
          <w:color w:val="000000"/>
          <w:sz w:val="28"/>
        </w:rPr>
        <w:t>
</w:t>
      </w:r>
      <w:r>
        <w:rPr>
          <w:rFonts w:ascii="Times New Roman"/>
          <w:b w:val="false"/>
          <w:i w:val="false"/>
          <w:color w:val="000000"/>
          <w:sz w:val="28"/>
        </w:rPr>
        <w:t>
      7) 7-бөлім. «Әдебиетті беру туралы мәліметтер»:</w:t>
      </w:r>
      <w:r>
        <w:br/>
      </w:r>
      <w:r>
        <w:rPr>
          <w:rFonts w:ascii="Times New Roman"/>
          <w:b w:val="false"/>
          <w:i w:val="false"/>
          <w:color w:val="000000"/>
          <w:sz w:val="28"/>
        </w:rPr>
        <w:t>
</w:t>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 3-жолдардан әр баған үшін</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2 – 7-бағандардан әр жол үшін </w:t>
      </w:r>
      <w:r>
        <w:br/>
      </w:r>
      <w:r>
        <w:rPr>
          <w:rFonts w:ascii="Times New Roman"/>
          <w:b w:val="false"/>
          <w:i w:val="false"/>
          <w:color w:val="000000"/>
          <w:sz w:val="28"/>
        </w:rPr>
        <w:t>
</w:t>
      </w:r>
      <w:r>
        <w:rPr>
          <w:rFonts w:ascii="Times New Roman"/>
          <w:b w:val="false"/>
          <w:i w:val="false"/>
          <w:color w:val="000000"/>
          <w:sz w:val="28"/>
        </w:rPr>
        <w:t xml:space="preserve">
      8) 8-бөлім. «Кітапханадағы ақпараттық-коммуникациялық технологиялардың бары»: </w:t>
      </w:r>
      <w:r>
        <w:br/>
      </w:r>
      <w:r>
        <w:rPr>
          <w:rFonts w:ascii="Times New Roman"/>
          <w:b w:val="false"/>
          <w:i w:val="false"/>
          <w:color w:val="000000"/>
          <w:sz w:val="28"/>
        </w:rPr>
        <w:t>
</w:t>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 </w:t>
      </w:r>
      <w:r>
        <w:br/>
      </w:r>
      <w:r>
        <w:rPr>
          <w:rFonts w:ascii="Times New Roman"/>
          <w:b w:val="false"/>
          <w:i w:val="false"/>
          <w:color w:val="000000"/>
          <w:sz w:val="28"/>
        </w:rPr>
        <w:t>
</w:t>
      </w:r>
      <w:r>
        <w:rPr>
          <w:rFonts w:ascii="Times New Roman"/>
          <w:b w:val="false"/>
          <w:i w:val="false"/>
          <w:color w:val="000000"/>
          <w:sz w:val="28"/>
        </w:rPr>
        <w:t xml:space="preserve">
      3-жол </w:t>
      </w:r>
      <w:r>
        <w:rPr>
          <w:rFonts w:ascii="Times New Roman"/>
          <w:b w:val="false"/>
          <w:i w:val="false"/>
          <w:color w:val="000000"/>
          <w:sz w:val="28"/>
          <w:u w:val="single"/>
        </w:rPr>
        <w:t>&lt;</w:t>
      </w:r>
      <w:r>
        <w:rPr>
          <w:rFonts w:ascii="Times New Roman"/>
          <w:b w:val="false"/>
          <w:i w:val="false"/>
          <w:color w:val="000000"/>
          <w:sz w:val="28"/>
        </w:rPr>
        <w:t xml:space="preserve"> 2-жолдан әр баған үшін</w:t>
      </w:r>
      <w:r>
        <w:br/>
      </w:r>
      <w:r>
        <w:rPr>
          <w:rFonts w:ascii="Times New Roman"/>
          <w:b w:val="false"/>
          <w:i w:val="false"/>
          <w:color w:val="000000"/>
          <w:sz w:val="28"/>
        </w:rPr>
        <w:t>
</w:t>
      </w:r>
      <w:r>
        <w:rPr>
          <w:rFonts w:ascii="Times New Roman"/>
          <w:b w:val="false"/>
          <w:i w:val="false"/>
          <w:color w:val="000000"/>
          <w:sz w:val="28"/>
        </w:rPr>
        <w:t xml:space="preserve">
      5-жол </w:t>
      </w:r>
      <w:r>
        <w:rPr>
          <w:rFonts w:ascii="Times New Roman"/>
          <w:b w:val="false"/>
          <w:i w:val="false"/>
          <w:color w:val="000000"/>
          <w:sz w:val="28"/>
          <w:u w:val="single"/>
        </w:rPr>
        <w:t>&lt;</w:t>
      </w:r>
      <w:r>
        <w:rPr>
          <w:rFonts w:ascii="Times New Roman"/>
          <w:b w:val="false"/>
          <w:i w:val="false"/>
          <w:color w:val="000000"/>
          <w:sz w:val="28"/>
        </w:rPr>
        <w:t xml:space="preserve"> 4-жолдан әр баған үшін.</w:t>
      </w:r>
    </w:p>
    <w:bookmarkEnd w:id="12"/>
    <w:bookmarkStart w:name="z9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154 бұйрығына        </w:t>
      </w:r>
      <w:r>
        <w:br/>
      </w:r>
      <w:r>
        <w:rPr>
          <w:rFonts w:ascii="Times New Roman"/>
          <w:b w:val="false"/>
          <w:i w:val="false"/>
          <w:color w:val="000000"/>
          <w:sz w:val="28"/>
        </w:rPr>
        <w:t xml:space="preserve">
3-қосымша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833"/>
        <w:gridCol w:w="3413"/>
        <w:gridCol w:w="1708"/>
        <w:gridCol w:w="221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914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2010 жылғы 20 қыркүйектегі</w:t>
            </w:r>
            <w:r>
              <w:br/>
            </w:r>
            <w:r>
              <w:rPr>
                <w:rFonts w:ascii="Times New Roman"/>
                <w:b w:val="false"/>
                <w:i w:val="false"/>
                <w:color w:val="000000"/>
                <w:sz w:val="20"/>
              </w:rPr>
              <w:t>
</w:t>
            </w:r>
            <w:r>
              <w:rPr>
                <w:rFonts w:ascii="Times New Roman"/>
                <w:b/>
                <w:i w:val="false"/>
                <w:color w:val="000000"/>
                <w:sz w:val="20"/>
              </w:rPr>
              <w:t>№ 264 бұйрығына 3-қосымша</w:t>
            </w:r>
            <w:r>
              <w:br/>
            </w:r>
            <w:r>
              <w:rPr>
                <w:rFonts w:ascii="Times New Roman"/>
                <w:b w:val="false"/>
                <w:i w:val="false"/>
                <w:color w:val="000000"/>
                <w:sz w:val="20"/>
              </w:rPr>
              <w:t>
</w:t>
            </w:r>
            <w:r>
              <w:rPr>
                <w:rFonts w:ascii="Times New Roman"/>
                <w:b w:val="false"/>
                <w:i w:val="false"/>
                <w:color w:val="000000"/>
                <w:sz w:val="20"/>
              </w:rPr>
              <w:t>Приложение 3</w:t>
            </w:r>
            <w:r>
              <w:br/>
            </w:r>
            <w:r>
              <w:rPr>
                <w:rFonts w:ascii="Times New Roman"/>
                <w:b w:val="false"/>
                <w:i w:val="false"/>
                <w:color w:val="000000"/>
                <w:sz w:val="20"/>
              </w:rPr>
              <w:t>
</w:t>
            </w:r>
            <w:r>
              <w:rPr>
                <w:rFonts w:ascii="Times New Roman"/>
                <w:b w:val="false"/>
                <w:i w:val="false"/>
                <w:color w:val="000000"/>
                <w:sz w:val="20"/>
              </w:rPr>
              <w:t>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20 сентября 2010 года</w:t>
            </w:r>
            <w:r>
              <w:br/>
            </w:r>
            <w:r>
              <w:rPr>
                <w:rFonts w:ascii="Times New Roman"/>
                <w:b w:val="false"/>
                <w:i w:val="false"/>
                <w:color w:val="000000"/>
                <w:sz w:val="20"/>
              </w:rPr>
              <w:t>
</w:t>
            </w:r>
            <w:r>
              <w:rPr>
                <w:rFonts w:ascii="Times New Roman"/>
                <w:b w:val="false"/>
                <w:i w:val="false"/>
                <w:color w:val="000000"/>
                <w:sz w:val="20"/>
              </w:rPr>
              <w:t>№ 264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968"/>
              <w:gridCol w:w="986"/>
              <w:gridCol w:w="1004"/>
              <w:gridCol w:w="1019"/>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интернет-ресурсе </w:t>
            </w:r>
            <w:r>
              <w:rPr>
                <w:rFonts w:ascii="Times New Roman"/>
                <w:b w:val="false"/>
                <w:i w:val="false"/>
                <w:color w:val="000000"/>
                <w:sz w:val="20"/>
                <w:u w:val="single"/>
              </w:rPr>
              <w:t>www.stat.gov.kz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0581104</w:t>
            </w:r>
            <w:r>
              <w:br/>
            </w:r>
            <w:r>
              <w:rPr>
                <w:rFonts w:ascii="Times New Roman"/>
                <w:b w:val="false"/>
                <w:i w:val="false"/>
                <w:color w:val="000000"/>
                <w:sz w:val="20"/>
              </w:rPr>
              <w:t>
</w:t>
            </w:r>
            <w:r>
              <w:rPr>
                <w:rFonts w:ascii="Times New Roman"/>
                <w:b w:val="false"/>
                <w:i w:val="false"/>
                <w:color w:val="000000"/>
                <w:sz w:val="20"/>
              </w:rPr>
              <w:t>Код статистической формы 0581104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зоопарка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1-хайуанаттар паркі</w:t>
            </w:r>
            <w:r>
              <w:br/>
            </w:r>
            <w:r>
              <w:rPr>
                <w:rFonts w:ascii="Times New Roman"/>
                <w:b w:val="false"/>
                <w:i w:val="false"/>
                <w:color w:val="000000"/>
                <w:sz w:val="20"/>
              </w:rPr>
              <w:t>
</w:t>
            </w:r>
            <w:r>
              <w:rPr>
                <w:rFonts w:ascii="Times New Roman"/>
                <w:b w:val="false"/>
                <w:i w:val="false"/>
                <w:color w:val="000000"/>
                <w:sz w:val="20"/>
              </w:rPr>
              <w:t>1-зоопарк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2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 қызметін жүзеге асыратын заңды тұлғалар және дара кәсіпкерлер, сондай-ақ өз теңгерімінде хайуанаттар паркі бар кәсіпорындар (экономикалық қызмет түрлерінің номенклатурасы бойынша коды 91.04.1)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деятельность зоопарков, а также предприятия, имеющие на своем балансе зоопарки (код по Номенклатуре видов экономической деятельности 91.04.1).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gridCol w:w="653"/>
              <w:gridCol w:w="653"/>
              <w:gridCol w:w="653"/>
              <w:gridCol w:w="653"/>
              <w:gridCol w:w="653"/>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93"/>
              <w:gridCol w:w="793"/>
              <w:gridCol w:w="793"/>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2" w:id="14"/>
    <w:p>
      <w:pPr>
        <w:spacing w:after="0"/>
        <w:ind w:left="0"/>
        <w:jc w:val="both"/>
      </w:pPr>
      <w:r>
        <w:rPr>
          <w:rFonts w:ascii="Times New Roman"/>
          <w:b w:val="false"/>
          <w:i w:val="false"/>
          <w:color w:val="000000"/>
          <w:sz w:val="28"/>
        </w:rPr>
        <w:t>
</w:t>
      </w:r>
      <w:r>
        <w:rPr>
          <w:rFonts w:ascii="Times New Roman"/>
          <w:b/>
          <w:i w:val="false"/>
          <w:color w:val="000000"/>
          <w:sz w:val="28"/>
        </w:rPr>
        <w:t>1. Хайуанаттар паркі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зоопарка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8021"/>
        <w:gridCol w:w="3188"/>
      </w:tblGrid>
      <w:tr>
        <w:trPr>
          <w:trHeight w:val="39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саны, бірлік</w:t>
            </w:r>
            <w:r>
              <w:br/>
            </w:r>
            <w:r>
              <w:rPr>
                <w:rFonts w:ascii="Times New Roman"/>
                <w:b w:val="false"/>
                <w:i w:val="false"/>
                <w:color w:val="000000"/>
                <w:sz w:val="20"/>
              </w:rPr>
              <w:t>
</w:t>
            </w:r>
            <w:r>
              <w:rPr>
                <w:rFonts w:ascii="Times New Roman"/>
                <w:b w:val="false"/>
                <w:i w:val="false"/>
                <w:color w:val="000000"/>
                <w:sz w:val="20"/>
              </w:rPr>
              <w:t>Число зоопарков, единиц</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Аумақтың жалпы алаңы, гектар</w:t>
            </w:r>
            <w:r>
              <w:br/>
            </w:r>
            <w:r>
              <w:rPr>
                <w:rFonts w:ascii="Times New Roman"/>
                <w:b w:val="false"/>
                <w:i w:val="false"/>
                <w:color w:val="000000"/>
                <w:sz w:val="20"/>
              </w:rPr>
              <w:t>
</w:t>
            </w:r>
            <w:r>
              <w:rPr>
                <w:rFonts w:ascii="Times New Roman"/>
                <w:b w:val="false"/>
                <w:i w:val="false"/>
                <w:color w:val="000000"/>
                <w:sz w:val="20"/>
              </w:rPr>
              <w:t>Общая площадь территории, гектар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құстар, балықтарға арналған үй-жайлардың алаңы, шаршы метр</w:t>
            </w:r>
            <w:r>
              <w:br/>
            </w:r>
            <w:r>
              <w:rPr>
                <w:rFonts w:ascii="Times New Roman"/>
                <w:b w:val="false"/>
                <w:i w:val="false"/>
                <w:color w:val="000000"/>
                <w:sz w:val="20"/>
              </w:rPr>
              <w:t>
</w:t>
            </w:r>
            <w:r>
              <w:rPr>
                <w:rFonts w:ascii="Times New Roman"/>
                <w:b w:val="false"/>
                <w:i w:val="false"/>
                <w:color w:val="000000"/>
                <w:sz w:val="20"/>
              </w:rPr>
              <w:t>Площадь помещений для животных, птиц, рыб, квадратных метров</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посетителей, человек</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проведенных экскурсий, единиц</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Ұйымдастырылған көрмелер саны, бірлік</w:t>
            </w:r>
            <w:r>
              <w:br/>
            </w:r>
            <w:r>
              <w:rPr>
                <w:rFonts w:ascii="Times New Roman"/>
                <w:b w:val="false"/>
                <w:i w:val="false"/>
                <w:color w:val="000000"/>
                <w:sz w:val="20"/>
              </w:rPr>
              <w:t>
</w:t>
            </w:r>
            <w:r>
              <w:rPr>
                <w:rFonts w:ascii="Times New Roman"/>
                <w:b w:val="false"/>
                <w:i w:val="false"/>
                <w:color w:val="000000"/>
                <w:sz w:val="20"/>
              </w:rPr>
              <w:t>Число организованных выставок, единиц</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 барлығы,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 всего, тысяч тенге</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экскурсиялардан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проведенных экскурсий, тысяч тенге</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15"/>
    <w:p>
      <w:pPr>
        <w:spacing w:after="0"/>
        <w:ind w:left="0"/>
        <w:jc w:val="both"/>
      </w:pPr>
      <w:r>
        <w:rPr>
          <w:rFonts w:ascii="Times New Roman"/>
          <w:b w:val="false"/>
          <w:i w:val="false"/>
          <w:color w:val="000000"/>
          <w:sz w:val="28"/>
        </w:rPr>
        <w:t>
</w:t>
      </w:r>
      <w:r>
        <w:rPr>
          <w:rFonts w:ascii="Times New Roman"/>
          <w:b/>
          <w:i w:val="false"/>
          <w:color w:val="000000"/>
          <w:sz w:val="28"/>
        </w:rPr>
        <w:t>2. Жылдың соңына жануарлар, құстар, балықтардың түрлері мен даналар санын көрсетіңіз, бірлік</w:t>
      </w:r>
      <w:r>
        <w:br/>
      </w:r>
      <w:r>
        <w:rPr>
          <w:rFonts w:ascii="Times New Roman"/>
          <w:b w:val="false"/>
          <w:i w:val="false"/>
          <w:color w:val="000000"/>
          <w:sz w:val="28"/>
        </w:rPr>
        <w:t>
Укажите число видов и экземпляров животных, птиц, рыб на конец года, единиц</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5363"/>
        <w:gridCol w:w="2823"/>
        <w:gridCol w:w="3009"/>
      </w:tblGrid>
      <w:tr>
        <w:trPr>
          <w:trHeight w:val="54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Түрлерінің саны</w:t>
            </w:r>
            <w:r>
              <w:br/>
            </w:r>
            <w:r>
              <w:rPr>
                <w:rFonts w:ascii="Times New Roman"/>
                <w:b w:val="false"/>
                <w:i w:val="false"/>
                <w:color w:val="000000"/>
                <w:sz w:val="20"/>
              </w:rPr>
              <w:t>
</w:t>
            </w:r>
            <w:r>
              <w:rPr>
                <w:rFonts w:ascii="Times New Roman"/>
                <w:b w:val="false"/>
                <w:i w:val="false"/>
                <w:color w:val="000000"/>
                <w:sz w:val="20"/>
              </w:rPr>
              <w:t>Число видов</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Даналар саны</w:t>
            </w:r>
            <w:r>
              <w:br/>
            </w:r>
            <w:r>
              <w:rPr>
                <w:rFonts w:ascii="Times New Roman"/>
                <w:b w:val="false"/>
                <w:i w:val="false"/>
                <w:color w:val="000000"/>
                <w:sz w:val="20"/>
              </w:rPr>
              <w:t>
</w:t>
            </w:r>
            <w:r>
              <w:rPr>
                <w:rFonts w:ascii="Times New Roman"/>
                <w:b w:val="false"/>
                <w:i w:val="false"/>
                <w:color w:val="000000"/>
                <w:sz w:val="20"/>
              </w:rPr>
              <w:t>Число экземпляров</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жануарлар, құстар, балықтар</w:t>
            </w:r>
            <w:r>
              <w:br/>
            </w:r>
            <w:r>
              <w:rPr>
                <w:rFonts w:ascii="Times New Roman"/>
                <w:b w:val="false"/>
                <w:i w:val="false"/>
                <w:color w:val="000000"/>
                <w:sz w:val="20"/>
              </w:rPr>
              <w:t>
</w:t>
            </w:r>
            <w:r>
              <w:rPr>
                <w:rFonts w:ascii="Times New Roman"/>
                <w:b w:val="false"/>
                <w:i w:val="false"/>
                <w:color w:val="000000"/>
                <w:sz w:val="20"/>
              </w:rPr>
              <w:t>Всего животных, птиц, рыб</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сүтқоректілер</w:t>
            </w:r>
            <w:r>
              <w:br/>
            </w:r>
            <w:r>
              <w:rPr>
                <w:rFonts w:ascii="Times New Roman"/>
                <w:b w:val="false"/>
                <w:i w:val="false"/>
                <w:color w:val="000000"/>
                <w:sz w:val="20"/>
              </w:rPr>
              <w:t>
</w:t>
            </w:r>
            <w:r>
              <w:rPr>
                <w:rFonts w:ascii="Times New Roman"/>
                <w:b w:val="false"/>
                <w:i w:val="false"/>
                <w:color w:val="000000"/>
                <w:sz w:val="20"/>
              </w:rPr>
              <w:t>млекопитающие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птицы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бауырымен жорғалайтындар</w:t>
            </w:r>
            <w:r>
              <w:br/>
            </w:r>
            <w:r>
              <w:rPr>
                <w:rFonts w:ascii="Times New Roman"/>
                <w:b w:val="false"/>
                <w:i w:val="false"/>
                <w:color w:val="000000"/>
                <w:sz w:val="20"/>
              </w:rPr>
              <w:t>
</w:t>
            </w:r>
            <w:r>
              <w:rPr>
                <w:rFonts w:ascii="Times New Roman"/>
                <w:b w:val="false"/>
                <w:i w:val="false"/>
                <w:color w:val="000000"/>
                <w:sz w:val="20"/>
              </w:rPr>
              <w:t>пресмыкающиеся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қосмекенділер</w:t>
            </w:r>
            <w:r>
              <w:br/>
            </w:r>
            <w:r>
              <w:rPr>
                <w:rFonts w:ascii="Times New Roman"/>
                <w:b w:val="false"/>
                <w:i w:val="false"/>
                <w:color w:val="000000"/>
                <w:sz w:val="20"/>
              </w:rPr>
              <w:t>
</w:t>
            </w:r>
            <w:r>
              <w:rPr>
                <w:rFonts w:ascii="Times New Roman"/>
                <w:b w:val="false"/>
                <w:i w:val="false"/>
                <w:color w:val="000000"/>
                <w:sz w:val="20"/>
              </w:rPr>
              <w:t>земноводные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w:t>
            </w:r>
            <w:r>
              <w:br/>
            </w:r>
            <w:r>
              <w:rPr>
                <w:rFonts w:ascii="Times New Roman"/>
                <w:b w:val="false"/>
                <w:i w:val="false"/>
                <w:color w:val="000000"/>
                <w:sz w:val="20"/>
              </w:rPr>
              <w:t>
</w:t>
            </w:r>
            <w:r>
              <w:rPr>
                <w:rFonts w:ascii="Times New Roman"/>
                <w:b w:val="false"/>
                <w:i w:val="false"/>
                <w:color w:val="000000"/>
                <w:sz w:val="20"/>
              </w:rPr>
              <w:t>рыбы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Адрес______________________________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______________________________________</w:t>
      </w:r>
    </w:p>
    <w:p>
      <w:pPr>
        <w:spacing w:after="0"/>
        <w:ind w:left="0"/>
        <w:jc w:val="both"/>
      </w:pPr>
      <w:r>
        <w:rPr>
          <w:rFonts w:ascii="Times New Roman"/>
          <w:b w:val="false"/>
          <w:i w:val="false"/>
          <w:color w:val="000000"/>
          <w:sz w:val="28"/>
        </w:rPr>
        <w:t>Телефон _______________________________________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 (Ф.И.О., подпись) 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______________(Ф.И.О., подпись) __________________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9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154 бұйрығына       </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20 қыркүйектегі  </w:t>
      </w:r>
      <w:r>
        <w:br/>
      </w:r>
      <w:r>
        <w:rPr>
          <w:rFonts w:ascii="Times New Roman"/>
          <w:b w:val="false"/>
          <w:i w:val="false"/>
          <w:color w:val="000000"/>
          <w:sz w:val="28"/>
        </w:rPr>
        <w:t xml:space="preserve">
№ 264 бұйрығына       </w:t>
      </w:r>
      <w:r>
        <w:br/>
      </w:r>
      <w:r>
        <w:rPr>
          <w:rFonts w:ascii="Times New Roman"/>
          <w:b w:val="false"/>
          <w:i w:val="false"/>
          <w:color w:val="000000"/>
          <w:sz w:val="28"/>
        </w:rPr>
        <w:t xml:space="preserve">
4-қосымша          </w:t>
      </w:r>
    </w:p>
    <w:bookmarkStart w:name="z95" w:id="17"/>
    <w:p>
      <w:pPr>
        <w:spacing w:after="0"/>
        <w:ind w:left="0"/>
        <w:jc w:val="left"/>
      </w:pPr>
      <w:r>
        <w:rPr>
          <w:rFonts w:ascii="Times New Roman"/>
          <w:b/>
          <w:i w:val="false"/>
          <w:color w:val="000000"/>
        </w:rPr>
        <w:t xml:space="preserve"> 
«Хайуанаттар паркінің қызметі туралы есеп»</w:t>
      </w:r>
      <w:r>
        <w:br/>
      </w:r>
      <w:r>
        <w:rPr>
          <w:rFonts w:ascii="Times New Roman"/>
          <w:b/>
          <w:i w:val="false"/>
          <w:color w:val="000000"/>
        </w:rPr>
        <w:t>
(коды 0581104, индексі 1-хайуанаттар паркі, кезенділігі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17"/>
    <w:bookmarkStart w:name="z96" w:id="1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әзірленеді және «Хайуанаттар паркінің қызметі туралы есеп» (коды 0581104, индексі </w:t>
      </w:r>
      <w:r>
        <w:br/>
      </w:r>
      <w:r>
        <w:rPr>
          <w:rFonts w:ascii="Times New Roman"/>
          <w:b w:val="false"/>
          <w:i w:val="false"/>
          <w:color w:val="000000"/>
          <w:sz w:val="28"/>
        </w:rPr>
        <w:t>
</w:t>
      </w:r>
      <w:r>
        <w:rPr>
          <w:rFonts w:ascii="Times New Roman"/>
          <w:b w:val="false"/>
          <w:i w:val="false"/>
          <w:color w:val="000000"/>
          <w:sz w:val="28"/>
        </w:rPr>
        <w:t>
1-хайуанаттар паркі, кезенділігі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балық – омыртқалы су жануарының бір тобы;</w:t>
      </w:r>
      <w:r>
        <w:br/>
      </w:r>
      <w:r>
        <w:rPr>
          <w:rFonts w:ascii="Times New Roman"/>
          <w:b w:val="false"/>
          <w:i w:val="false"/>
          <w:color w:val="000000"/>
          <w:sz w:val="28"/>
        </w:rPr>
        <w:t>
</w:t>
      </w:r>
      <w:r>
        <w:rPr>
          <w:rFonts w:ascii="Times New Roman"/>
          <w:b w:val="false"/>
          <w:i w:val="false"/>
          <w:color w:val="000000"/>
          <w:sz w:val="28"/>
        </w:rPr>
        <w:t xml:space="preserve">
      2) бауырымен жорғалаушылар (рептилиялар) – құрғақта өмір сүруге бейімделген, омыртқалы жануарлар тобы; </w:t>
      </w:r>
      <w:r>
        <w:br/>
      </w:r>
      <w:r>
        <w:rPr>
          <w:rFonts w:ascii="Times New Roman"/>
          <w:b w:val="false"/>
          <w:i w:val="false"/>
          <w:color w:val="000000"/>
          <w:sz w:val="28"/>
        </w:rPr>
        <w:t>
</w:t>
      </w:r>
      <w:r>
        <w:rPr>
          <w:rFonts w:ascii="Times New Roman"/>
          <w:b w:val="false"/>
          <w:i w:val="false"/>
          <w:color w:val="000000"/>
          <w:sz w:val="28"/>
        </w:rPr>
        <w:t>
      3) көрме – экономика, ғылым, техника, мәдениет, көркемөнер және қоғамдық өмірдің басқа салаларындағы жетістіктерді көпшілікке көрсету;</w:t>
      </w:r>
      <w:r>
        <w:br/>
      </w:r>
      <w:r>
        <w:rPr>
          <w:rFonts w:ascii="Times New Roman"/>
          <w:b w:val="false"/>
          <w:i w:val="false"/>
          <w:color w:val="000000"/>
          <w:sz w:val="28"/>
        </w:rPr>
        <w:t>
</w:t>
      </w:r>
      <w:r>
        <w:rPr>
          <w:rFonts w:ascii="Times New Roman"/>
          <w:b w:val="false"/>
          <w:i w:val="false"/>
          <w:color w:val="000000"/>
          <w:sz w:val="28"/>
        </w:rPr>
        <w:t xml:space="preserve">
      4) қосмекенділер (амфибиялар) – суда өмір сүруден су мен құрғақта өмір сүруге ауысқан жер үстінде мекендейтін омыртқалы жануарлар тобы; </w:t>
      </w:r>
      <w:r>
        <w:br/>
      </w:r>
      <w:r>
        <w:rPr>
          <w:rFonts w:ascii="Times New Roman"/>
          <w:b w:val="false"/>
          <w:i w:val="false"/>
          <w:color w:val="000000"/>
          <w:sz w:val="28"/>
        </w:rPr>
        <w:t>
</w:t>
      </w:r>
      <w:r>
        <w:rPr>
          <w:rFonts w:ascii="Times New Roman"/>
          <w:b w:val="false"/>
          <w:i w:val="false"/>
          <w:color w:val="000000"/>
          <w:sz w:val="28"/>
        </w:rPr>
        <w:t xml:space="preserve">
      5) құстар – басынан бастап ұшуға бейімделген қанатты, жылы қандылар, жұмыртқалайтын омыртқалылар; </w:t>
      </w:r>
      <w:r>
        <w:br/>
      </w:r>
      <w:r>
        <w:rPr>
          <w:rFonts w:ascii="Times New Roman"/>
          <w:b w:val="false"/>
          <w:i w:val="false"/>
          <w:color w:val="000000"/>
          <w:sz w:val="28"/>
        </w:rPr>
        <w:t>
</w:t>
      </w:r>
      <w:r>
        <w:rPr>
          <w:rFonts w:ascii="Times New Roman"/>
          <w:b w:val="false"/>
          <w:i w:val="false"/>
          <w:color w:val="000000"/>
          <w:sz w:val="28"/>
        </w:rPr>
        <w:t>
      6) сүтқоректілер – бұл ұйымшылдығы анағұрлым жоғары омыртқалылар;</w:t>
      </w:r>
      <w:r>
        <w:br/>
      </w:r>
      <w:r>
        <w:rPr>
          <w:rFonts w:ascii="Times New Roman"/>
          <w:b w:val="false"/>
          <w:i w:val="false"/>
          <w:color w:val="000000"/>
          <w:sz w:val="28"/>
        </w:rPr>
        <w:t>
</w:t>
      </w:r>
      <w:r>
        <w:rPr>
          <w:rFonts w:ascii="Times New Roman"/>
          <w:b w:val="false"/>
          <w:i w:val="false"/>
          <w:color w:val="000000"/>
          <w:sz w:val="28"/>
        </w:rPr>
        <w:t>
      7) хайуанаттар паркі – жабайы жануарларды халыққа көрсету, зерделеу, сақтау және өрбіту, сондай-ақ оларды кейін табиғи елді мекендерге жіберу мақсатында көбінесе еріксіз қамауда (торда, торлы қораларда) немесе жартылай қамауда (үлкен қоршалған алаңдарда) ұстауға арналған ғылыми-ағартушылық мекеме;</w:t>
      </w:r>
      <w:r>
        <w:br/>
      </w:r>
      <w:r>
        <w:rPr>
          <w:rFonts w:ascii="Times New Roman"/>
          <w:b w:val="false"/>
          <w:i w:val="false"/>
          <w:color w:val="000000"/>
          <w:sz w:val="28"/>
        </w:rPr>
        <w:t>
</w:t>
      </w:r>
      <w:r>
        <w:rPr>
          <w:rFonts w:ascii="Times New Roman"/>
          <w:b w:val="false"/>
          <w:i w:val="false"/>
          <w:color w:val="000000"/>
          <w:sz w:val="28"/>
        </w:rPr>
        <w:t xml:space="preserve">
      8) хайуанаттар паркіне келушілер – хайуанаттар паркіне кіру билеттері бойынша немесе белгіленген тәртіпте экскурсиялық жолдамалармен ресімделген келуші адамдар; </w:t>
      </w:r>
      <w:r>
        <w:br/>
      </w:r>
      <w:r>
        <w:rPr>
          <w:rFonts w:ascii="Times New Roman"/>
          <w:b w:val="false"/>
          <w:i w:val="false"/>
          <w:color w:val="000000"/>
          <w:sz w:val="28"/>
        </w:rPr>
        <w:t>
</w:t>
      </w:r>
      <w:r>
        <w:rPr>
          <w:rFonts w:ascii="Times New Roman"/>
          <w:b w:val="false"/>
          <w:i w:val="false"/>
          <w:color w:val="000000"/>
          <w:sz w:val="28"/>
        </w:rPr>
        <w:t>
      9) экскурсия – көрнекі орындарға ғылыми, оқу немесе мәдени-ағартушылық мақсаттармен бару.</w:t>
      </w:r>
      <w:r>
        <w:br/>
      </w:r>
      <w:r>
        <w:rPr>
          <w:rFonts w:ascii="Times New Roman"/>
          <w:b w:val="false"/>
          <w:i w:val="false"/>
          <w:color w:val="000000"/>
          <w:sz w:val="28"/>
        </w:rPr>
        <w:t>
</w:t>
      </w:r>
      <w:r>
        <w:rPr>
          <w:rFonts w:ascii="Times New Roman"/>
          <w:b w:val="false"/>
          <w:i w:val="false"/>
          <w:color w:val="000000"/>
          <w:sz w:val="28"/>
        </w:rPr>
        <w:t>
      3. Уақытша жабылған немесе келушілерге қайта ашылған хайуанаттар паркі статистикалық нысанды өзі жұмыс істеген кезеңге толтырады.</w:t>
      </w:r>
      <w:r>
        <w:br/>
      </w:r>
      <w:r>
        <w:rPr>
          <w:rFonts w:ascii="Times New Roman"/>
          <w:b w:val="false"/>
          <w:i w:val="false"/>
          <w:color w:val="000000"/>
          <w:sz w:val="28"/>
        </w:rPr>
        <w:t>
</w:t>
      </w:r>
      <w:r>
        <w:rPr>
          <w:rFonts w:ascii="Times New Roman"/>
          <w:b w:val="false"/>
          <w:i w:val="false"/>
          <w:color w:val="000000"/>
          <w:sz w:val="28"/>
        </w:rPr>
        <w:t>
      1-бөлімнің 2-жолында аумақтың жалпы алаңы жерге берілген Мемлекеттік акті негізінде көрсетіледі, оған жануарларды, құстар мен балықтарды ұстауға арналған торлы қораларды, жануарларды, құстар мен балықтарды қоректендіретін қоршаудың алаңдары, әкімшілік және қызметтік үй-жайлардың алаңдары, су қоймаларының алаңы кіреді.</w:t>
      </w:r>
      <w:r>
        <w:br/>
      </w:r>
      <w:r>
        <w:rPr>
          <w:rFonts w:ascii="Times New Roman"/>
          <w:b w:val="false"/>
          <w:i w:val="false"/>
          <w:color w:val="000000"/>
          <w:sz w:val="28"/>
        </w:rPr>
        <w:t>
</w:t>
      </w:r>
      <w:r>
        <w:rPr>
          <w:rFonts w:ascii="Times New Roman"/>
          <w:b w:val="false"/>
          <w:i w:val="false"/>
          <w:color w:val="000000"/>
          <w:sz w:val="28"/>
        </w:rPr>
        <w:t>
      3-жолда жануарларды, құстарды және балықтарды асырауға арналған үй-жайдың алаңы көрсетіледі.</w:t>
      </w:r>
      <w:r>
        <w:br/>
      </w:r>
      <w:r>
        <w:rPr>
          <w:rFonts w:ascii="Times New Roman"/>
          <w:b w:val="false"/>
          <w:i w:val="false"/>
          <w:color w:val="000000"/>
          <w:sz w:val="28"/>
        </w:rPr>
        <w:t>
</w:t>
      </w:r>
      <w:r>
        <w:rPr>
          <w:rFonts w:ascii="Times New Roman"/>
          <w:b w:val="false"/>
          <w:i w:val="false"/>
          <w:color w:val="000000"/>
          <w:sz w:val="28"/>
        </w:rPr>
        <w:t>
      4-жолда есепті жылы хайуанаттар паркіне келушілердің жалпы саны көрсетіледі. Келушілер санына кіру (ақылы және ақысыз) билеттері бойынша есептелетін жеке келушілер, экскурсиялық қызмет көрсетулер және экскурсиялық жолдама (жекелеген келушілер құралған топтар үшін) билеттері бойынша келушілер саны қосылады.</w:t>
      </w:r>
      <w:r>
        <w:br/>
      </w:r>
      <w:r>
        <w:rPr>
          <w:rFonts w:ascii="Times New Roman"/>
          <w:b w:val="false"/>
          <w:i w:val="false"/>
          <w:color w:val="000000"/>
          <w:sz w:val="28"/>
        </w:rPr>
        <w:t>
</w:t>
      </w:r>
      <w:r>
        <w:rPr>
          <w:rFonts w:ascii="Times New Roman"/>
          <w:b w:val="false"/>
          <w:i w:val="false"/>
          <w:color w:val="000000"/>
          <w:sz w:val="28"/>
        </w:rPr>
        <w:t>
      5 және 6-жолдарда жолда өткізілген экскурсиялар және ұйымдастырылған көрмелер саны хайуанаттар паркінің іс-шараларын тіркеу журналдарында жасалған жазбалар негізінде толтырылады.</w:t>
      </w:r>
      <w:r>
        <w:br/>
      </w:r>
      <w:r>
        <w:rPr>
          <w:rFonts w:ascii="Times New Roman"/>
          <w:b w:val="false"/>
          <w:i w:val="false"/>
          <w:color w:val="000000"/>
          <w:sz w:val="28"/>
        </w:rPr>
        <w:t>
</w:t>
      </w:r>
      <w:r>
        <w:rPr>
          <w:rFonts w:ascii="Times New Roman"/>
          <w:b w:val="false"/>
          <w:i w:val="false"/>
          <w:color w:val="000000"/>
          <w:sz w:val="28"/>
        </w:rPr>
        <w:t>
      7-жолда көрсетілген қызметтен түскен табыстарға кіру билетінің құны, хайуанаттар паркінің өз күшімен өткізілген экскурсиялық қызметі, цирк көрсетілімдері үшін төлем кіреді.</w:t>
      </w:r>
      <w:r>
        <w:br/>
      </w:r>
      <w:r>
        <w:rPr>
          <w:rFonts w:ascii="Times New Roman"/>
          <w:b w:val="false"/>
          <w:i w:val="false"/>
          <w:color w:val="000000"/>
          <w:sz w:val="28"/>
        </w:rPr>
        <w:t>
</w:t>
      </w:r>
      <w:r>
        <w:rPr>
          <w:rFonts w:ascii="Times New Roman"/>
          <w:b w:val="false"/>
          <w:i w:val="false"/>
          <w:color w:val="000000"/>
          <w:sz w:val="28"/>
        </w:rPr>
        <w:t>
      2-бөлімнің 1 және 2-бағандарында жануарлар түрлері мен дана саны жануарлар қозғалысы туралы ай сайынғы жазбалар негізінде қалыптасатын Жануарларды түгендеу тізімдемесі және Бүкіләлемдік жануарлар есебін «ARKS» (егер бар болса) компьютерлік бағдарламасы негізінде толтырылады.</w:t>
      </w:r>
      <w:r>
        <w:br/>
      </w:r>
      <w:r>
        <w:rPr>
          <w:rFonts w:ascii="Times New Roman"/>
          <w:b w:val="false"/>
          <w:i w:val="false"/>
          <w:color w:val="000000"/>
          <w:sz w:val="28"/>
        </w:rPr>
        <w:t>
</w:t>
      </w:r>
      <w:r>
        <w:rPr>
          <w:rFonts w:ascii="Times New Roman"/>
          <w:b w:val="false"/>
          <w:i w:val="false"/>
          <w:color w:val="000000"/>
          <w:sz w:val="28"/>
        </w:rPr>
        <w:t>
      4.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1-бөлім. «Хайуанаттар паркі қызметінің негізгі сипаттамалары»:</w:t>
      </w:r>
      <w:r>
        <w:br/>
      </w:r>
      <w:r>
        <w:rPr>
          <w:rFonts w:ascii="Times New Roman"/>
          <w:b w:val="false"/>
          <w:i w:val="false"/>
          <w:color w:val="000000"/>
          <w:sz w:val="28"/>
        </w:rPr>
        <w:t>
</w:t>
      </w:r>
      <w:r>
        <w:rPr>
          <w:rFonts w:ascii="Times New Roman"/>
          <w:b w:val="false"/>
          <w:i w:val="false"/>
          <w:color w:val="000000"/>
          <w:sz w:val="28"/>
        </w:rPr>
        <w:t>
      3-жол &lt; 2-жолдан;</w:t>
      </w:r>
      <w:r>
        <w:br/>
      </w:r>
      <w:r>
        <w:rPr>
          <w:rFonts w:ascii="Times New Roman"/>
          <w:b w:val="false"/>
          <w:i w:val="false"/>
          <w:color w:val="000000"/>
          <w:sz w:val="28"/>
        </w:rPr>
        <w:t>
</w:t>
      </w:r>
      <w:r>
        <w:rPr>
          <w:rFonts w:ascii="Times New Roman"/>
          <w:b w:val="false"/>
          <w:i w:val="false"/>
          <w:color w:val="000000"/>
          <w:sz w:val="28"/>
        </w:rPr>
        <w:t>
      2) 2-бөлім. «Жылдың соңына жануарлар, құстар, балықтардың түрлері мен даналар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2- 7-жолдардан әр бағандар үшін.</w:t>
      </w:r>
    </w:p>
    <w:bookmarkEnd w:id="18"/>
    <w:bookmarkStart w:name="z1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154 бұйрығына        </w:t>
      </w:r>
      <w:r>
        <w:br/>
      </w:r>
      <w:r>
        <w:rPr>
          <w:rFonts w:ascii="Times New Roman"/>
          <w:b w:val="false"/>
          <w:i w:val="false"/>
          <w:color w:val="000000"/>
          <w:sz w:val="28"/>
        </w:rPr>
        <w:t xml:space="preserve">
5-қосымша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833"/>
        <w:gridCol w:w="3413"/>
        <w:gridCol w:w="1708"/>
        <w:gridCol w:w="221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57300" cy="914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2010 жылғы 20 қыркүйектегі</w:t>
            </w:r>
            <w:r>
              <w:br/>
            </w:r>
            <w:r>
              <w:rPr>
                <w:rFonts w:ascii="Times New Roman"/>
                <w:b w:val="false"/>
                <w:i w:val="false"/>
                <w:color w:val="000000"/>
                <w:sz w:val="20"/>
              </w:rPr>
              <w:t>
</w:t>
            </w:r>
            <w:r>
              <w:rPr>
                <w:rFonts w:ascii="Times New Roman"/>
                <w:b/>
                <w:i w:val="false"/>
                <w:color w:val="000000"/>
                <w:sz w:val="20"/>
              </w:rPr>
              <w:t>№ 264 бұйрығына 9-қосымша</w:t>
            </w:r>
            <w:r>
              <w:br/>
            </w:r>
            <w:r>
              <w:rPr>
                <w:rFonts w:ascii="Times New Roman"/>
                <w:b w:val="false"/>
                <w:i w:val="false"/>
                <w:color w:val="000000"/>
                <w:sz w:val="20"/>
              </w:rPr>
              <w:t>
</w:t>
            </w:r>
            <w:r>
              <w:rPr>
                <w:rFonts w:ascii="Times New Roman"/>
                <w:b w:val="false"/>
                <w:i w:val="false"/>
                <w:color w:val="000000"/>
                <w:sz w:val="20"/>
              </w:rPr>
              <w:t>Приложение 9</w:t>
            </w:r>
            <w:r>
              <w:br/>
            </w:r>
            <w:r>
              <w:rPr>
                <w:rFonts w:ascii="Times New Roman"/>
                <w:b w:val="false"/>
                <w:i w:val="false"/>
                <w:color w:val="000000"/>
                <w:sz w:val="20"/>
              </w:rPr>
              <w:t>
</w:t>
            </w:r>
            <w:r>
              <w:rPr>
                <w:rFonts w:ascii="Times New Roman"/>
                <w:b w:val="false"/>
                <w:i w:val="false"/>
                <w:color w:val="000000"/>
                <w:sz w:val="20"/>
              </w:rPr>
              <w:t>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20 сентября 2010 года</w:t>
            </w:r>
            <w:r>
              <w:br/>
            </w:r>
            <w:r>
              <w:rPr>
                <w:rFonts w:ascii="Times New Roman"/>
                <w:b w:val="false"/>
                <w:i w:val="false"/>
                <w:color w:val="000000"/>
                <w:sz w:val="20"/>
              </w:rPr>
              <w:t>
</w:t>
            </w:r>
            <w:r>
              <w:rPr>
                <w:rFonts w:ascii="Times New Roman"/>
                <w:b w:val="false"/>
                <w:i w:val="false"/>
                <w:color w:val="000000"/>
                <w:sz w:val="20"/>
              </w:rPr>
              <w:t>№ 264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968"/>
              <w:gridCol w:w="986"/>
              <w:gridCol w:w="1004"/>
              <w:gridCol w:w="1019"/>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интернет-ресурсе </w:t>
            </w:r>
            <w:r>
              <w:rPr>
                <w:rFonts w:ascii="Times New Roman"/>
                <w:b w:val="false"/>
                <w:i w:val="false"/>
                <w:color w:val="000000"/>
                <w:sz w:val="20"/>
                <w:u w:val="single"/>
              </w:rPr>
              <w:t>www.stat.gov.kz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0601104</w:t>
            </w:r>
            <w:r>
              <w:br/>
            </w:r>
            <w:r>
              <w:rPr>
                <w:rFonts w:ascii="Times New Roman"/>
                <w:b w:val="false"/>
                <w:i w:val="false"/>
                <w:color w:val="000000"/>
                <w:sz w:val="20"/>
              </w:rPr>
              <w:t>
</w:t>
            </w:r>
            <w:r>
              <w:rPr>
                <w:rFonts w:ascii="Times New Roman"/>
                <w:b w:val="false"/>
                <w:i w:val="false"/>
                <w:color w:val="000000"/>
                <w:sz w:val="20"/>
              </w:rPr>
              <w:t>Код статистической формы 0601104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қызметі туралы есеп</w:t>
            </w:r>
            <w:r>
              <w:br/>
            </w:r>
            <w:r>
              <w:rPr>
                <w:rFonts w:ascii="Times New Roman"/>
                <w:b w:val="false"/>
                <w:i w:val="false"/>
                <w:color w:val="000000"/>
                <w:sz w:val="20"/>
              </w:rPr>
              <w:t>
</w:t>
            </w:r>
            <w:r>
              <w:rPr>
                <w:rFonts w:ascii="Times New Roman"/>
                <w:b w:val="false"/>
                <w:i w:val="false"/>
                <w:color w:val="000000"/>
                <w:sz w:val="20"/>
              </w:rPr>
              <w:t>Отчет о концертной деятельности</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1-концерт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2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90.01.2 кодына сәйкес концерт қызметін жүзеге асыратын заңды тұлғалар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концертную деятельность, согласно кодам по Номенклатуре видов экономической деятельности 90.01.2.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gridCol w:w="653"/>
              <w:gridCol w:w="653"/>
              <w:gridCol w:w="653"/>
              <w:gridCol w:w="653"/>
              <w:gridCol w:w="653"/>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93"/>
              <w:gridCol w:w="793"/>
              <w:gridCol w:w="793"/>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21" w:id="20"/>
    <w:p>
      <w:pPr>
        <w:spacing w:after="0"/>
        <w:ind w:left="0"/>
        <w:jc w:val="both"/>
      </w:pPr>
      <w:r>
        <w:rPr>
          <w:rFonts w:ascii="Times New Roman"/>
          <w:b w:val="false"/>
          <w:i w:val="false"/>
          <w:color w:val="000000"/>
          <w:sz w:val="28"/>
        </w:rPr>
        <w:t>
</w:t>
      </w:r>
      <w:r>
        <w:rPr>
          <w:rFonts w:ascii="Times New Roman"/>
          <w:b/>
          <w:i w:val="false"/>
          <w:color w:val="000000"/>
          <w:sz w:val="28"/>
        </w:rPr>
        <w:t>1. Концерт ұйымдарының, концерт зал үй-жайларының (ғимараттарының) санын және олардың сыйымдылығын көрсетіңіз</w:t>
      </w:r>
      <w:r>
        <w:br/>
      </w:r>
      <w:r>
        <w:rPr>
          <w:rFonts w:ascii="Times New Roman"/>
          <w:b w:val="false"/>
          <w:i w:val="false"/>
          <w:color w:val="000000"/>
          <w:sz w:val="28"/>
        </w:rPr>
        <w:t>
Укажите количество концертных организаций, помещений (зданий) концертных залов и их вместимость</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5687"/>
        <w:gridCol w:w="2622"/>
        <w:gridCol w:w="3120"/>
      </w:tblGrid>
      <w:tr>
        <w:trPr>
          <w:trHeight w:val="91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ұйымдарының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концертных организаций, единиц</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(үй-жайлар) саны, бірлік</w:t>
            </w:r>
            <w:r>
              <w:br/>
            </w:r>
            <w:r>
              <w:rPr>
                <w:rFonts w:ascii="Times New Roman"/>
                <w:b w:val="false"/>
                <w:i w:val="false"/>
                <w:color w:val="000000"/>
                <w:sz w:val="20"/>
              </w:rPr>
              <w:t>
</w:t>
            </w:r>
            <w:r>
              <w:rPr>
                <w:rFonts w:ascii="Times New Roman"/>
                <w:b w:val="false"/>
                <w:i w:val="false"/>
                <w:color w:val="000000"/>
                <w:sz w:val="20"/>
              </w:rPr>
              <w:t>Количество помещений (зданий), единиц</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залының сыйымдылығы, орын</w:t>
            </w:r>
            <w:r>
              <w:br/>
            </w:r>
            <w:r>
              <w:rPr>
                <w:rFonts w:ascii="Times New Roman"/>
                <w:b w:val="false"/>
                <w:i w:val="false"/>
                <w:color w:val="000000"/>
                <w:sz w:val="20"/>
              </w:rPr>
              <w:t>
</w:t>
            </w:r>
            <w:r>
              <w:rPr>
                <w:rFonts w:ascii="Times New Roman"/>
                <w:b w:val="false"/>
                <w:i w:val="false"/>
                <w:color w:val="000000"/>
                <w:sz w:val="20"/>
              </w:rPr>
              <w:t>Вместимость концертного зала, мест</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21"/>
    <w:p>
      <w:pPr>
        <w:spacing w:after="0"/>
        <w:ind w:left="0"/>
        <w:jc w:val="both"/>
      </w:pPr>
      <w:r>
        <w:rPr>
          <w:rFonts w:ascii="Times New Roman"/>
          <w:b w:val="false"/>
          <w:i w:val="false"/>
          <w:color w:val="000000"/>
          <w:sz w:val="28"/>
        </w:rPr>
        <w:t>
</w:t>
      </w:r>
      <w:r>
        <w:rPr>
          <w:rFonts w:ascii="Times New Roman"/>
          <w:b/>
          <w:i w:val="false"/>
          <w:color w:val="000000"/>
          <w:sz w:val="28"/>
        </w:rPr>
        <w:t>2. Концерт ұйымдары өткізген іс-шаралар санын көрсетіңіз, бірлік</w:t>
      </w:r>
      <w:r>
        <w:br/>
      </w:r>
      <w:r>
        <w:rPr>
          <w:rFonts w:ascii="Times New Roman"/>
          <w:b w:val="false"/>
          <w:i w:val="false"/>
          <w:color w:val="000000"/>
          <w:sz w:val="28"/>
        </w:rPr>
        <w:t>
Укажите число мероприятий, проведенных концертной организацией, единиц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544"/>
        <w:gridCol w:w="2071"/>
        <w:gridCol w:w="1884"/>
        <w:gridCol w:w="2259"/>
        <w:gridCol w:w="2093"/>
      </w:tblGrid>
      <w:tr>
        <w:trPr>
          <w:trHeight w:val="52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концерттер</w:t>
            </w:r>
            <w:r>
              <w:br/>
            </w:r>
            <w:r>
              <w:rPr>
                <w:rFonts w:ascii="Times New Roman"/>
                <w:b w:val="false"/>
                <w:i w:val="false"/>
                <w:color w:val="000000"/>
                <w:sz w:val="20"/>
              </w:rPr>
              <w:t>
</w:t>
            </w:r>
            <w:r>
              <w:rPr>
                <w:rFonts w:ascii="Times New Roman"/>
                <w:b w:val="false"/>
                <w:i w:val="false"/>
                <w:color w:val="000000"/>
                <w:sz w:val="20"/>
              </w:rPr>
              <w:t>Всего концертов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 барлық концерттер</w:t>
            </w:r>
            <w:r>
              <w:br/>
            </w:r>
            <w:r>
              <w:rPr>
                <w:rFonts w:ascii="Times New Roman"/>
                <w:b w:val="false"/>
                <w:i w:val="false"/>
                <w:color w:val="000000"/>
                <w:sz w:val="20"/>
              </w:rPr>
              <w:t>
</w:t>
            </w:r>
            <w:r>
              <w:rPr>
                <w:rFonts w:ascii="Times New Roman"/>
                <w:b w:val="false"/>
                <w:i w:val="false"/>
                <w:color w:val="000000"/>
                <w:sz w:val="20"/>
              </w:rPr>
              <w:t>Всего концертов для детей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 өткізілген концерттер, барлығы</w:t>
            </w:r>
            <w:r>
              <w:br/>
            </w:r>
            <w:r>
              <w:rPr>
                <w:rFonts w:ascii="Times New Roman"/>
                <w:b w:val="false"/>
                <w:i w:val="false"/>
                <w:color w:val="000000"/>
                <w:sz w:val="20"/>
              </w:rPr>
              <w:t>
</w:t>
            </w:r>
            <w:r>
              <w:rPr>
                <w:rFonts w:ascii="Times New Roman"/>
                <w:b w:val="false"/>
                <w:i w:val="false"/>
                <w:color w:val="000000"/>
                <w:sz w:val="20"/>
              </w:rPr>
              <w:t>Концерты, проведенные на своей территории, всего</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 өз аумағында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на своей территории для детей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бойынша өз аумағы шегінен тысқары өткізілген концерттер, барлығы</w:t>
            </w:r>
            <w:r>
              <w:br/>
            </w:r>
            <w:r>
              <w:rPr>
                <w:rFonts w:ascii="Times New Roman"/>
                <w:b w:val="false"/>
                <w:i w:val="false"/>
                <w:color w:val="000000"/>
                <w:sz w:val="20"/>
              </w:rPr>
              <w:t>
</w:t>
            </w:r>
            <w:r>
              <w:rPr>
                <w:rFonts w:ascii="Times New Roman"/>
                <w:b w:val="false"/>
                <w:i w:val="false"/>
                <w:color w:val="000000"/>
                <w:sz w:val="20"/>
              </w:rPr>
              <w:t>Концерты, проведенные за пределами своей территории по Казахстану, всего</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 Қазақстан бойынша өз аумағы шегінен тысқары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за пределами своей территории по Казахстану для детей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22"/>
    <w:p>
      <w:pPr>
        <w:spacing w:after="0"/>
        <w:ind w:left="0"/>
        <w:jc w:val="both"/>
      </w:pPr>
      <w:r>
        <w:rPr>
          <w:rFonts w:ascii="Times New Roman"/>
          <w:b w:val="false"/>
          <w:i w:val="false"/>
          <w:color w:val="000000"/>
          <w:sz w:val="28"/>
        </w:rPr>
        <w:t>
</w:t>
      </w:r>
      <w:r>
        <w:rPr>
          <w:rFonts w:ascii="Times New Roman"/>
          <w:b/>
          <w:i w:val="false"/>
          <w:color w:val="000000"/>
          <w:sz w:val="28"/>
        </w:rPr>
        <w:t>3. Концерт ұйымдары өткізген іс-шаралардағы көрермендер санын көрсетіңіз, адам</w:t>
      </w:r>
      <w:r>
        <w:br/>
      </w:r>
      <w:r>
        <w:rPr>
          <w:rFonts w:ascii="Times New Roman"/>
          <w:b w:val="false"/>
          <w:i w:val="false"/>
          <w:color w:val="000000"/>
          <w:sz w:val="28"/>
        </w:rPr>
        <w:t>
Укажите число зрителей на мероприятиях, проведенных концертной организацией, человек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358"/>
        <w:gridCol w:w="2072"/>
        <w:gridCol w:w="1677"/>
        <w:gridCol w:w="2071"/>
        <w:gridCol w:w="2093"/>
      </w:tblGrid>
      <w:tr>
        <w:trPr>
          <w:trHeight w:val="52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концерттер</w:t>
            </w:r>
            <w:r>
              <w:br/>
            </w:r>
            <w:r>
              <w:rPr>
                <w:rFonts w:ascii="Times New Roman"/>
                <w:b w:val="false"/>
                <w:i w:val="false"/>
                <w:color w:val="000000"/>
                <w:sz w:val="20"/>
              </w:rPr>
              <w:t>
</w:t>
            </w:r>
            <w:r>
              <w:rPr>
                <w:rFonts w:ascii="Times New Roman"/>
                <w:b w:val="false"/>
                <w:i w:val="false"/>
                <w:color w:val="000000"/>
                <w:sz w:val="20"/>
              </w:rPr>
              <w:t>Всего концертов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 барлық концерттер</w:t>
            </w:r>
            <w:r>
              <w:br/>
            </w:r>
            <w:r>
              <w:rPr>
                <w:rFonts w:ascii="Times New Roman"/>
                <w:b w:val="false"/>
                <w:i w:val="false"/>
                <w:color w:val="000000"/>
                <w:sz w:val="20"/>
              </w:rPr>
              <w:t>
</w:t>
            </w:r>
            <w:r>
              <w:rPr>
                <w:rFonts w:ascii="Times New Roman"/>
                <w:b w:val="false"/>
                <w:i w:val="false"/>
                <w:color w:val="000000"/>
                <w:sz w:val="20"/>
              </w:rPr>
              <w:t>Всего концертов для детей</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 өткізілген концерттер, барлығы</w:t>
            </w:r>
            <w:r>
              <w:br/>
            </w:r>
            <w:r>
              <w:rPr>
                <w:rFonts w:ascii="Times New Roman"/>
                <w:b w:val="false"/>
                <w:i w:val="false"/>
                <w:color w:val="000000"/>
                <w:sz w:val="20"/>
              </w:rPr>
              <w:t>
</w:t>
            </w:r>
            <w:r>
              <w:rPr>
                <w:rFonts w:ascii="Times New Roman"/>
                <w:b w:val="false"/>
                <w:i w:val="false"/>
                <w:color w:val="000000"/>
                <w:sz w:val="20"/>
              </w:rPr>
              <w:t>Концерты, проведенные на своей территории, всего</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 өз аумағында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на своей территории для детей</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бойынша өз аумағы шегінен тысқары өткізілген концерттер, барлығы</w:t>
            </w:r>
            <w:r>
              <w:br/>
            </w:r>
            <w:r>
              <w:rPr>
                <w:rFonts w:ascii="Times New Roman"/>
                <w:b w:val="false"/>
                <w:i w:val="false"/>
                <w:color w:val="000000"/>
                <w:sz w:val="20"/>
              </w:rPr>
              <w:t>
</w:t>
            </w:r>
            <w:r>
              <w:rPr>
                <w:rFonts w:ascii="Times New Roman"/>
                <w:b w:val="false"/>
                <w:i w:val="false"/>
                <w:color w:val="000000"/>
                <w:sz w:val="20"/>
              </w:rPr>
              <w:t>Концерты, проведенные за пределами своей территории по Казахстану, всего</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 Қазақстан бойынша өз аумағы шегінен тысқары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за пределами своей территории по Казахстану для детей</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23"/>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w:t>
      </w:r>
      <w:r>
        <w:rPr>
          <w:rFonts w:ascii="Times New Roman"/>
          <w:b/>
          <w:i w:val="false"/>
          <w:color w:val="000000"/>
          <w:sz w:val="28"/>
        </w:rPr>
        <w:t>Көрсетілген қызметтерден түскен</w:t>
      </w:r>
      <w:r>
        <w:rPr>
          <w:rFonts w:ascii="Times New Roman"/>
          <w:b w:val="false"/>
          <w:i w:val="false"/>
          <w:color w:val="000000"/>
          <w:sz w:val="28"/>
        </w:rPr>
        <w:t> </w:t>
      </w:r>
      <w:r>
        <w:rPr>
          <w:rFonts w:ascii="Times New Roman"/>
          <w:b/>
          <w:i w:val="false"/>
          <w:color w:val="000000"/>
          <w:sz w:val="28"/>
        </w:rPr>
        <w:t>табыстарды көрсетіңіз, мың теңге</w:t>
      </w:r>
      <w:r>
        <w:br/>
      </w:r>
      <w:r>
        <w:rPr>
          <w:rFonts w:ascii="Times New Roman"/>
          <w:b w:val="false"/>
          <w:i w:val="false"/>
          <w:color w:val="000000"/>
          <w:sz w:val="28"/>
        </w:rPr>
        <w:t>
Укажите доходы от оказанных услуг, тысяч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5329"/>
        <w:gridCol w:w="3846"/>
      </w:tblGrid>
      <w:tr>
        <w:trPr>
          <w:trHeight w:val="9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w:t>
            </w:r>
            <w:r>
              <w:br/>
            </w:r>
            <w:r>
              <w:rPr>
                <w:rFonts w:ascii="Times New Roman"/>
                <w:b w:val="false"/>
                <w:i w:val="false"/>
                <w:color w:val="000000"/>
                <w:sz w:val="20"/>
              </w:rPr>
              <w:t>
</w:t>
            </w:r>
            <w:r>
              <w:rPr>
                <w:rFonts w:ascii="Times New Roman"/>
                <w:b w:val="false"/>
                <w:i w:val="false"/>
                <w:color w:val="000000"/>
                <w:sz w:val="20"/>
              </w:rPr>
              <w:t>Доходы от оказанных услуг</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24"/>
    <w:p>
      <w:pPr>
        <w:spacing w:after="0"/>
        <w:ind w:left="0"/>
        <w:jc w:val="both"/>
      </w:pPr>
      <w:r>
        <w:rPr>
          <w:rFonts w:ascii="Times New Roman"/>
          <w:b w:val="false"/>
          <w:i w:val="false"/>
          <w:color w:val="000000"/>
          <w:sz w:val="28"/>
        </w:rPr>
        <w:t>
</w:t>
      </w:r>
      <w:r>
        <w:rPr>
          <w:rFonts w:ascii="Times New Roman"/>
          <w:b/>
          <w:i w:val="false"/>
          <w:color w:val="000000"/>
          <w:sz w:val="28"/>
        </w:rPr>
        <w:t>5. Шет елде өткізілген гастрольдер санын көрсетіңіз, бірлік</w:t>
      </w:r>
      <w:r>
        <w:br/>
      </w:r>
      <w:r>
        <w:rPr>
          <w:rFonts w:ascii="Times New Roman"/>
          <w:b w:val="false"/>
          <w:i w:val="false"/>
          <w:color w:val="000000"/>
          <w:sz w:val="28"/>
        </w:rPr>
        <w:t>
Укажите число гастролей, проведенных за рубежом, единиц</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4448"/>
        <w:gridCol w:w="2696"/>
      </w:tblGrid>
      <w:tr>
        <w:trPr>
          <w:trHeight w:val="40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Шетелде өткізілген гастрольдер саны</w:t>
            </w:r>
            <w:r>
              <w:br/>
            </w:r>
            <w:r>
              <w:rPr>
                <w:rFonts w:ascii="Times New Roman"/>
                <w:b w:val="false"/>
                <w:i w:val="false"/>
                <w:color w:val="000000"/>
                <w:sz w:val="20"/>
              </w:rPr>
              <w:t>
</w:t>
            </w:r>
            <w:r>
              <w:rPr>
                <w:rFonts w:ascii="Times New Roman"/>
                <w:b w:val="false"/>
                <w:i w:val="false"/>
                <w:color w:val="000000"/>
                <w:sz w:val="20"/>
              </w:rPr>
              <w:t>Число гастролей, проведенных за рубежом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Адрес______________________________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______________________________________</w:t>
      </w:r>
    </w:p>
    <w:p>
      <w:pPr>
        <w:spacing w:after="0"/>
        <w:ind w:left="0"/>
        <w:jc w:val="both"/>
      </w:pPr>
      <w:r>
        <w:rPr>
          <w:rFonts w:ascii="Times New Roman"/>
          <w:b w:val="false"/>
          <w:i w:val="false"/>
          <w:color w:val="000000"/>
          <w:sz w:val="28"/>
        </w:rPr>
        <w:t>Телефон _______________________________________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 (Ф.И.О., подпись) 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______________(Ф.И.О., подпись) __________________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12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154 бұйрығына       </w:t>
      </w:r>
      <w:r>
        <w:br/>
      </w:r>
      <w:r>
        <w:rPr>
          <w:rFonts w:ascii="Times New Roman"/>
          <w:b w:val="false"/>
          <w:i w:val="false"/>
          <w:color w:val="000000"/>
          <w:sz w:val="28"/>
        </w:rPr>
        <w:t xml:space="preserve">
6–қосымша          </w:t>
      </w:r>
    </w:p>
    <w:bookmarkEnd w:id="2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20 қыркүйектегі  </w:t>
      </w:r>
      <w:r>
        <w:br/>
      </w:r>
      <w:r>
        <w:rPr>
          <w:rFonts w:ascii="Times New Roman"/>
          <w:b w:val="false"/>
          <w:i w:val="false"/>
          <w:color w:val="000000"/>
          <w:sz w:val="28"/>
        </w:rPr>
        <w:t xml:space="preserve">
№ 264 бұйрығына       </w:t>
      </w:r>
      <w:r>
        <w:br/>
      </w:r>
      <w:r>
        <w:rPr>
          <w:rFonts w:ascii="Times New Roman"/>
          <w:b w:val="false"/>
          <w:i w:val="false"/>
          <w:color w:val="000000"/>
          <w:sz w:val="28"/>
        </w:rPr>
        <w:t xml:space="preserve">
10-қосымша          </w:t>
      </w:r>
    </w:p>
    <w:bookmarkStart w:name="z127" w:id="26"/>
    <w:p>
      <w:pPr>
        <w:spacing w:after="0"/>
        <w:ind w:left="0"/>
        <w:jc w:val="left"/>
      </w:pPr>
      <w:r>
        <w:rPr>
          <w:rFonts w:ascii="Times New Roman"/>
          <w:b/>
          <w:i w:val="false"/>
          <w:color w:val="000000"/>
        </w:rPr>
        <w:t xml:space="preserve"> 
«Концерт қызметі туралы есеп»</w:t>
      </w:r>
      <w:r>
        <w:br/>
      </w:r>
      <w:r>
        <w:rPr>
          <w:rFonts w:ascii="Times New Roman"/>
          <w:b/>
          <w:i w:val="false"/>
          <w:color w:val="000000"/>
        </w:rPr>
        <w:t>
(коды 0601104, индексі 1 – концерт, кезеңділігі жылдық)</w:t>
      </w:r>
      <w:r>
        <w:br/>
      </w:r>
      <w:r>
        <w:rPr>
          <w:rFonts w:ascii="Times New Roman"/>
          <w:b/>
          <w:i w:val="false"/>
          <w:color w:val="000000"/>
        </w:rPr>
        <w:t>
жалпымемлекеттік статистикалық байқаудың статистикалық нысанын толтыру жөніндегі нұсқаулық</w:t>
      </w:r>
    </w:p>
    <w:bookmarkEnd w:id="26"/>
    <w:bookmarkStart w:name="z128" w:id="2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«Концерт қызметі туралы есеп» (коды 0601104, индексі 1 – концерт,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гастрольдер – әртістің немесе ұжымның (ансамбль, хор және басқалардың) оның тұрақты қызметінен тыс орында басқа аудандардағы, қалалардағы, мемлекеттердегі спектакльдері, көрсетілімдері;</w:t>
      </w:r>
      <w:r>
        <w:br/>
      </w:r>
      <w:r>
        <w:rPr>
          <w:rFonts w:ascii="Times New Roman"/>
          <w:b w:val="false"/>
          <w:i w:val="false"/>
          <w:color w:val="000000"/>
          <w:sz w:val="28"/>
        </w:rPr>
        <w:t>
</w:t>
      </w:r>
      <w:r>
        <w:rPr>
          <w:rFonts w:ascii="Times New Roman"/>
          <w:b w:val="false"/>
          <w:i w:val="false"/>
          <w:color w:val="000000"/>
          <w:sz w:val="28"/>
        </w:rPr>
        <w:t>
      2) концерт – бұл белгіленген, алдын ала құрылған бағдарламалар бойынша әртістердің көпшілікке шығуы;</w:t>
      </w:r>
      <w:r>
        <w:br/>
      </w:r>
      <w:r>
        <w:rPr>
          <w:rFonts w:ascii="Times New Roman"/>
          <w:b w:val="false"/>
          <w:i w:val="false"/>
          <w:color w:val="000000"/>
          <w:sz w:val="28"/>
        </w:rPr>
        <w:t>
</w:t>
      </w:r>
      <w:r>
        <w:rPr>
          <w:rFonts w:ascii="Times New Roman"/>
          <w:b w:val="false"/>
          <w:i w:val="false"/>
          <w:color w:val="000000"/>
          <w:sz w:val="28"/>
        </w:rPr>
        <w:t>
      3) концерттік ұйымдар – бұл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r>
        <w:br/>
      </w:r>
      <w:r>
        <w:rPr>
          <w:rFonts w:ascii="Times New Roman"/>
          <w:b w:val="false"/>
          <w:i w:val="false"/>
          <w:color w:val="000000"/>
          <w:sz w:val="28"/>
        </w:rPr>
        <w:t>
</w:t>
      </w:r>
      <w:r>
        <w:rPr>
          <w:rFonts w:ascii="Times New Roman"/>
          <w:b w:val="false"/>
          <w:i w:val="false"/>
          <w:color w:val="000000"/>
          <w:sz w:val="28"/>
        </w:rPr>
        <w:t>
      4) филармониялық концерттер – бұл симфониялық оркестрлердің, хор және хореографиялық ұжымдардың, халық аспаптары оркестрлері және үрмелі оркестрлер қойылымдары, опералық және камералық түріндегі вокалист-солисттердің, балет әртістері, солисттер, көркем сөз шеберлері, камера-вокалдық және аспаптық ансамбльдер топтары, би ансамбльдерінің концерттері, концерттік-дәрістер және тағы басқалардың (ересектер мен балалар үшін бірдей) қойылымдары;</w:t>
      </w:r>
      <w:r>
        <w:br/>
      </w:r>
      <w:r>
        <w:rPr>
          <w:rFonts w:ascii="Times New Roman"/>
          <w:b w:val="false"/>
          <w:i w:val="false"/>
          <w:color w:val="000000"/>
          <w:sz w:val="28"/>
        </w:rPr>
        <w:t>
</w:t>
      </w:r>
      <w:r>
        <w:rPr>
          <w:rFonts w:ascii="Times New Roman"/>
          <w:b w:val="false"/>
          <w:i w:val="false"/>
          <w:color w:val="000000"/>
          <w:sz w:val="28"/>
        </w:rPr>
        <w:t>
      5) эстрадалық концерттер – бұл эстрадалық оркестрлер, вокалдық және вокалдық-аспаптық топтардың, қуыршақ топтарының, пантомималық ұжымдардың, көлеңке театрлардың және тағы басқалардың (ересектер мен балалар үшін бірдей) көрсетілімдері.</w:t>
      </w:r>
      <w:r>
        <w:br/>
      </w:r>
      <w:r>
        <w:rPr>
          <w:rFonts w:ascii="Times New Roman"/>
          <w:b w:val="false"/>
          <w:i w:val="false"/>
          <w:color w:val="000000"/>
          <w:sz w:val="28"/>
        </w:rPr>
        <w:t>
</w:t>
      </w:r>
      <w:r>
        <w:rPr>
          <w:rFonts w:ascii="Times New Roman"/>
          <w:b w:val="false"/>
          <w:i w:val="false"/>
          <w:color w:val="000000"/>
          <w:sz w:val="28"/>
        </w:rPr>
        <w:t xml:space="preserve">
      3. Осы статистикалық нысан бойынша есепті дербес теңгерімде, сондай-ақ басқа кәсіпорындар мен ұйымдардың теңгеріміндегі концерт ұйымдары (филармониялар, концерттік бірлестіктер, концерт залдары) және дербес ұжымдар (музыкалық, хор, би және тағы басқалар) жасайды. Концерт ұйымдарының құрамына кіретін музыка ұжымдарының жұмысы осы ұйымның есебінде көрсетіледі. </w:t>
      </w:r>
      <w:r>
        <w:br/>
      </w:r>
      <w:r>
        <w:rPr>
          <w:rFonts w:ascii="Times New Roman"/>
          <w:b w:val="false"/>
          <w:i w:val="false"/>
          <w:color w:val="000000"/>
          <w:sz w:val="28"/>
        </w:rPr>
        <w:t>
</w:t>
      </w:r>
      <w:r>
        <w:rPr>
          <w:rFonts w:ascii="Times New Roman"/>
          <w:b w:val="false"/>
          <w:i w:val="false"/>
          <w:color w:val="000000"/>
          <w:sz w:val="28"/>
        </w:rPr>
        <w:t>
      4. 1 - бөлімнің 2 - жолында концерт қызметін жүзеге асыру үшін тұрақты пайдаланатын және ұйымға меншік құқығы ретінде, шаруашылығын жүргізуге немесе жедел басқаруға тиесілі немесе ұйым жалға алу құқығы ретінде пайдаланатын үй-жайлардың (ғимараттар) жалпы саны көрсетіледі. Үй-жай ретінде жеке орналасқан ғимараттар немесе концерт іс-шараларын және (немесе) жаттығу үрдісін жүргізу үшін пайдаланатын ғимарттардың жекелеген бөліктері түсіндіріледі.</w:t>
      </w:r>
      <w:r>
        <w:br/>
      </w:r>
      <w:r>
        <w:rPr>
          <w:rFonts w:ascii="Times New Roman"/>
          <w:b w:val="false"/>
          <w:i w:val="false"/>
          <w:color w:val="000000"/>
          <w:sz w:val="28"/>
        </w:rPr>
        <w:t>
</w:t>
      </w:r>
      <w:r>
        <w:rPr>
          <w:rFonts w:ascii="Times New Roman"/>
          <w:b w:val="false"/>
          <w:i w:val="false"/>
          <w:color w:val="000000"/>
          <w:sz w:val="28"/>
        </w:rPr>
        <w:t>
      5. 2 - бөлімнің 3 – жолында және бұдан әрі статистикалық нысанның «өз аумағында» қала, аудан және бұдан әрі – концерт ұйымының тіркелген орны түсіндіріледі.</w:t>
      </w:r>
      <w:r>
        <w:br/>
      </w:r>
      <w:r>
        <w:rPr>
          <w:rFonts w:ascii="Times New Roman"/>
          <w:b w:val="false"/>
          <w:i w:val="false"/>
          <w:color w:val="000000"/>
          <w:sz w:val="28"/>
        </w:rPr>
        <w:t>
</w:t>
      </w:r>
      <w:r>
        <w:rPr>
          <w:rFonts w:ascii="Times New Roman"/>
          <w:b w:val="false"/>
          <w:i w:val="false"/>
          <w:color w:val="000000"/>
          <w:sz w:val="28"/>
        </w:rPr>
        <w:t>
      Есепті кезең ішінде өз облысының (қаланың) аумағында, сондай-ақ жеке немесе жалға алынған үй-жайда, немесе тараптық ұйымдардың алаңдарында, яғни бір жолғы концерттер (сахналарында) (клубтар, мәдениет үйлерінің, спорт сарайлары, театрлардың және тағы басқалар) өткізілген концерттік ұйымның немесе дербес ұжымның концерт саны көрсетіледі.</w:t>
      </w:r>
      <w:r>
        <w:br/>
      </w:r>
      <w:r>
        <w:rPr>
          <w:rFonts w:ascii="Times New Roman"/>
          <w:b w:val="false"/>
          <w:i w:val="false"/>
          <w:color w:val="000000"/>
          <w:sz w:val="28"/>
        </w:rPr>
        <w:t>
</w:t>
      </w:r>
      <w:r>
        <w:rPr>
          <w:rFonts w:ascii="Times New Roman"/>
          <w:b w:val="false"/>
          <w:i w:val="false"/>
          <w:color w:val="000000"/>
          <w:sz w:val="28"/>
        </w:rPr>
        <w:t>
      5 - жолда Қазақстанда өткізілген гастрольдер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Гастрольдік және көшпелі концерттер туралы деректерге үй-жайда концерт өткізген ұйым емес, осы концерттерді өткізетін концерт ұйымы кіреді.</w:t>
      </w:r>
      <w:r>
        <w:br/>
      </w:r>
      <w:r>
        <w:rPr>
          <w:rFonts w:ascii="Times New Roman"/>
          <w:b w:val="false"/>
          <w:i w:val="false"/>
          <w:color w:val="000000"/>
          <w:sz w:val="28"/>
        </w:rPr>
        <w:t>
</w:t>
      </w:r>
      <w:r>
        <w:rPr>
          <w:rFonts w:ascii="Times New Roman"/>
          <w:b w:val="false"/>
          <w:i w:val="false"/>
          <w:color w:val="000000"/>
          <w:sz w:val="28"/>
        </w:rPr>
        <w:t>
      6. 5 - бөлімде шетелдердегі гастрольдерде алыс және таяу шетелдерде өткізген концерттер көрсетіледі.</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«Концерт ұйымдарының, концерт зал үй-жайларының (ғимараттарының) саны және олардың сыйымдылығы»:</w:t>
      </w:r>
      <w:r>
        <w:br/>
      </w:r>
      <w:r>
        <w:rPr>
          <w:rFonts w:ascii="Times New Roman"/>
          <w:b w:val="false"/>
          <w:i w:val="false"/>
          <w:color w:val="000000"/>
          <w:sz w:val="28"/>
        </w:rPr>
        <w:t>
</w:t>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барлық жолдар үшін;</w:t>
      </w:r>
      <w:r>
        <w:br/>
      </w:r>
      <w:r>
        <w:rPr>
          <w:rFonts w:ascii="Times New Roman"/>
          <w:b w:val="false"/>
          <w:i w:val="false"/>
          <w:color w:val="000000"/>
          <w:sz w:val="28"/>
        </w:rPr>
        <w:t>
</w:t>
      </w:r>
      <w:r>
        <w:rPr>
          <w:rFonts w:ascii="Times New Roman"/>
          <w:b w:val="false"/>
          <w:i w:val="false"/>
          <w:color w:val="000000"/>
          <w:sz w:val="28"/>
        </w:rPr>
        <w:t>
      2) 2-бөлім. «Концерттік ұйымдар өткізген іс-шаралар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3, 5-жолдардан,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4, 6-жолдардан,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2-жол </w:t>
      </w:r>
      <w:r>
        <w:rPr>
          <w:rFonts w:ascii="Times New Roman"/>
          <w:b w:val="false"/>
          <w:i w:val="false"/>
          <w:color w:val="000000"/>
          <w:sz w:val="28"/>
          <w:u w:val="single"/>
        </w:rPr>
        <w:t>&lt;</w:t>
      </w:r>
      <w:r>
        <w:rPr>
          <w:rFonts w:ascii="Times New Roman"/>
          <w:b w:val="false"/>
          <w:i w:val="false"/>
          <w:color w:val="000000"/>
          <w:sz w:val="28"/>
        </w:rPr>
        <w:t xml:space="preserve"> 1-жолдан,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4-жол </w:t>
      </w:r>
      <w:r>
        <w:rPr>
          <w:rFonts w:ascii="Times New Roman"/>
          <w:b w:val="false"/>
          <w:i w:val="false"/>
          <w:color w:val="000000"/>
          <w:sz w:val="28"/>
          <w:u w:val="single"/>
        </w:rPr>
        <w:t>&lt;</w:t>
      </w:r>
      <w:r>
        <w:rPr>
          <w:rFonts w:ascii="Times New Roman"/>
          <w:b w:val="false"/>
          <w:i w:val="false"/>
          <w:color w:val="000000"/>
          <w:sz w:val="28"/>
        </w:rPr>
        <w:t xml:space="preserve"> 3-жолдан,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6-жол </w:t>
      </w:r>
      <w:r>
        <w:rPr>
          <w:rFonts w:ascii="Times New Roman"/>
          <w:b w:val="false"/>
          <w:i w:val="false"/>
          <w:color w:val="000000"/>
          <w:sz w:val="28"/>
          <w:u w:val="single"/>
        </w:rPr>
        <w:t>&lt;</w:t>
      </w:r>
      <w:r>
        <w:rPr>
          <w:rFonts w:ascii="Times New Roman"/>
          <w:b w:val="false"/>
          <w:i w:val="false"/>
          <w:color w:val="000000"/>
          <w:sz w:val="28"/>
        </w:rPr>
        <w:t xml:space="preserve"> 5-жолдан,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барлық жолдар үшін</w:t>
      </w:r>
      <w:r>
        <w:br/>
      </w:r>
      <w:r>
        <w:rPr>
          <w:rFonts w:ascii="Times New Roman"/>
          <w:b w:val="false"/>
          <w:i w:val="false"/>
          <w:color w:val="000000"/>
          <w:sz w:val="28"/>
        </w:rPr>
        <w:t>
</w:t>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4-бағаннан, барлық жолдар үшін;</w:t>
      </w:r>
      <w:r>
        <w:br/>
      </w:r>
      <w:r>
        <w:rPr>
          <w:rFonts w:ascii="Times New Roman"/>
          <w:b w:val="false"/>
          <w:i w:val="false"/>
          <w:color w:val="000000"/>
          <w:sz w:val="28"/>
        </w:rPr>
        <w:t>
</w:t>
      </w:r>
      <w:r>
        <w:rPr>
          <w:rFonts w:ascii="Times New Roman"/>
          <w:b w:val="false"/>
          <w:i w:val="false"/>
          <w:color w:val="000000"/>
          <w:sz w:val="28"/>
        </w:rPr>
        <w:t>
      3) 3-бөлім. «Концерт ұйымдары өткізген іс-шаралардағы көрермендер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3, 5-жолдардан,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4, 6-жолдардан,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2-жол </w:t>
      </w:r>
      <w:r>
        <w:rPr>
          <w:rFonts w:ascii="Times New Roman"/>
          <w:b w:val="false"/>
          <w:i w:val="false"/>
          <w:color w:val="000000"/>
          <w:sz w:val="28"/>
          <w:u w:val="single"/>
        </w:rPr>
        <w:t>&lt;</w:t>
      </w:r>
      <w:r>
        <w:rPr>
          <w:rFonts w:ascii="Times New Roman"/>
          <w:b w:val="false"/>
          <w:i w:val="false"/>
          <w:color w:val="000000"/>
          <w:sz w:val="28"/>
        </w:rPr>
        <w:t xml:space="preserve"> 1-жолдан,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4-жол </w:t>
      </w:r>
      <w:r>
        <w:rPr>
          <w:rFonts w:ascii="Times New Roman"/>
          <w:b w:val="false"/>
          <w:i w:val="false"/>
          <w:color w:val="000000"/>
          <w:sz w:val="28"/>
          <w:u w:val="single"/>
        </w:rPr>
        <w:t>&lt;</w:t>
      </w:r>
      <w:r>
        <w:rPr>
          <w:rFonts w:ascii="Times New Roman"/>
          <w:b w:val="false"/>
          <w:i w:val="false"/>
          <w:color w:val="000000"/>
          <w:sz w:val="28"/>
        </w:rPr>
        <w:t xml:space="preserve"> 3-жолдан,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6-жол </w:t>
      </w:r>
      <w:r>
        <w:rPr>
          <w:rFonts w:ascii="Times New Roman"/>
          <w:b w:val="false"/>
          <w:i w:val="false"/>
          <w:color w:val="000000"/>
          <w:sz w:val="28"/>
          <w:u w:val="single"/>
        </w:rPr>
        <w:t>&lt;</w:t>
      </w:r>
      <w:r>
        <w:rPr>
          <w:rFonts w:ascii="Times New Roman"/>
          <w:b w:val="false"/>
          <w:i w:val="false"/>
          <w:color w:val="000000"/>
          <w:sz w:val="28"/>
        </w:rPr>
        <w:t xml:space="preserve"> 5-жолдан,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барлық жолдар үшін</w:t>
      </w:r>
      <w:r>
        <w:br/>
      </w:r>
      <w:r>
        <w:rPr>
          <w:rFonts w:ascii="Times New Roman"/>
          <w:b w:val="false"/>
          <w:i w:val="false"/>
          <w:color w:val="000000"/>
          <w:sz w:val="28"/>
        </w:rPr>
        <w:t>
</w:t>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4-бағаннан, барлық жолдар үшін.</w:t>
      </w:r>
    </w:p>
    <w:bookmarkEnd w:id="27"/>
    <w:bookmarkStart w:name="z161"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154 бұйрығына        </w:t>
      </w:r>
      <w:r>
        <w:br/>
      </w:r>
      <w:r>
        <w:rPr>
          <w:rFonts w:ascii="Times New Roman"/>
          <w:b w:val="false"/>
          <w:i w:val="false"/>
          <w:color w:val="000000"/>
          <w:sz w:val="28"/>
        </w:rPr>
        <w:t xml:space="preserve">
7-қосымша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833"/>
        <w:gridCol w:w="3413"/>
        <w:gridCol w:w="1708"/>
        <w:gridCol w:w="221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57300" cy="914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2010 жылғы 20 қыркүйектегі</w:t>
            </w:r>
            <w:r>
              <w:br/>
            </w:r>
            <w:r>
              <w:rPr>
                <w:rFonts w:ascii="Times New Roman"/>
                <w:b w:val="false"/>
                <w:i w:val="false"/>
                <w:color w:val="000000"/>
                <w:sz w:val="20"/>
              </w:rPr>
              <w:t>
</w:t>
            </w:r>
            <w:r>
              <w:rPr>
                <w:rFonts w:ascii="Times New Roman"/>
                <w:b/>
                <w:i w:val="false"/>
                <w:color w:val="000000"/>
                <w:sz w:val="20"/>
              </w:rPr>
              <w:t>№ 264 бұйрығына 11-қосымша</w:t>
            </w:r>
            <w:r>
              <w:br/>
            </w:r>
            <w:r>
              <w:rPr>
                <w:rFonts w:ascii="Times New Roman"/>
                <w:b w:val="false"/>
                <w:i w:val="false"/>
                <w:color w:val="000000"/>
                <w:sz w:val="20"/>
              </w:rPr>
              <w:t>
</w:t>
            </w:r>
            <w:r>
              <w:rPr>
                <w:rFonts w:ascii="Times New Roman"/>
                <w:b w:val="false"/>
                <w:i w:val="false"/>
                <w:color w:val="000000"/>
                <w:sz w:val="20"/>
              </w:rPr>
              <w:t>Приложение 11</w:t>
            </w:r>
            <w:r>
              <w:br/>
            </w:r>
            <w:r>
              <w:rPr>
                <w:rFonts w:ascii="Times New Roman"/>
                <w:b w:val="false"/>
                <w:i w:val="false"/>
                <w:color w:val="000000"/>
                <w:sz w:val="20"/>
              </w:rPr>
              <w:t>
</w:t>
            </w:r>
            <w:r>
              <w:rPr>
                <w:rFonts w:ascii="Times New Roman"/>
                <w:b w:val="false"/>
                <w:i w:val="false"/>
                <w:color w:val="000000"/>
                <w:sz w:val="20"/>
              </w:rPr>
              <w:t>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20 сентября 2010 года</w:t>
            </w:r>
            <w:r>
              <w:br/>
            </w:r>
            <w:r>
              <w:rPr>
                <w:rFonts w:ascii="Times New Roman"/>
                <w:b w:val="false"/>
                <w:i w:val="false"/>
                <w:color w:val="000000"/>
                <w:sz w:val="20"/>
              </w:rPr>
              <w:t>
</w:t>
            </w:r>
            <w:r>
              <w:rPr>
                <w:rFonts w:ascii="Times New Roman"/>
                <w:b w:val="false"/>
                <w:i w:val="false"/>
                <w:color w:val="000000"/>
                <w:sz w:val="20"/>
              </w:rPr>
              <w:t>№ 264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968"/>
              <w:gridCol w:w="986"/>
              <w:gridCol w:w="1004"/>
              <w:gridCol w:w="1019"/>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интернет-ресурсе </w:t>
            </w:r>
            <w:r>
              <w:rPr>
                <w:rFonts w:ascii="Times New Roman"/>
                <w:b w:val="false"/>
                <w:i w:val="false"/>
                <w:color w:val="000000"/>
                <w:sz w:val="20"/>
                <w:u w:val="single"/>
              </w:rPr>
              <w:t>www.stat.gov.kz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0531104</w:t>
            </w:r>
            <w:r>
              <w:br/>
            </w:r>
            <w:r>
              <w:rPr>
                <w:rFonts w:ascii="Times New Roman"/>
                <w:b w:val="false"/>
                <w:i w:val="false"/>
                <w:color w:val="000000"/>
                <w:sz w:val="20"/>
              </w:rPr>
              <w:t>
</w:t>
            </w:r>
            <w:r>
              <w:rPr>
                <w:rFonts w:ascii="Times New Roman"/>
                <w:b w:val="false"/>
                <w:i w:val="false"/>
                <w:color w:val="000000"/>
                <w:sz w:val="20"/>
              </w:rPr>
              <w:t>Код статистической формы 0531104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музея</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1-мұражайлар</w:t>
            </w:r>
            <w:r>
              <w:br/>
            </w:r>
            <w:r>
              <w:rPr>
                <w:rFonts w:ascii="Times New Roman"/>
                <w:b w:val="false"/>
                <w:i w:val="false"/>
                <w:color w:val="000000"/>
                <w:sz w:val="20"/>
              </w:rPr>
              <w:t>
</w:t>
            </w:r>
            <w:r>
              <w:rPr>
                <w:rFonts w:ascii="Times New Roman"/>
                <w:b w:val="false"/>
                <w:i w:val="false"/>
                <w:color w:val="000000"/>
                <w:sz w:val="20"/>
              </w:rPr>
              <w:t>1-музеи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2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91.02.0 кодына сәйкес мұражайлар саласында қызметін жүзеге асыратын заңды тұлғалар және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деятельность в сфере музеев, согласно кодам по Номенклатуре видов экономической деятельности 91.02.0.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gridCol w:w="653"/>
              <w:gridCol w:w="653"/>
              <w:gridCol w:w="653"/>
              <w:gridCol w:w="653"/>
              <w:gridCol w:w="653"/>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93"/>
              <w:gridCol w:w="793"/>
              <w:gridCol w:w="793"/>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62" w:id="29"/>
    <w:p>
      <w:pPr>
        <w:spacing w:after="0"/>
        <w:ind w:left="0"/>
        <w:jc w:val="both"/>
      </w:pPr>
      <w:r>
        <w:rPr>
          <w:rFonts w:ascii="Times New Roman"/>
          <w:b w:val="false"/>
          <w:i w:val="false"/>
          <w:color w:val="000000"/>
          <w:sz w:val="28"/>
        </w:rPr>
        <w:t>
</w:t>
      </w:r>
      <w:r>
        <w:rPr>
          <w:rFonts w:ascii="Times New Roman"/>
          <w:b/>
          <w:i w:val="false"/>
          <w:color w:val="000000"/>
          <w:sz w:val="28"/>
        </w:rPr>
        <w:t>1. Мұражай бейінін көрсетіңіз, бірлік</w:t>
      </w:r>
      <w:r>
        <w:br/>
      </w:r>
      <w:r>
        <w:rPr>
          <w:rFonts w:ascii="Times New Roman"/>
          <w:b w:val="false"/>
          <w:i w:val="false"/>
          <w:color w:val="000000"/>
          <w:sz w:val="28"/>
        </w:rPr>
        <w:t>
Укажите профиль музея, единиц</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95"/>
        <w:gridCol w:w="1903"/>
        <w:gridCol w:w="1504"/>
        <w:gridCol w:w="1693"/>
        <w:gridCol w:w="1693"/>
        <w:gridCol w:w="1693"/>
        <w:gridCol w:w="1506"/>
      </w:tblGrid>
      <w:tr>
        <w:trPr>
          <w:trHeight w:val="52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w:t>
            </w:r>
            <w:r>
              <w:br/>
            </w:r>
            <w:r>
              <w:rPr>
                <w:rFonts w:ascii="Times New Roman"/>
                <w:b w:val="false"/>
                <w:i w:val="false"/>
                <w:color w:val="000000"/>
                <w:sz w:val="20"/>
              </w:rPr>
              <w:t>
</w:t>
            </w:r>
            <w:r>
              <w:rPr>
                <w:rFonts w:ascii="Times New Roman"/>
                <w:b w:val="false"/>
                <w:i w:val="false"/>
                <w:color w:val="000000"/>
                <w:sz w:val="20"/>
              </w:rPr>
              <w:t>Музеи</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w:t>
            </w:r>
            <w:r>
              <w:br/>
            </w:r>
            <w:r>
              <w:rPr>
                <w:rFonts w:ascii="Times New Roman"/>
                <w:b w:val="false"/>
                <w:i w:val="false"/>
                <w:color w:val="000000"/>
                <w:sz w:val="20"/>
              </w:rPr>
              <w:t>
</w:t>
            </w:r>
            <w:r>
              <w:rPr>
                <w:rFonts w:ascii="Times New Roman"/>
                <w:b w:val="false"/>
                <w:i w:val="false"/>
                <w:color w:val="000000"/>
                <w:sz w:val="20"/>
              </w:rPr>
              <w:t>исторические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өлкетану</w:t>
            </w:r>
            <w:r>
              <w:br/>
            </w:r>
            <w:r>
              <w:rPr>
                <w:rFonts w:ascii="Times New Roman"/>
                <w:b w:val="false"/>
                <w:i w:val="false"/>
                <w:color w:val="000000"/>
                <w:sz w:val="20"/>
              </w:rPr>
              <w:t>
</w:t>
            </w:r>
            <w:r>
              <w:rPr>
                <w:rFonts w:ascii="Times New Roman"/>
                <w:b w:val="false"/>
                <w:i w:val="false"/>
                <w:color w:val="000000"/>
                <w:sz w:val="20"/>
              </w:rPr>
              <w:t>краеведческие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мемориалдық</w:t>
            </w:r>
            <w:r>
              <w:br/>
            </w:r>
            <w:r>
              <w:rPr>
                <w:rFonts w:ascii="Times New Roman"/>
                <w:b w:val="false"/>
                <w:i w:val="false"/>
                <w:color w:val="000000"/>
                <w:sz w:val="20"/>
              </w:rPr>
              <w:t>
</w:t>
            </w:r>
            <w:r>
              <w:rPr>
                <w:rFonts w:ascii="Times New Roman"/>
                <w:b w:val="false"/>
                <w:i w:val="false"/>
                <w:color w:val="000000"/>
                <w:sz w:val="20"/>
              </w:rPr>
              <w:t>мемориальные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ғылыми</w:t>
            </w:r>
            <w:r>
              <w:br/>
            </w:r>
            <w:r>
              <w:rPr>
                <w:rFonts w:ascii="Times New Roman"/>
                <w:b w:val="false"/>
                <w:i w:val="false"/>
                <w:color w:val="000000"/>
                <w:sz w:val="20"/>
              </w:rPr>
              <w:t>
</w:t>
            </w:r>
            <w:r>
              <w:rPr>
                <w:rFonts w:ascii="Times New Roman"/>
                <w:b w:val="false"/>
                <w:i w:val="false"/>
                <w:color w:val="000000"/>
                <w:sz w:val="20"/>
              </w:rPr>
              <w:t>естественно-научные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өнертану</w:t>
            </w:r>
            <w:r>
              <w:br/>
            </w:r>
            <w:r>
              <w:rPr>
                <w:rFonts w:ascii="Times New Roman"/>
                <w:b w:val="false"/>
                <w:i w:val="false"/>
                <w:color w:val="000000"/>
                <w:sz w:val="20"/>
              </w:rPr>
              <w:t>
</w:t>
            </w:r>
            <w:r>
              <w:rPr>
                <w:rFonts w:ascii="Times New Roman"/>
                <w:b w:val="false"/>
                <w:i w:val="false"/>
                <w:color w:val="000000"/>
                <w:sz w:val="20"/>
              </w:rPr>
              <w:t>искусствовед-ческие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 саны</w:t>
            </w:r>
            <w:r>
              <w:br/>
            </w:r>
            <w:r>
              <w:rPr>
                <w:rFonts w:ascii="Times New Roman"/>
                <w:b w:val="false"/>
                <w:i w:val="false"/>
                <w:color w:val="000000"/>
                <w:sz w:val="20"/>
              </w:rPr>
              <w:t>
</w:t>
            </w:r>
            <w:r>
              <w:rPr>
                <w:rFonts w:ascii="Times New Roman"/>
                <w:b w:val="false"/>
                <w:i w:val="false"/>
                <w:color w:val="000000"/>
                <w:sz w:val="20"/>
              </w:rPr>
              <w:t>Количество музеев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жерлердегі мұражайлар саны</w:t>
            </w:r>
            <w:r>
              <w:br/>
            </w:r>
            <w:r>
              <w:rPr>
                <w:rFonts w:ascii="Times New Roman"/>
                <w:b w:val="false"/>
                <w:i w:val="false"/>
                <w:color w:val="000000"/>
                <w:sz w:val="20"/>
              </w:rPr>
              <w:t>
</w:t>
            </w:r>
            <w:r>
              <w:rPr>
                <w:rFonts w:ascii="Times New Roman"/>
                <w:b w:val="false"/>
                <w:i w:val="false"/>
                <w:color w:val="000000"/>
                <w:sz w:val="20"/>
              </w:rPr>
              <w:t>Количество музеев в сельской местности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30"/>
    <w:p>
      <w:pPr>
        <w:spacing w:after="0"/>
        <w:ind w:left="0"/>
        <w:jc w:val="both"/>
      </w:pPr>
      <w:r>
        <w:rPr>
          <w:rFonts w:ascii="Times New Roman"/>
          <w:b w:val="false"/>
          <w:i w:val="false"/>
          <w:color w:val="000000"/>
          <w:sz w:val="28"/>
        </w:rPr>
        <w:t>
</w:t>
      </w:r>
      <w:r>
        <w:rPr>
          <w:rFonts w:ascii="Times New Roman"/>
          <w:b/>
          <w:i w:val="false"/>
          <w:color w:val="000000"/>
          <w:sz w:val="28"/>
        </w:rPr>
        <w:t>2. Мұражай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музея</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4855"/>
        <w:gridCol w:w="2229"/>
        <w:gridCol w:w="4178"/>
      </w:tblGrid>
      <w:tr>
        <w:trPr>
          <w:trHeight w:val="11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қордың экспонаттар саны, бірлік</w:t>
            </w:r>
            <w:r>
              <w:br/>
            </w:r>
            <w:r>
              <w:rPr>
                <w:rFonts w:ascii="Times New Roman"/>
                <w:b w:val="false"/>
                <w:i w:val="false"/>
                <w:color w:val="000000"/>
                <w:sz w:val="20"/>
              </w:rPr>
              <w:t>
</w:t>
            </w:r>
            <w:r>
              <w:rPr>
                <w:rFonts w:ascii="Times New Roman"/>
                <w:b w:val="false"/>
                <w:i w:val="false"/>
                <w:color w:val="000000"/>
                <w:sz w:val="20"/>
              </w:rPr>
              <w:t>Число экспонатов основного фонда, единиц</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негізгі қордың электронды тасымалдауыштардағы экспонаттар саны</w:t>
            </w:r>
            <w:r>
              <w:br/>
            </w:r>
            <w:r>
              <w:rPr>
                <w:rFonts w:ascii="Times New Roman"/>
                <w:b w:val="false"/>
                <w:i w:val="false"/>
                <w:color w:val="000000"/>
                <w:sz w:val="20"/>
              </w:rPr>
              <w:t>
</w:t>
            </w:r>
            <w:r>
              <w:rPr>
                <w:rFonts w:ascii="Times New Roman"/>
                <w:b w:val="false"/>
                <w:i w:val="false"/>
                <w:color w:val="000000"/>
                <w:sz w:val="20"/>
              </w:rPr>
              <w:t>из них - число экспонатов основного фонда на электронных носителях</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Ғылыми-көмекші қордың экспонаттар саны, бірлік</w:t>
            </w:r>
            <w:r>
              <w:br/>
            </w:r>
            <w:r>
              <w:rPr>
                <w:rFonts w:ascii="Times New Roman"/>
                <w:b w:val="false"/>
                <w:i w:val="false"/>
                <w:color w:val="000000"/>
                <w:sz w:val="20"/>
              </w:rPr>
              <w:t>
</w:t>
            </w:r>
            <w:r>
              <w:rPr>
                <w:rFonts w:ascii="Times New Roman"/>
                <w:b w:val="false"/>
                <w:i w:val="false"/>
                <w:color w:val="000000"/>
                <w:sz w:val="20"/>
              </w:rPr>
              <w:t>Число экспонатов научно-вспомогательного фонда, единиц</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көрмеге қойылған экспонаттар саны, бірлік</w:t>
            </w:r>
            <w:r>
              <w:br/>
            </w:r>
            <w:r>
              <w:rPr>
                <w:rFonts w:ascii="Times New Roman"/>
                <w:b w:val="false"/>
                <w:i w:val="false"/>
                <w:color w:val="000000"/>
                <w:sz w:val="20"/>
              </w:rPr>
              <w:t>
</w:t>
            </w:r>
            <w:r>
              <w:rPr>
                <w:rFonts w:ascii="Times New Roman"/>
                <w:b w:val="false"/>
                <w:i w:val="false"/>
                <w:color w:val="000000"/>
                <w:sz w:val="20"/>
              </w:rPr>
              <w:t xml:space="preserve">Число экспонатов, экспонировавшихся в течении года, единиц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Жаңғыртуды талап ететін экспонаттар саны, бірлік</w:t>
            </w:r>
            <w:r>
              <w:br/>
            </w:r>
            <w:r>
              <w:rPr>
                <w:rFonts w:ascii="Times New Roman"/>
                <w:b w:val="false"/>
                <w:i w:val="false"/>
                <w:color w:val="000000"/>
                <w:sz w:val="20"/>
              </w:rPr>
              <w:t>
</w:t>
            </w:r>
            <w:r>
              <w:rPr>
                <w:rFonts w:ascii="Times New Roman"/>
                <w:b w:val="false"/>
                <w:i w:val="false"/>
                <w:color w:val="000000"/>
                <w:sz w:val="20"/>
              </w:rPr>
              <w:t>Число экспонатов, требующих реставрации, единиц</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посетителей, человек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келуші балалар саны, адам</w:t>
            </w:r>
            <w:r>
              <w:br/>
            </w:r>
            <w:r>
              <w:rPr>
                <w:rFonts w:ascii="Times New Roman"/>
                <w:b w:val="false"/>
                <w:i w:val="false"/>
                <w:color w:val="000000"/>
                <w:sz w:val="20"/>
              </w:rPr>
              <w:t>
</w:t>
            </w:r>
            <w:r>
              <w:rPr>
                <w:rFonts w:ascii="Times New Roman"/>
                <w:b w:val="false"/>
                <w:i w:val="false"/>
                <w:color w:val="000000"/>
                <w:sz w:val="20"/>
              </w:rPr>
              <w:t>из них - количество посетителей - детей, человек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экскурсий, единиц</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Дәрістер саны, бірлік</w:t>
            </w:r>
            <w:r>
              <w:br/>
            </w:r>
            <w:r>
              <w:rPr>
                <w:rFonts w:ascii="Times New Roman"/>
                <w:b w:val="false"/>
                <w:i w:val="false"/>
                <w:color w:val="000000"/>
                <w:sz w:val="20"/>
              </w:rPr>
              <w:t>
</w:t>
            </w:r>
            <w:r>
              <w:rPr>
                <w:rFonts w:ascii="Times New Roman"/>
                <w:b w:val="false"/>
                <w:i w:val="false"/>
                <w:color w:val="000000"/>
                <w:sz w:val="20"/>
              </w:rPr>
              <w:t>Число лекций, единиц</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 барлығы,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 всего, тысяч тенге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экскурсиялардан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проведенных экскурсий, тысяч тенге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31"/>
    <w:p>
      <w:pPr>
        <w:spacing w:after="0"/>
        <w:ind w:left="0"/>
        <w:jc w:val="both"/>
      </w:pPr>
      <w:r>
        <w:rPr>
          <w:rFonts w:ascii="Times New Roman"/>
          <w:b w:val="false"/>
          <w:i w:val="false"/>
          <w:color w:val="000000"/>
          <w:sz w:val="28"/>
        </w:rPr>
        <w:t>
</w:t>
      </w:r>
      <w:r>
        <w:rPr>
          <w:rFonts w:ascii="Times New Roman"/>
          <w:b/>
          <w:i w:val="false"/>
          <w:color w:val="000000"/>
          <w:sz w:val="28"/>
        </w:rPr>
        <w:t>3. Мұражайлардағы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музее, единиц</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4567"/>
        <w:gridCol w:w="2167"/>
        <w:gridCol w:w="3481"/>
      </w:tblGrid>
      <w:tr>
        <w:trPr>
          <w:trHeight w:val="11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каталогқа енгізілген экспонаттар саны</w:t>
            </w:r>
            <w:r>
              <w:br/>
            </w:r>
            <w:r>
              <w:rPr>
                <w:rFonts w:ascii="Times New Roman"/>
                <w:b w:val="false"/>
                <w:i w:val="false"/>
                <w:color w:val="000000"/>
                <w:sz w:val="20"/>
              </w:rPr>
              <w:t>
</w:t>
            </w:r>
            <w:r>
              <w:rPr>
                <w:rFonts w:ascii="Times New Roman"/>
                <w:b w:val="false"/>
                <w:i w:val="false"/>
                <w:color w:val="000000"/>
                <w:sz w:val="20"/>
              </w:rPr>
              <w:t>Число экспонатов, внесенных в электронный каталог</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 мүмкіндігі бар мұражайлар саны</w:t>
            </w:r>
            <w:r>
              <w:br/>
            </w:r>
            <w:r>
              <w:rPr>
                <w:rFonts w:ascii="Times New Roman"/>
                <w:b w:val="false"/>
                <w:i w:val="false"/>
                <w:color w:val="000000"/>
                <w:sz w:val="20"/>
              </w:rPr>
              <w:t>
</w:t>
            </w:r>
            <w:r>
              <w:rPr>
                <w:rFonts w:ascii="Times New Roman"/>
                <w:b w:val="false"/>
                <w:i w:val="false"/>
                <w:color w:val="000000"/>
                <w:sz w:val="20"/>
              </w:rPr>
              <w:t>Число музеев с доступом в сеть Интернет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Интернет желісіне сымсыз технология құралдары (WiFi) арқылы 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жергілікті желі арқылы интернет желісіне қатынау мүмкіндігі бар компьютерлер саны</w:t>
            </w:r>
            <w:r>
              <w:br/>
            </w:r>
            <w:r>
              <w:rPr>
                <w:rFonts w:ascii="Times New Roman"/>
                <w:b w:val="false"/>
                <w:i w:val="false"/>
                <w:color w:val="000000"/>
                <w:sz w:val="20"/>
              </w:rPr>
              <w:t>
</w:t>
            </w:r>
            <w:r>
              <w:rPr>
                <w:rFonts w:ascii="Times New Roman"/>
                <w:b w:val="false"/>
                <w:i w:val="false"/>
                <w:color w:val="000000"/>
                <w:sz w:val="20"/>
              </w:rPr>
              <w:t>из них - количество компьютеров с доступом в сеть Интернет посредством локальной сети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Интернет-ресурстың</w:t>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Наличие интернет-ресурса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32"/>
    <w:p>
      <w:pPr>
        <w:spacing w:after="0"/>
        <w:ind w:left="0"/>
        <w:jc w:val="both"/>
      </w:pPr>
      <w:r>
        <w:rPr>
          <w:rFonts w:ascii="Times New Roman"/>
          <w:b w:val="false"/>
          <w:i w:val="false"/>
          <w:color w:val="000000"/>
          <w:sz w:val="28"/>
        </w:rPr>
        <w:t>
</w:t>
      </w:r>
      <w:r>
        <w:rPr>
          <w:rFonts w:ascii="Times New Roman"/>
          <w:b/>
          <w:i w:val="false"/>
          <w:color w:val="000000"/>
          <w:sz w:val="28"/>
        </w:rPr>
        <w:t>4. Мұражайлардың көрмелік қызметін көрсетіңіз, бірлік</w:t>
      </w:r>
      <w:r>
        <w:br/>
      </w:r>
      <w:r>
        <w:rPr>
          <w:rFonts w:ascii="Times New Roman"/>
          <w:b w:val="false"/>
          <w:i w:val="false"/>
          <w:color w:val="000000"/>
          <w:sz w:val="28"/>
        </w:rPr>
        <w:t>
Укажите выставочную деятельность музея, единиц</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5715"/>
        <w:gridCol w:w="2310"/>
        <w:gridCol w:w="4129"/>
      </w:tblGrid>
      <w:tr>
        <w:trPr>
          <w:trHeight w:val="96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Көрмелер саны</w:t>
            </w:r>
            <w:r>
              <w:br/>
            </w:r>
            <w:r>
              <w:rPr>
                <w:rFonts w:ascii="Times New Roman"/>
                <w:b w:val="false"/>
                <w:i w:val="false"/>
                <w:color w:val="000000"/>
                <w:sz w:val="20"/>
              </w:rPr>
              <w:t>
</w:t>
            </w:r>
            <w:r>
              <w:rPr>
                <w:rFonts w:ascii="Times New Roman"/>
                <w:b w:val="false"/>
                <w:i w:val="false"/>
                <w:color w:val="000000"/>
                <w:sz w:val="20"/>
              </w:rPr>
              <w:t xml:space="preserve">Количество выставок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мұражайында өткізген</w:t>
            </w:r>
            <w:r>
              <w:br/>
            </w:r>
            <w:r>
              <w:rPr>
                <w:rFonts w:ascii="Times New Roman"/>
                <w:b w:val="false"/>
                <w:i w:val="false"/>
                <w:color w:val="000000"/>
                <w:sz w:val="20"/>
              </w:rPr>
              <w:t>
</w:t>
            </w:r>
            <w:r>
              <w:rPr>
                <w:rFonts w:ascii="Times New Roman"/>
                <w:b w:val="false"/>
                <w:i w:val="false"/>
                <w:color w:val="000000"/>
                <w:sz w:val="20"/>
              </w:rPr>
              <w:t>проведенных в музее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жекеменшік қорынан</w:t>
            </w:r>
            <w:r>
              <w:br/>
            </w:r>
            <w:r>
              <w:rPr>
                <w:rFonts w:ascii="Times New Roman"/>
                <w:b w:val="false"/>
                <w:i w:val="false"/>
                <w:color w:val="000000"/>
                <w:sz w:val="20"/>
              </w:rPr>
              <w:t>
</w:t>
            </w:r>
            <w:r>
              <w:rPr>
                <w:rFonts w:ascii="Times New Roman"/>
                <w:b w:val="false"/>
                <w:i w:val="false"/>
                <w:color w:val="000000"/>
                <w:sz w:val="20"/>
              </w:rPr>
              <w:t>из собственных фондов</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қордан тарту арқылы</w:t>
            </w:r>
            <w:r>
              <w:br/>
            </w:r>
            <w:r>
              <w:rPr>
                <w:rFonts w:ascii="Times New Roman"/>
                <w:b w:val="false"/>
                <w:i w:val="false"/>
                <w:color w:val="000000"/>
                <w:sz w:val="20"/>
              </w:rPr>
              <w:t>
</w:t>
            </w:r>
            <w:r>
              <w:rPr>
                <w:rFonts w:ascii="Times New Roman"/>
                <w:b w:val="false"/>
                <w:i w:val="false"/>
                <w:color w:val="000000"/>
                <w:sz w:val="20"/>
              </w:rPr>
              <w:t>с привлечением других фондов</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мұражайынан тыс өткізген</w:t>
            </w:r>
            <w:r>
              <w:br/>
            </w:r>
            <w:r>
              <w:rPr>
                <w:rFonts w:ascii="Times New Roman"/>
                <w:b w:val="false"/>
                <w:i w:val="false"/>
                <w:color w:val="000000"/>
                <w:sz w:val="20"/>
              </w:rPr>
              <w:t>
</w:t>
            </w:r>
            <w:r>
              <w:rPr>
                <w:rFonts w:ascii="Times New Roman"/>
                <w:b w:val="false"/>
                <w:i w:val="false"/>
                <w:color w:val="000000"/>
                <w:sz w:val="20"/>
              </w:rPr>
              <w:t>проведены вне музея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шет елде өткізген</w:t>
            </w:r>
            <w:r>
              <w:br/>
            </w:r>
            <w:r>
              <w:rPr>
                <w:rFonts w:ascii="Times New Roman"/>
                <w:b w:val="false"/>
                <w:i w:val="false"/>
                <w:color w:val="000000"/>
                <w:sz w:val="20"/>
              </w:rPr>
              <w:t>
</w:t>
            </w:r>
            <w:r>
              <w:rPr>
                <w:rFonts w:ascii="Times New Roman"/>
                <w:b w:val="false"/>
                <w:i w:val="false"/>
                <w:color w:val="000000"/>
                <w:sz w:val="20"/>
              </w:rPr>
              <w:t>из них - за рубежом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 Адрес ______________________________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w:t>
      </w:r>
    </w:p>
    <w:p>
      <w:pPr>
        <w:spacing w:after="0"/>
        <w:ind w:left="0"/>
        <w:jc w:val="both"/>
      </w:pPr>
      <w:r>
        <w:rPr>
          <w:rFonts w:ascii="Times New Roman"/>
          <w:b/>
          <w:i w:val="false"/>
          <w:color w:val="000000"/>
          <w:sz w:val="28"/>
        </w:rPr>
        <w:t>Орындаушының аты-жөні</w:t>
      </w:r>
      <w:r>
        <w:br/>
      </w:r>
      <w:r>
        <w:rPr>
          <w:rFonts w:ascii="Times New Roman"/>
          <w:b w:val="false"/>
          <w:i w:val="false"/>
          <w:color w:val="000000"/>
          <w:sz w:val="28"/>
        </w:rPr>
        <w:t>
Фамилия исполнителя _________________________ Телефон 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Руководитель ________________ (Ф.И.О., подпись) 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____________(Ф.И.О., подпись) ___________________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166"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154 бұйрығына       </w:t>
      </w:r>
      <w:r>
        <w:br/>
      </w:r>
      <w:r>
        <w:rPr>
          <w:rFonts w:ascii="Times New Roman"/>
          <w:b w:val="false"/>
          <w:i w:val="false"/>
          <w:color w:val="000000"/>
          <w:sz w:val="28"/>
        </w:rPr>
        <w:t xml:space="preserve">
8–қосымша          </w:t>
      </w:r>
    </w:p>
    <w:bookmarkEnd w:id="3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20 қыркүйектегі  </w:t>
      </w:r>
      <w:r>
        <w:br/>
      </w:r>
      <w:r>
        <w:rPr>
          <w:rFonts w:ascii="Times New Roman"/>
          <w:b w:val="false"/>
          <w:i w:val="false"/>
          <w:color w:val="000000"/>
          <w:sz w:val="28"/>
        </w:rPr>
        <w:t xml:space="preserve">
№ 264 бұйрығына       </w:t>
      </w:r>
      <w:r>
        <w:br/>
      </w:r>
      <w:r>
        <w:rPr>
          <w:rFonts w:ascii="Times New Roman"/>
          <w:b w:val="false"/>
          <w:i w:val="false"/>
          <w:color w:val="000000"/>
          <w:sz w:val="28"/>
        </w:rPr>
        <w:t xml:space="preserve">
12-қосымша          </w:t>
      </w:r>
    </w:p>
    <w:bookmarkStart w:name="z167" w:id="34"/>
    <w:p>
      <w:pPr>
        <w:spacing w:after="0"/>
        <w:ind w:left="0"/>
        <w:jc w:val="left"/>
      </w:pPr>
      <w:r>
        <w:rPr>
          <w:rFonts w:ascii="Times New Roman"/>
          <w:b/>
          <w:i w:val="false"/>
          <w:color w:val="000000"/>
        </w:rPr>
        <w:t xml:space="preserve"> 
«Мұражай қызметі туралы есеп»</w:t>
      </w:r>
      <w:r>
        <w:br/>
      </w:r>
      <w:r>
        <w:rPr>
          <w:rFonts w:ascii="Times New Roman"/>
          <w:b/>
          <w:i w:val="false"/>
          <w:color w:val="000000"/>
        </w:rPr>
        <w:t>
(коды 0531104, индексі 1-мұражайлар, кезеңділігі жылдық)</w:t>
      </w:r>
      <w:r>
        <w:br/>
      </w:r>
      <w:r>
        <w:rPr>
          <w:rFonts w:ascii="Times New Roman"/>
          <w:b/>
          <w:i w:val="false"/>
          <w:color w:val="000000"/>
        </w:rPr>
        <w:t>
жалпымемлекеттік статистикалық байқаудың статистикалық нысанын толтыру жөніндегі нұсқаулық</w:t>
      </w:r>
    </w:p>
    <w:bookmarkEnd w:id="34"/>
    <w:bookmarkStart w:name="z168" w:id="3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«Мұражай қызметі туралы есеп» (коды 0531104, индексі 1-мұражайлар,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табиғи-ғылыми мұражайлар – бұл биологиялық, геологиялық, табиғаттану және тағы басқа мұражайлар;</w:t>
      </w:r>
      <w:r>
        <w:br/>
      </w:r>
      <w:r>
        <w:rPr>
          <w:rFonts w:ascii="Times New Roman"/>
          <w:b w:val="false"/>
          <w:i w:val="false"/>
          <w:color w:val="000000"/>
          <w:sz w:val="28"/>
        </w:rPr>
        <w:t>
</w:t>
      </w:r>
      <w:r>
        <w:rPr>
          <w:rFonts w:ascii="Times New Roman"/>
          <w:b w:val="false"/>
          <w:i w:val="false"/>
          <w:color w:val="000000"/>
          <w:sz w:val="28"/>
        </w:rPr>
        <w:t xml:space="preserve">
      2) көрме – экономика, ғылым, техника, мәдениет, өнер және қоғамдық өмірдің басқа да салаларындағы жетістіктерді жұртшылыққа көрсету. Ұғым іс-шараның өзін, сондай-ақ осы іс-шараның өткізілу орнын да білдіреді; </w:t>
      </w:r>
      <w:r>
        <w:br/>
      </w:r>
      <w:r>
        <w:rPr>
          <w:rFonts w:ascii="Times New Roman"/>
          <w:b w:val="false"/>
          <w:i w:val="false"/>
          <w:color w:val="000000"/>
          <w:sz w:val="28"/>
        </w:rPr>
        <w:t>
</w:t>
      </w:r>
      <w:r>
        <w:rPr>
          <w:rFonts w:ascii="Times New Roman"/>
          <w:b w:val="false"/>
          <w:i w:val="false"/>
          <w:color w:val="000000"/>
          <w:sz w:val="28"/>
        </w:rPr>
        <w:t>
      3) мемориалдық мұражайлар – жеке тарихи оқиғалардың немесе көрнекті тұлғалардың (ғалымдар, жазушылар, суретшілер, әртістер және тағы басқа) естеліктерімен байланысты материалдарды, құжаттарды жинайтын және көрмеге қойып көрсететін мұражайлар;</w:t>
      </w:r>
      <w:r>
        <w:br/>
      </w:r>
      <w:r>
        <w:rPr>
          <w:rFonts w:ascii="Times New Roman"/>
          <w:b w:val="false"/>
          <w:i w:val="false"/>
          <w:color w:val="000000"/>
          <w:sz w:val="28"/>
        </w:rPr>
        <w:t>
</w:t>
      </w:r>
      <w:r>
        <w:rPr>
          <w:rFonts w:ascii="Times New Roman"/>
          <w:b w:val="false"/>
          <w:i w:val="false"/>
          <w:color w:val="000000"/>
          <w:sz w:val="28"/>
        </w:rPr>
        <w:t>
      4) мұражайлар – мұражай экспонаттары мен мұражай коллекцияларын сақтау, зерделеу және көпшiлiкке көрсету үшiн құрылған, мәдени, бiлiм беру және ғылыми-зерттеу функцияларды жүзеге асыруға және тарихи-мәдени мұраларды көпшiлiкке танытуды қамтамасыз етуге тиiс мәдениет ұйымдары;</w:t>
      </w:r>
      <w:r>
        <w:br/>
      </w:r>
      <w:r>
        <w:rPr>
          <w:rFonts w:ascii="Times New Roman"/>
          <w:b w:val="false"/>
          <w:i w:val="false"/>
          <w:color w:val="000000"/>
          <w:sz w:val="28"/>
        </w:rPr>
        <w:t>
</w:t>
      </w:r>
      <w:r>
        <w:rPr>
          <w:rFonts w:ascii="Times New Roman"/>
          <w:b w:val="false"/>
          <w:i w:val="false"/>
          <w:color w:val="000000"/>
          <w:sz w:val="28"/>
        </w:rPr>
        <w:t>
      5) өлкетану мұражайлары – тарихи ескерткіштерді, табиғи ғылыми және көркем өнер коллекцияларын, белгілі географиялық немесе әкімшілік аумақтардың халық өнер туындыларының құжаттарын жинайтын және көрмеге қойып көрсететін мұражайлар;</w:t>
      </w:r>
      <w:r>
        <w:br/>
      </w:r>
      <w:r>
        <w:rPr>
          <w:rFonts w:ascii="Times New Roman"/>
          <w:b w:val="false"/>
          <w:i w:val="false"/>
          <w:color w:val="000000"/>
          <w:sz w:val="28"/>
        </w:rPr>
        <w:t>
</w:t>
      </w:r>
      <w:r>
        <w:rPr>
          <w:rFonts w:ascii="Times New Roman"/>
          <w:b w:val="false"/>
          <w:i w:val="false"/>
          <w:color w:val="000000"/>
          <w:sz w:val="28"/>
        </w:rPr>
        <w:t>
      6) өнертану мұражайлары – бұл көркем өнер мұражайы, сурет галереясы, бейнелеу өнері мұражайы, сәулет мұражайы және тағы басқалар, сондай-ақ экспонаттары музыка, театр өнерінің дамуын мұражайлар;</w:t>
      </w:r>
      <w:r>
        <w:br/>
      </w:r>
      <w:r>
        <w:rPr>
          <w:rFonts w:ascii="Times New Roman"/>
          <w:b w:val="false"/>
          <w:i w:val="false"/>
          <w:color w:val="000000"/>
          <w:sz w:val="28"/>
        </w:rPr>
        <w:t>
</w:t>
      </w:r>
      <w:r>
        <w:rPr>
          <w:rFonts w:ascii="Times New Roman"/>
          <w:b w:val="false"/>
          <w:i w:val="false"/>
          <w:color w:val="000000"/>
          <w:sz w:val="28"/>
        </w:rPr>
        <w:t>
      7) тарихи мұражайлар – бұл кең ауқымдағы тарихи бейіні бар - жалпы тарихи мұражайлар (мысалы ел тарихының мұражайлары), арнайы тарихи тәртіптерге сәйкес келетін бейіні бар (археологиялық, этнографиялық мұражайлар және тағы басқа) мұражайлар немесе тарих ғылымының (әскери-тарихи мұражайлар) дербес саласындағы мұражайлар;</w:t>
      </w:r>
      <w:r>
        <w:br/>
      </w:r>
      <w:r>
        <w:rPr>
          <w:rFonts w:ascii="Times New Roman"/>
          <w:b w:val="false"/>
          <w:i w:val="false"/>
          <w:color w:val="000000"/>
          <w:sz w:val="28"/>
        </w:rPr>
        <w:t>
</w:t>
      </w:r>
      <w:r>
        <w:rPr>
          <w:rFonts w:ascii="Times New Roman"/>
          <w:b w:val="false"/>
          <w:i w:val="false"/>
          <w:color w:val="000000"/>
          <w:sz w:val="28"/>
        </w:rPr>
        <w:t xml:space="preserve">
      8) экскурсия – мұражайларға, көңіл аударарлық жерлерге, көрмелерге, және тағы басқа орындарға топпен бару. Объектілерді көрсету білікті маманның – экскурсияны жүргізуші адамның көмегімен жүргізіледі, ол аудиторияға объекті туралы мән-жайды, осы объектімен байланысты тарихи оқиғаны түсінуін, ескерткіш орнына баға береді. Экскурсиялар өз бетінше қызмет көрсетеді, сондай-ақ туристік қызмет кешенінің бір бөлігі болып табыла алады; </w:t>
      </w:r>
      <w:r>
        <w:br/>
      </w:r>
      <w:r>
        <w:rPr>
          <w:rFonts w:ascii="Times New Roman"/>
          <w:b w:val="false"/>
          <w:i w:val="false"/>
          <w:color w:val="000000"/>
          <w:sz w:val="28"/>
        </w:rPr>
        <w:t>
</w:t>
      </w:r>
      <w:r>
        <w:rPr>
          <w:rFonts w:ascii="Times New Roman"/>
          <w:b w:val="false"/>
          <w:i w:val="false"/>
          <w:color w:val="000000"/>
          <w:sz w:val="28"/>
        </w:rPr>
        <w:t>
      9) экспонат - көрмеде қарау үшін немесе сату алдында таныстыру үшін қойылған зат.</w:t>
      </w:r>
      <w:r>
        <w:br/>
      </w:r>
      <w:r>
        <w:rPr>
          <w:rFonts w:ascii="Times New Roman"/>
          <w:b w:val="false"/>
          <w:i w:val="false"/>
          <w:color w:val="000000"/>
          <w:sz w:val="28"/>
        </w:rPr>
        <w:t>
</w:t>
      </w:r>
      <w:r>
        <w:rPr>
          <w:rFonts w:ascii="Times New Roman"/>
          <w:b w:val="false"/>
          <w:i w:val="false"/>
          <w:color w:val="000000"/>
          <w:sz w:val="28"/>
        </w:rPr>
        <w:t xml:space="preserve">
      3. Бөлімдер, секторлар, сондай-ақ жеке орналасқан мұражай көрсету объектілері құқығында жұмыс істейтін мұражай мекемелері жеке есептерді құрмайды. </w:t>
      </w:r>
      <w:r>
        <w:br/>
      </w:r>
      <w:r>
        <w:rPr>
          <w:rFonts w:ascii="Times New Roman"/>
          <w:b w:val="false"/>
          <w:i w:val="false"/>
          <w:color w:val="000000"/>
          <w:sz w:val="28"/>
        </w:rPr>
        <w:t>
</w:t>
      </w:r>
      <w:r>
        <w:rPr>
          <w:rFonts w:ascii="Times New Roman"/>
          <w:b w:val="false"/>
          <w:i w:val="false"/>
          <w:color w:val="000000"/>
          <w:sz w:val="28"/>
        </w:rPr>
        <w:t>
      4. 1–бөлімде мұражай бейіні ондағы тарихи және мәдениет ескерткіштері коллекцияларының сипаты бойынша анықталады.</w:t>
      </w:r>
      <w:r>
        <w:br/>
      </w:r>
      <w:r>
        <w:rPr>
          <w:rFonts w:ascii="Times New Roman"/>
          <w:b w:val="false"/>
          <w:i w:val="false"/>
          <w:color w:val="000000"/>
          <w:sz w:val="28"/>
        </w:rPr>
        <w:t>
</w:t>
      </w:r>
      <w:r>
        <w:rPr>
          <w:rFonts w:ascii="Times New Roman"/>
          <w:b w:val="false"/>
          <w:i w:val="false"/>
          <w:color w:val="000000"/>
          <w:sz w:val="28"/>
        </w:rPr>
        <w:t>
      6-бағанда әдеби мұражайлар, салалық мұражайлар және басқалары есептеледі.</w:t>
      </w:r>
      <w:r>
        <w:br/>
      </w:r>
      <w:r>
        <w:rPr>
          <w:rFonts w:ascii="Times New Roman"/>
          <w:b w:val="false"/>
          <w:i w:val="false"/>
          <w:color w:val="000000"/>
          <w:sz w:val="28"/>
        </w:rPr>
        <w:t>
</w:t>
      </w:r>
      <w:r>
        <w:rPr>
          <w:rFonts w:ascii="Times New Roman"/>
          <w:b w:val="false"/>
          <w:i w:val="false"/>
          <w:color w:val="000000"/>
          <w:sz w:val="28"/>
        </w:rPr>
        <w:t>
      5. 2-бөлімнің 1-жолында негізгі қордың экспонаттар санына шыққан уақытына, материалына және дайындалу техникасына қарамастан ғылыми немесе көркемдік маңызы бар барлық экспонаттар, материалдық және рухани мәдениет пен табиғи тарихи ескерткіштер, оның ішінде: тарихи құндылықтар, археологиялық материалдар, көркем-сурет құндылықтары, заттық, бейнелеу, жазба және өзге де тарих және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тасымалдауыштағы мұрағат құжаттары және мұрағат құралдары, бірегей және сирек музыка саймандары, филатистикалық материалдар, нумизматика бұйымдары, сфрагистика, гиральдика, фалеристика, флора мен фауна нұсқалары және сирек коллекциялар, ғылымдардың минералогия анатомия, палеонтология салалары үшін қызығушылықты туғызатын бұйымдар кіреді.</w:t>
      </w:r>
      <w:r>
        <w:br/>
      </w:r>
      <w:r>
        <w:rPr>
          <w:rFonts w:ascii="Times New Roman"/>
          <w:b w:val="false"/>
          <w:i w:val="false"/>
          <w:color w:val="000000"/>
          <w:sz w:val="28"/>
        </w:rPr>
        <w:t>
</w:t>
      </w:r>
      <w:r>
        <w:rPr>
          <w:rFonts w:ascii="Times New Roman"/>
          <w:b w:val="false"/>
          <w:i w:val="false"/>
          <w:color w:val="000000"/>
          <w:sz w:val="28"/>
        </w:rPr>
        <w:t>
      Негізігі қордағы экспонаттардың барлық санынан 2 жолда электронды тасымалдауыштағы экспонаттар саны бөліп көрсетіледі.</w:t>
      </w:r>
      <w:r>
        <w:br/>
      </w:r>
      <w:r>
        <w:rPr>
          <w:rFonts w:ascii="Times New Roman"/>
          <w:b w:val="false"/>
          <w:i w:val="false"/>
          <w:color w:val="000000"/>
          <w:sz w:val="28"/>
        </w:rPr>
        <w:t>
</w:t>
      </w:r>
      <w:r>
        <w:rPr>
          <w:rFonts w:ascii="Times New Roman"/>
          <w:b w:val="false"/>
          <w:i w:val="false"/>
          <w:color w:val="000000"/>
          <w:sz w:val="28"/>
        </w:rPr>
        <w:t>
      3-жолда мұражай жасаған және көмекші материалдарды есептейтін кітапта тіркелетін ғылыми-көмекші материалдар (диаграммалар, сызбалар, нақнұсқалар, көшірмелер және тағы басқалар) туралы мәліметтер толтырылады.</w:t>
      </w:r>
      <w:r>
        <w:br/>
      </w:r>
      <w:r>
        <w:rPr>
          <w:rFonts w:ascii="Times New Roman"/>
          <w:b w:val="false"/>
          <w:i w:val="false"/>
          <w:color w:val="000000"/>
          <w:sz w:val="28"/>
        </w:rPr>
        <w:t>
</w:t>
      </w:r>
      <w:r>
        <w:rPr>
          <w:rFonts w:ascii="Times New Roman"/>
          <w:b w:val="false"/>
          <w:i w:val="false"/>
          <w:color w:val="000000"/>
          <w:sz w:val="28"/>
        </w:rPr>
        <w:t>
      Көмекші қорға келесілер:</w:t>
      </w:r>
      <w:r>
        <w:br/>
      </w:r>
      <w:r>
        <w:rPr>
          <w:rFonts w:ascii="Times New Roman"/>
          <w:b w:val="false"/>
          <w:i w:val="false"/>
          <w:color w:val="000000"/>
          <w:sz w:val="28"/>
        </w:rPr>
        <w:t>
</w:t>
      </w:r>
      <w:r>
        <w:rPr>
          <w:rFonts w:ascii="Times New Roman"/>
          <w:b w:val="false"/>
          <w:i w:val="false"/>
          <w:color w:val="000000"/>
          <w:sz w:val="28"/>
        </w:rPr>
        <w:t>
      тұрақты қойылымға және әртүрлі көрмелерге қажеттілігі үшін мұражаймен жиналған, дайындалған немесе алынған материалдар: нақңұсқалар, пішімдер, қалыптар, жаңартулар, фотокөшірмелер, жоспарлар, карталар, сызбалар, диаграммалар, кескіндер және мұражай мәндері арасынан анықталатын, қойылымды-көрмелік тақырыпты ашуға көмектесетін өзге де көрнекті материалдар;</w:t>
      </w:r>
      <w:r>
        <w:br/>
      </w:r>
      <w:r>
        <w:rPr>
          <w:rFonts w:ascii="Times New Roman"/>
          <w:b w:val="false"/>
          <w:i w:val="false"/>
          <w:color w:val="000000"/>
          <w:sz w:val="28"/>
        </w:rPr>
        <w:t>
</w:t>
      </w:r>
      <w:r>
        <w:rPr>
          <w:rFonts w:ascii="Times New Roman"/>
          <w:b w:val="false"/>
          <w:i w:val="false"/>
          <w:color w:val="000000"/>
          <w:sz w:val="28"/>
        </w:rPr>
        <w:t>
      жалпы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 өзге де бұйымдар;</w:t>
      </w:r>
      <w:r>
        <w:br/>
      </w:r>
      <w:r>
        <w:rPr>
          <w:rFonts w:ascii="Times New Roman"/>
          <w:b w:val="false"/>
          <w:i w:val="false"/>
          <w:color w:val="000000"/>
          <w:sz w:val="28"/>
        </w:rPr>
        <w:t>
</w:t>
      </w:r>
      <w:r>
        <w:rPr>
          <w:rFonts w:ascii="Times New Roman"/>
          <w:b w:val="false"/>
          <w:i w:val="false"/>
          <w:color w:val="000000"/>
          <w:sz w:val="28"/>
        </w:rPr>
        <w:t>
      айтарлықтай жаңартуды талап ететін, сақтаудың қанағаттанбайтын жағдайында келіп түскен, мұражайға жинау үшін қызығушылық ұсынатын түпнұсқа бұйымдар;</w:t>
      </w:r>
      <w:r>
        <w:br/>
      </w:r>
      <w:r>
        <w:rPr>
          <w:rFonts w:ascii="Times New Roman"/>
          <w:b w:val="false"/>
          <w:i w:val="false"/>
          <w:color w:val="000000"/>
          <w:sz w:val="28"/>
        </w:rPr>
        <w:t>
</w:t>
      </w:r>
      <w:r>
        <w:rPr>
          <w:rFonts w:ascii="Times New Roman"/>
          <w:b w:val="false"/>
          <w:i w:val="false"/>
          <w:color w:val="000000"/>
          <w:sz w:val="28"/>
        </w:rPr>
        <w:t>
      жалпы көтерме археологиялық, геологиялық, палеонтологиялық және өзге де өңдеуге өткен табиғи материалдар;</w:t>
      </w:r>
      <w:r>
        <w:br/>
      </w:r>
      <w:r>
        <w:rPr>
          <w:rFonts w:ascii="Times New Roman"/>
          <w:b w:val="false"/>
          <w:i w:val="false"/>
          <w:color w:val="000000"/>
          <w:sz w:val="28"/>
        </w:rPr>
        <w:t>
</w:t>
      </w:r>
      <w:r>
        <w:rPr>
          <w:rFonts w:ascii="Times New Roman"/>
          <w:b w:val="false"/>
          <w:i w:val="false"/>
          <w:color w:val="000000"/>
          <w:sz w:val="28"/>
        </w:rPr>
        <w:t>
      негізгі мұражай қоры бұйымдарын суретке түсіру барысында алынған негативтер және суреттер;</w:t>
      </w:r>
      <w:r>
        <w:br/>
      </w:r>
      <w:r>
        <w:rPr>
          <w:rFonts w:ascii="Times New Roman"/>
          <w:b w:val="false"/>
          <w:i w:val="false"/>
          <w:color w:val="000000"/>
          <w:sz w:val="28"/>
        </w:rPr>
        <w:t>
</w:t>
      </w:r>
      <w:r>
        <w:rPr>
          <w:rFonts w:ascii="Times New Roman"/>
          <w:b w:val="false"/>
          <w:i w:val="false"/>
          <w:color w:val="000000"/>
          <w:sz w:val="28"/>
        </w:rPr>
        <w:t>
      жылдам бұзылатын ауылшаруашылығы мәдениетінің үлгілері және тез бұзылатын және жиі ауыстыруды талап ететін өзге де негізгі бұйымдар;</w:t>
      </w:r>
      <w:r>
        <w:br/>
      </w:r>
      <w:r>
        <w:rPr>
          <w:rFonts w:ascii="Times New Roman"/>
          <w:b w:val="false"/>
          <w:i w:val="false"/>
          <w:color w:val="000000"/>
          <w:sz w:val="28"/>
        </w:rPr>
        <w:t>
</w:t>
      </w:r>
      <w:r>
        <w:rPr>
          <w:rFonts w:ascii="Times New Roman"/>
          <w:b w:val="false"/>
          <w:i w:val="false"/>
          <w:color w:val="000000"/>
          <w:sz w:val="28"/>
        </w:rPr>
        <w:t>
      табиғи-тарихи ескерткіш болып табылмайтын, бірақ табиғаттың кейбір ерекшелігін және құбылысын көрнекілеп көрсету үшін мұражайда пайдаланатын табиғат объектілері жатады.</w:t>
      </w:r>
      <w:r>
        <w:br/>
      </w:r>
      <w:r>
        <w:rPr>
          <w:rFonts w:ascii="Times New Roman"/>
          <w:b w:val="false"/>
          <w:i w:val="false"/>
          <w:color w:val="000000"/>
          <w:sz w:val="28"/>
        </w:rPr>
        <w:t>
</w:t>
      </w:r>
      <w:r>
        <w:rPr>
          <w:rFonts w:ascii="Times New Roman"/>
          <w:b w:val="false"/>
          <w:i w:val="false"/>
          <w:color w:val="000000"/>
          <w:sz w:val="28"/>
        </w:rPr>
        <w:t>
      4-жол сақтау бөлімінен қойылымға мұражайдың ішкі табыстау актісі негізінде толтырылады.</w:t>
      </w:r>
      <w:r>
        <w:br/>
      </w:r>
      <w:r>
        <w:rPr>
          <w:rFonts w:ascii="Times New Roman"/>
          <w:b w:val="false"/>
          <w:i w:val="false"/>
          <w:color w:val="000000"/>
          <w:sz w:val="28"/>
        </w:rPr>
        <w:t>
</w:t>
      </w:r>
      <w:r>
        <w:rPr>
          <w:rFonts w:ascii="Times New Roman"/>
          <w:b w:val="false"/>
          <w:i w:val="false"/>
          <w:color w:val="000000"/>
          <w:sz w:val="28"/>
        </w:rPr>
        <w:t>
      5-жол жаңғырту байқауы құжаты немесе негізгі қордағы экспонаттар бойынша сақтау паспорттары негізінде толтырылады.</w:t>
      </w:r>
      <w:r>
        <w:br/>
      </w:r>
      <w:r>
        <w:rPr>
          <w:rFonts w:ascii="Times New Roman"/>
          <w:b w:val="false"/>
          <w:i w:val="false"/>
          <w:color w:val="000000"/>
          <w:sz w:val="28"/>
        </w:rPr>
        <w:t>
</w:t>
      </w:r>
      <w:r>
        <w:rPr>
          <w:rFonts w:ascii="Times New Roman"/>
          <w:b w:val="false"/>
          <w:i w:val="false"/>
          <w:color w:val="000000"/>
          <w:sz w:val="28"/>
        </w:rPr>
        <w:t>
      6-жолда есепті жылы мұражайға келушілердің жалпы саны көрсетіледі.</w:t>
      </w:r>
      <w:r>
        <w:br/>
      </w:r>
      <w:r>
        <w:rPr>
          <w:rFonts w:ascii="Times New Roman"/>
          <w:b w:val="false"/>
          <w:i w:val="false"/>
          <w:color w:val="000000"/>
          <w:sz w:val="28"/>
        </w:rPr>
        <w:t>
</w:t>
      </w:r>
      <w:r>
        <w:rPr>
          <w:rFonts w:ascii="Times New Roman"/>
          <w:b w:val="false"/>
          <w:i w:val="false"/>
          <w:color w:val="000000"/>
          <w:sz w:val="28"/>
        </w:rPr>
        <w:t>
      7-жолда есепті жылы мұражайға келушілердің жалпы санынан келуші балалар саны көрсетіледі.</w:t>
      </w:r>
      <w:r>
        <w:br/>
      </w:r>
      <w:r>
        <w:rPr>
          <w:rFonts w:ascii="Times New Roman"/>
          <w:b w:val="false"/>
          <w:i w:val="false"/>
          <w:color w:val="000000"/>
          <w:sz w:val="28"/>
        </w:rPr>
        <w:t>
</w:t>
      </w:r>
      <w:r>
        <w:rPr>
          <w:rFonts w:ascii="Times New Roman"/>
          <w:b w:val="false"/>
          <w:i w:val="false"/>
          <w:color w:val="000000"/>
          <w:sz w:val="28"/>
        </w:rPr>
        <w:t>
      8-жолда есепті кезеңде өткізілген экскурсиялар саны көрсетіледі.</w:t>
      </w:r>
      <w:r>
        <w:br/>
      </w:r>
      <w:r>
        <w:rPr>
          <w:rFonts w:ascii="Times New Roman"/>
          <w:b w:val="false"/>
          <w:i w:val="false"/>
          <w:color w:val="000000"/>
          <w:sz w:val="28"/>
        </w:rPr>
        <w:t>
</w:t>
      </w:r>
      <w:r>
        <w:rPr>
          <w:rFonts w:ascii="Times New Roman"/>
          <w:b w:val="false"/>
          <w:i w:val="false"/>
          <w:color w:val="000000"/>
          <w:sz w:val="28"/>
        </w:rPr>
        <w:t>
      9-жолда лекцияларды есепке алатын журналдың негізінде мұражай қызметкерлері өз мұражайында және одан тыс жерлерде оқыған лекцияларының жалпы саны көрсетіледі.</w:t>
      </w:r>
      <w:r>
        <w:br/>
      </w:r>
      <w:r>
        <w:rPr>
          <w:rFonts w:ascii="Times New Roman"/>
          <w:b w:val="false"/>
          <w:i w:val="false"/>
          <w:color w:val="000000"/>
          <w:sz w:val="28"/>
        </w:rPr>
        <w:t>
</w:t>
      </w:r>
      <w:r>
        <w:rPr>
          <w:rFonts w:ascii="Times New Roman"/>
          <w:b w:val="false"/>
          <w:i w:val="false"/>
          <w:color w:val="000000"/>
          <w:sz w:val="28"/>
        </w:rPr>
        <w:t>
      10-жолда көрсетілген қызметтен түскен табыстарға халық және кәсіпорын қаражаты есебінен төленген, өткізілген шаралардан, экскурсиялардан, дәрістерден, шығармашылық өнімдерді өткізуден, халыққа арналған шығармашылық тапсырыстарды орындаудан түскен табыстар кіреді.</w:t>
      </w:r>
      <w:r>
        <w:br/>
      </w:r>
      <w:r>
        <w:rPr>
          <w:rFonts w:ascii="Times New Roman"/>
          <w:b w:val="false"/>
          <w:i w:val="false"/>
          <w:color w:val="000000"/>
          <w:sz w:val="28"/>
        </w:rPr>
        <w:t>
</w:t>
      </w:r>
      <w:r>
        <w:rPr>
          <w:rFonts w:ascii="Times New Roman"/>
          <w:b w:val="false"/>
          <w:i w:val="false"/>
          <w:color w:val="000000"/>
          <w:sz w:val="28"/>
        </w:rPr>
        <w:t>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w:t>
      </w:r>
      <w:r>
        <w:rPr>
          <w:rFonts w:ascii="Times New Roman"/>
          <w:b w:val="false"/>
          <w:i w:val="false"/>
          <w:color w:val="000000"/>
          <w:sz w:val="28"/>
        </w:rPr>
        <w:t>
      11-жолда өткізілген экскурсиялардан түскен табыстарға экскурсияны жүргізуші өткізген экскурсиялардан түскен табыстар кіреді.</w:t>
      </w:r>
      <w:r>
        <w:br/>
      </w:r>
      <w:r>
        <w:rPr>
          <w:rFonts w:ascii="Times New Roman"/>
          <w:b w:val="false"/>
          <w:i w:val="false"/>
          <w:color w:val="000000"/>
          <w:sz w:val="28"/>
        </w:rPr>
        <w:t>
</w:t>
      </w:r>
      <w:r>
        <w:rPr>
          <w:rFonts w:ascii="Times New Roman"/>
          <w:b w:val="false"/>
          <w:i w:val="false"/>
          <w:color w:val="000000"/>
          <w:sz w:val="28"/>
        </w:rPr>
        <w:t>
      6. 3-бөлімнің 1-жолында мұражайдың электронды каталогына енгізілген мұражай бұйымдары туралы мәліметтер толтырылады.</w:t>
      </w:r>
      <w:r>
        <w:br/>
      </w:r>
      <w:r>
        <w:rPr>
          <w:rFonts w:ascii="Times New Roman"/>
          <w:b w:val="false"/>
          <w:i w:val="false"/>
          <w:color w:val="000000"/>
          <w:sz w:val="28"/>
        </w:rPr>
        <w:t>
</w:t>
      </w:r>
      <w:r>
        <w:rPr>
          <w:rFonts w:ascii="Times New Roman"/>
          <w:b w:val="false"/>
          <w:i w:val="false"/>
          <w:color w:val="000000"/>
          <w:sz w:val="28"/>
        </w:rPr>
        <w:t xml:space="preserve">
      2-жолда мұражайлардың Интернетке қатынауының бары, 3-жолда Интернет желісіне сымсыз технология құралдары (WiFi) арқылы қатынау мүмкіндігі бар мұражайлар көрсетіледі. </w:t>
      </w:r>
      <w:r>
        <w:br/>
      </w:r>
      <w:r>
        <w:rPr>
          <w:rFonts w:ascii="Times New Roman"/>
          <w:b w:val="false"/>
          <w:i w:val="false"/>
          <w:color w:val="000000"/>
          <w:sz w:val="28"/>
        </w:rPr>
        <w:t>
</w:t>
      </w:r>
      <w:r>
        <w:rPr>
          <w:rFonts w:ascii="Times New Roman"/>
          <w:b w:val="false"/>
          <w:i w:val="false"/>
          <w:color w:val="000000"/>
          <w:sz w:val="28"/>
        </w:rPr>
        <w:t>
      4-жолда пайдаланатын жеке компьютерлер саны, 5-жолда жергілікті желі арқылы Интернетке қосылған компьютерлер саны, 6-жолда интернет-ресурсы бар мұражайлар көрсетіледі.</w:t>
      </w:r>
      <w:r>
        <w:br/>
      </w:r>
      <w:r>
        <w:rPr>
          <w:rFonts w:ascii="Times New Roman"/>
          <w:b w:val="false"/>
          <w:i w:val="false"/>
          <w:color w:val="000000"/>
          <w:sz w:val="28"/>
        </w:rPr>
        <w:t>
</w:t>
      </w:r>
      <w:r>
        <w:rPr>
          <w:rFonts w:ascii="Times New Roman"/>
          <w:b w:val="false"/>
          <w:i w:val="false"/>
          <w:color w:val="000000"/>
          <w:sz w:val="28"/>
        </w:rPr>
        <w:t>
      7. 4-бөлімнің 1-жолында есепті жылы мұражайлар ұйымдастырған көрмелердің жалпы саны көрсетіледі.</w:t>
      </w:r>
      <w:r>
        <w:br/>
      </w:r>
      <w:r>
        <w:rPr>
          <w:rFonts w:ascii="Times New Roman"/>
          <w:b w:val="false"/>
          <w:i w:val="false"/>
          <w:color w:val="000000"/>
          <w:sz w:val="28"/>
        </w:rPr>
        <w:t>
</w:t>
      </w:r>
      <w:r>
        <w:rPr>
          <w:rFonts w:ascii="Times New Roman"/>
          <w:b w:val="false"/>
          <w:i w:val="false"/>
          <w:color w:val="000000"/>
          <w:sz w:val="28"/>
        </w:rPr>
        <w:t>
      2-жолда мұражайда өткізілген көрмелер саны, 3-жолда жекеменшік қорының негізінде мұражайларда өткізген көрмелер саны көрсетіледі.</w:t>
      </w:r>
      <w:r>
        <w:br/>
      </w:r>
      <w:r>
        <w:rPr>
          <w:rFonts w:ascii="Times New Roman"/>
          <w:b w:val="false"/>
          <w:i w:val="false"/>
          <w:color w:val="000000"/>
          <w:sz w:val="28"/>
        </w:rPr>
        <w:t>
</w:t>
      </w:r>
      <w:r>
        <w:rPr>
          <w:rFonts w:ascii="Times New Roman"/>
          <w:b w:val="false"/>
          <w:i w:val="false"/>
          <w:color w:val="000000"/>
          <w:sz w:val="28"/>
        </w:rPr>
        <w:t>
      4-жолда өзге де қорларды тарту арқылы (басқа да мұражайлардан, жеке топтамалардан және тағы басқа) мұражайларда өткізген көрмелер саны көрсетіледі.</w:t>
      </w:r>
      <w:r>
        <w:br/>
      </w:r>
      <w:r>
        <w:rPr>
          <w:rFonts w:ascii="Times New Roman"/>
          <w:b w:val="false"/>
          <w:i w:val="false"/>
          <w:color w:val="000000"/>
          <w:sz w:val="28"/>
        </w:rPr>
        <w:t>
</w:t>
      </w:r>
      <w:r>
        <w:rPr>
          <w:rFonts w:ascii="Times New Roman"/>
          <w:b w:val="false"/>
          <w:i w:val="false"/>
          <w:color w:val="000000"/>
          <w:sz w:val="28"/>
        </w:rPr>
        <w:t xml:space="preserve">
      5-жолда есепті жылы өз облысының (қаласының) аумағында және Қазақстан бойынша өз аумағынан тысқары, оның ішінде шет елдерде өткізілген көрмелер саны көрсетіледі. </w:t>
      </w:r>
      <w:r>
        <w:br/>
      </w:r>
      <w:r>
        <w:rPr>
          <w:rFonts w:ascii="Times New Roman"/>
          <w:b w:val="false"/>
          <w:i w:val="false"/>
          <w:color w:val="000000"/>
          <w:sz w:val="28"/>
        </w:rPr>
        <w:t>
</w:t>
      </w:r>
      <w:r>
        <w:rPr>
          <w:rFonts w:ascii="Times New Roman"/>
          <w:b w:val="false"/>
          <w:i w:val="false"/>
          <w:color w:val="000000"/>
          <w:sz w:val="28"/>
        </w:rPr>
        <w:t>
      6-жолда есепті жылы мұражайдың шет елде өткізген көрмелер саны көрсетіледі.</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«Мұражай бейіні»:</w:t>
      </w:r>
      <w:r>
        <w:br/>
      </w:r>
      <w:r>
        <w:rPr>
          <w:rFonts w:ascii="Times New Roman"/>
          <w:b w:val="false"/>
          <w:i w:val="false"/>
          <w:color w:val="000000"/>
          <w:sz w:val="28"/>
        </w:rPr>
        <w:t>
</w:t>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 әр баған үшін;</w:t>
      </w:r>
      <w:r>
        <w:br/>
      </w:r>
      <w:r>
        <w:rPr>
          <w:rFonts w:ascii="Times New Roman"/>
          <w:b w:val="false"/>
          <w:i w:val="false"/>
          <w:color w:val="000000"/>
          <w:sz w:val="28"/>
        </w:rPr>
        <w:t>
</w:t>
      </w:r>
      <w:r>
        <w:rPr>
          <w:rFonts w:ascii="Times New Roman"/>
          <w:b w:val="false"/>
          <w:i w:val="false"/>
          <w:color w:val="000000"/>
          <w:sz w:val="28"/>
        </w:rPr>
        <w:t>
      2) 2-бөлім. «Мұражай қызметінің негізгі сипаттамалары»:</w:t>
      </w:r>
      <w:r>
        <w:br/>
      </w:r>
      <w:r>
        <w:rPr>
          <w:rFonts w:ascii="Times New Roman"/>
          <w:b w:val="false"/>
          <w:i w:val="false"/>
          <w:color w:val="000000"/>
          <w:sz w:val="28"/>
        </w:rPr>
        <w:t>
</w:t>
      </w:r>
      <w:r>
        <w:rPr>
          <w:rFonts w:ascii="Times New Roman"/>
          <w:b w:val="false"/>
          <w:i w:val="false"/>
          <w:color w:val="000000"/>
          <w:sz w:val="28"/>
        </w:rPr>
        <w:t xml:space="preserve">
      2-жол </w:t>
      </w:r>
      <w:r>
        <w:rPr>
          <w:rFonts w:ascii="Times New Roman"/>
          <w:b w:val="false"/>
          <w:i w:val="false"/>
          <w:color w:val="000000"/>
          <w:sz w:val="28"/>
          <w:u w:val="single"/>
        </w:rPr>
        <w:t>&lt;</w:t>
      </w:r>
      <w:r>
        <w:rPr>
          <w:rFonts w:ascii="Times New Roman"/>
          <w:b w:val="false"/>
          <w:i w:val="false"/>
          <w:color w:val="000000"/>
          <w:sz w:val="28"/>
        </w:rPr>
        <w:t xml:space="preserve"> 1-жолдан әр баған үшін; </w:t>
      </w:r>
      <w:r>
        <w:br/>
      </w:r>
      <w:r>
        <w:rPr>
          <w:rFonts w:ascii="Times New Roman"/>
          <w:b w:val="false"/>
          <w:i w:val="false"/>
          <w:color w:val="000000"/>
          <w:sz w:val="28"/>
        </w:rPr>
        <w:t>
</w:t>
      </w:r>
      <w:r>
        <w:rPr>
          <w:rFonts w:ascii="Times New Roman"/>
          <w:b w:val="false"/>
          <w:i w:val="false"/>
          <w:color w:val="000000"/>
          <w:sz w:val="28"/>
        </w:rPr>
        <w:t xml:space="preserve">
      4-жол </w:t>
      </w:r>
      <w:r>
        <w:rPr>
          <w:rFonts w:ascii="Times New Roman"/>
          <w:b w:val="false"/>
          <w:i w:val="false"/>
          <w:color w:val="000000"/>
          <w:sz w:val="28"/>
          <w:u w:val="single"/>
        </w:rPr>
        <w:t>&lt;</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1, 3-жолдардан әр баған үшін; </w:t>
      </w:r>
      <w:r>
        <w:br/>
      </w:r>
      <w:r>
        <w:rPr>
          <w:rFonts w:ascii="Times New Roman"/>
          <w:b w:val="false"/>
          <w:i w:val="false"/>
          <w:color w:val="000000"/>
          <w:sz w:val="28"/>
        </w:rPr>
        <w:t>
</w:t>
      </w:r>
      <w:r>
        <w:rPr>
          <w:rFonts w:ascii="Times New Roman"/>
          <w:b w:val="false"/>
          <w:i w:val="false"/>
          <w:color w:val="000000"/>
          <w:sz w:val="28"/>
        </w:rPr>
        <w:t xml:space="preserve">
      5-жол </w:t>
      </w:r>
      <w:r>
        <w:rPr>
          <w:rFonts w:ascii="Times New Roman"/>
          <w:b w:val="false"/>
          <w:i w:val="false"/>
          <w:color w:val="000000"/>
          <w:sz w:val="28"/>
          <w:u w:val="single"/>
        </w:rPr>
        <w:t>&lt;</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1, 3-жолдардан әр баған үшін; </w:t>
      </w:r>
      <w:r>
        <w:br/>
      </w:r>
      <w:r>
        <w:rPr>
          <w:rFonts w:ascii="Times New Roman"/>
          <w:b w:val="false"/>
          <w:i w:val="false"/>
          <w:color w:val="000000"/>
          <w:sz w:val="28"/>
        </w:rPr>
        <w:t>
</w:t>
      </w:r>
      <w:r>
        <w:rPr>
          <w:rFonts w:ascii="Times New Roman"/>
          <w:b w:val="false"/>
          <w:i w:val="false"/>
          <w:color w:val="000000"/>
          <w:sz w:val="28"/>
        </w:rPr>
        <w:t xml:space="preserve">
      7-жол </w:t>
      </w:r>
      <w:r>
        <w:rPr>
          <w:rFonts w:ascii="Times New Roman"/>
          <w:b w:val="false"/>
          <w:i w:val="false"/>
          <w:color w:val="000000"/>
          <w:sz w:val="28"/>
          <w:u w:val="single"/>
        </w:rPr>
        <w:t>&lt;</w:t>
      </w:r>
      <w:r>
        <w:rPr>
          <w:rFonts w:ascii="Times New Roman"/>
          <w:b w:val="false"/>
          <w:i w:val="false"/>
          <w:color w:val="000000"/>
          <w:sz w:val="28"/>
        </w:rPr>
        <w:t xml:space="preserve"> 6-жолдан әр баған үшін;</w:t>
      </w:r>
      <w:r>
        <w:br/>
      </w:r>
      <w:r>
        <w:rPr>
          <w:rFonts w:ascii="Times New Roman"/>
          <w:b w:val="false"/>
          <w:i w:val="false"/>
          <w:color w:val="000000"/>
          <w:sz w:val="28"/>
        </w:rPr>
        <w:t>
</w:t>
      </w:r>
      <w:r>
        <w:rPr>
          <w:rFonts w:ascii="Times New Roman"/>
          <w:b w:val="false"/>
          <w:i w:val="false"/>
          <w:color w:val="000000"/>
          <w:sz w:val="28"/>
        </w:rPr>
        <w:t xml:space="preserve">
      10-жол </w:t>
      </w:r>
      <w:r>
        <w:rPr>
          <w:rFonts w:ascii="Times New Roman"/>
          <w:b w:val="false"/>
          <w:i w:val="false"/>
          <w:color w:val="000000"/>
          <w:sz w:val="28"/>
          <w:u w:val="single"/>
        </w:rPr>
        <w:t>&gt;</w:t>
      </w:r>
      <w:r>
        <w:rPr>
          <w:rFonts w:ascii="Times New Roman"/>
          <w:b w:val="false"/>
          <w:i w:val="false"/>
          <w:color w:val="000000"/>
          <w:sz w:val="28"/>
        </w:rPr>
        <w:t xml:space="preserve"> 11-жолдан әр баған үшін;</w:t>
      </w:r>
      <w:r>
        <w:br/>
      </w:r>
      <w:r>
        <w:rPr>
          <w:rFonts w:ascii="Times New Roman"/>
          <w:b w:val="false"/>
          <w:i w:val="false"/>
          <w:color w:val="000000"/>
          <w:sz w:val="28"/>
        </w:rPr>
        <w:t>
</w:t>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 әр баған үшін;</w:t>
      </w:r>
      <w:r>
        <w:br/>
      </w:r>
      <w:r>
        <w:rPr>
          <w:rFonts w:ascii="Times New Roman"/>
          <w:b w:val="false"/>
          <w:i w:val="false"/>
          <w:color w:val="000000"/>
          <w:sz w:val="28"/>
        </w:rPr>
        <w:t>
</w:t>
      </w:r>
      <w:r>
        <w:rPr>
          <w:rFonts w:ascii="Times New Roman"/>
          <w:b w:val="false"/>
          <w:i w:val="false"/>
          <w:color w:val="000000"/>
          <w:sz w:val="28"/>
        </w:rPr>
        <w:t>
      3) 3-бөлім. «Мұражайлардағы ақпараттық-коммуникациялық технологиялары»:</w:t>
      </w:r>
      <w:r>
        <w:br/>
      </w:r>
      <w:r>
        <w:rPr>
          <w:rFonts w:ascii="Times New Roman"/>
          <w:b w:val="false"/>
          <w:i w:val="false"/>
          <w:color w:val="000000"/>
          <w:sz w:val="28"/>
        </w:rPr>
        <w:t>
</w:t>
      </w:r>
      <w:r>
        <w:rPr>
          <w:rFonts w:ascii="Times New Roman"/>
          <w:b w:val="false"/>
          <w:i w:val="false"/>
          <w:color w:val="000000"/>
          <w:sz w:val="28"/>
        </w:rPr>
        <w:t xml:space="preserve">
      3-жол </w:t>
      </w:r>
      <w:r>
        <w:rPr>
          <w:rFonts w:ascii="Times New Roman"/>
          <w:b w:val="false"/>
          <w:i w:val="false"/>
          <w:color w:val="000000"/>
          <w:sz w:val="28"/>
          <w:u w:val="single"/>
        </w:rPr>
        <w:t>&lt;</w:t>
      </w:r>
      <w:r>
        <w:rPr>
          <w:rFonts w:ascii="Times New Roman"/>
          <w:b w:val="false"/>
          <w:i w:val="false"/>
          <w:color w:val="000000"/>
          <w:sz w:val="28"/>
        </w:rPr>
        <w:t xml:space="preserve"> 2-жолдан әр баған үшін;</w:t>
      </w:r>
      <w:r>
        <w:br/>
      </w:r>
      <w:r>
        <w:rPr>
          <w:rFonts w:ascii="Times New Roman"/>
          <w:b w:val="false"/>
          <w:i w:val="false"/>
          <w:color w:val="000000"/>
          <w:sz w:val="28"/>
        </w:rPr>
        <w:t>
</w:t>
      </w:r>
      <w:r>
        <w:rPr>
          <w:rFonts w:ascii="Times New Roman"/>
          <w:b w:val="false"/>
          <w:i w:val="false"/>
          <w:color w:val="000000"/>
          <w:sz w:val="28"/>
        </w:rPr>
        <w:t xml:space="preserve">
      5-жол </w:t>
      </w:r>
      <w:r>
        <w:rPr>
          <w:rFonts w:ascii="Times New Roman"/>
          <w:b w:val="false"/>
          <w:i w:val="false"/>
          <w:color w:val="000000"/>
          <w:sz w:val="28"/>
          <w:u w:val="single"/>
        </w:rPr>
        <w:t>&lt;</w:t>
      </w:r>
      <w:r>
        <w:rPr>
          <w:rFonts w:ascii="Times New Roman"/>
          <w:b w:val="false"/>
          <w:i w:val="false"/>
          <w:color w:val="000000"/>
          <w:sz w:val="28"/>
        </w:rPr>
        <w:t xml:space="preserve"> 4-жолдан әр баған үшін;</w:t>
      </w:r>
      <w:r>
        <w:br/>
      </w:r>
      <w:r>
        <w:rPr>
          <w:rFonts w:ascii="Times New Roman"/>
          <w:b w:val="false"/>
          <w:i w:val="false"/>
          <w:color w:val="000000"/>
          <w:sz w:val="28"/>
        </w:rPr>
        <w:t>
</w:t>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 әр баған үшін;</w:t>
      </w:r>
      <w:r>
        <w:br/>
      </w:r>
      <w:r>
        <w:rPr>
          <w:rFonts w:ascii="Times New Roman"/>
          <w:b w:val="false"/>
          <w:i w:val="false"/>
          <w:color w:val="000000"/>
          <w:sz w:val="28"/>
        </w:rPr>
        <w:t>
</w:t>
      </w:r>
      <w:r>
        <w:rPr>
          <w:rFonts w:ascii="Times New Roman"/>
          <w:b w:val="false"/>
          <w:i w:val="false"/>
          <w:color w:val="000000"/>
          <w:sz w:val="28"/>
        </w:rPr>
        <w:t>
      4) 4-бөлім. «Мұражайлардың көрмелік қызметі»:</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2, 5-жолдардан әр баған үшін; </w:t>
      </w:r>
      <w:r>
        <w:br/>
      </w:r>
      <w:r>
        <w:rPr>
          <w:rFonts w:ascii="Times New Roman"/>
          <w:b w:val="false"/>
          <w:i w:val="false"/>
          <w:color w:val="000000"/>
          <w:sz w:val="28"/>
        </w:rPr>
        <w:t>
</w:t>
      </w:r>
      <w:r>
        <w:rPr>
          <w:rFonts w:ascii="Times New Roman"/>
          <w:b w:val="false"/>
          <w:i w:val="false"/>
          <w:color w:val="000000"/>
          <w:sz w:val="28"/>
        </w:rPr>
        <w:t xml:space="preserve">
      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3, 4-жолдардан әр баған үшін; </w:t>
      </w:r>
      <w:r>
        <w:br/>
      </w:r>
      <w:r>
        <w:rPr>
          <w:rFonts w:ascii="Times New Roman"/>
          <w:b w:val="false"/>
          <w:i w:val="false"/>
          <w:color w:val="000000"/>
          <w:sz w:val="28"/>
        </w:rPr>
        <w:t>
</w:t>
      </w:r>
      <w:r>
        <w:rPr>
          <w:rFonts w:ascii="Times New Roman"/>
          <w:b w:val="false"/>
          <w:i w:val="false"/>
          <w:color w:val="000000"/>
          <w:sz w:val="28"/>
        </w:rPr>
        <w:t xml:space="preserve">
      6-жол </w:t>
      </w:r>
      <w:r>
        <w:rPr>
          <w:rFonts w:ascii="Times New Roman"/>
          <w:b w:val="false"/>
          <w:i w:val="false"/>
          <w:color w:val="000000"/>
          <w:sz w:val="28"/>
          <w:u w:val="single"/>
        </w:rPr>
        <w:t>&lt;</w:t>
      </w:r>
      <w:r>
        <w:rPr>
          <w:rFonts w:ascii="Times New Roman"/>
          <w:b w:val="false"/>
          <w:i w:val="false"/>
          <w:color w:val="000000"/>
          <w:sz w:val="28"/>
        </w:rPr>
        <w:t xml:space="preserve"> 5-жолдан әр баған үшін;</w:t>
      </w:r>
      <w:r>
        <w:br/>
      </w:r>
      <w:r>
        <w:rPr>
          <w:rFonts w:ascii="Times New Roman"/>
          <w:b w:val="false"/>
          <w:i w:val="false"/>
          <w:color w:val="000000"/>
          <w:sz w:val="28"/>
        </w:rPr>
        <w:t>
</w:t>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2-жолдан әр баған үшін.</w:t>
      </w:r>
    </w:p>
    <w:bookmarkEnd w:id="35"/>
    <w:bookmarkStart w:name="z229"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154 бұйрығына        </w:t>
      </w:r>
      <w:r>
        <w:br/>
      </w:r>
      <w:r>
        <w:rPr>
          <w:rFonts w:ascii="Times New Roman"/>
          <w:b w:val="false"/>
          <w:i w:val="false"/>
          <w:color w:val="000000"/>
          <w:sz w:val="28"/>
        </w:rPr>
        <w:t xml:space="preserve">
9-қосымша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833"/>
        <w:gridCol w:w="3413"/>
        <w:gridCol w:w="1708"/>
        <w:gridCol w:w="221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57300" cy="914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2010 жылғы 20 қыркүйектегі</w:t>
            </w:r>
            <w:r>
              <w:br/>
            </w:r>
            <w:r>
              <w:rPr>
                <w:rFonts w:ascii="Times New Roman"/>
                <w:b w:val="false"/>
                <w:i w:val="false"/>
                <w:color w:val="000000"/>
                <w:sz w:val="20"/>
              </w:rPr>
              <w:t>
</w:t>
            </w:r>
            <w:r>
              <w:rPr>
                <w:rFonts w:ascii="Times New Roman"/>
                <w:b/>
                <w:i w:val="false"/>
                <w:color w:val="000000"/>
                <w:sz w:val="20"/>
              </w:rPr>
              <w:t>№ 264 бұйрығына 15-қосымша</w:t>
            </w:r>
            <w:r>
              <w:br/>
            </w:r>
            <w:r>
              <w:rPr>
                <w:rFonts w:ascii="Times New Roman"/>
                <w:b w:val="false"/>
                <w:i w:val="false"/>
                <w:color w:val="000000"/>
                <w:sz w:val="20"/>
              </w:rPr>
              <w:t>
</w:t>
            </w:r>
            <w:r>
              <w:rPr>
                <w:rFonts w:ascii="Times New Roman"/>
                <w:b w:val="false"/>
                <w:i w:val="false"/>
                <w:color w:val="000000"/>
                <w:sz w:val="20"/>
              </w:rPr>
              <w:t>Приложение 15</w:t>
            </w:r>
            <w:r>
              <w:br/>
            </w:r>
            <w:r>
              <w:rPr>
                <w:rFonts w:ascii="Times New Roman"/>
                <w:b w:val="false"/>
                <w:i w:val="false"/>
                <w:color w:val="000000"/>
                <w:sz w:val="20"/>
              </w:rPr>
              <w:t>
</w:t>
            </w:r>
            <w:r>
              <w:rPr>
                <w:rFonts w:ascii="Times New Roman"/>
                <w:b w:val="false"/>
                <w:i w:val="false"/>
                <w:color w:val="000000"/>
                <w:sz w:val="20"/>
              </w:rPr>
              <w:t>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20 сентября 2010 года</w:t>
            </w:r>
            <w:r>
              <w:br/>
            </w:r>
            <w:r>
              <w:rPr>
                <w:rFonts w:ascii="Times New Roman"/>
                <w:b w:val="false"/>
                <w:i w:val="false"/>
                <w:color w:val="000000"/>
                <w:sz w:val="20"/>
              </w:rPr>
              <w:t>
</w:t>
            </w:r>
            <w:r>
              <w:rPr>
                <w:rFonts w:ascii="Times New Roman"/>
                <w:b w:val="false"/>
                <w:i w:val="false"/>
                <w:color w:val="000000"/>
                <w:sz w:val="20"/>
              </w:rPr>
              <w:t>№ 264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968"/>
              <w:gridCol w:w="986"/>
              <w:gridCol w:w="1004"/>
              <w:gridCol w:w="1019"/>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интернет-ресурсе </w:t>
            </w:r>
            <w:r>
              <w:rPr>
                <w:rFonts w:ascii="Times New Roman"/>
                <w:b w:val="false"/>
                <w:i w:val="false"/>
                <w:color w:val="000000"/>
                <w:sz w:val="20"/>
                <w:u w:val="single"/>
              </w:rPr>
              <w:t>www.stat.gov.kz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0551104</w:t>
            </w:r>
            <w:r>
              <w:br/>
            </w:r>
            <w:r>
              <w:rPr>
                <w:rFonts w:ascii="Times New Roman"/>
                <w:b w:val="false"/>
                <w:i w:val="false"/>
                <w:color w:val="000000"/>
                <w:sz w:val="20"/>
              </w:rPr>
              <w:t>
</w:t>
            </w:r>
            <w:r>
              <w:rPr>
                <w:rFonts w:ascii="Times New Roman"/>
                <w:b w:val="false"/>
                <w:i w:val="false"/>
                <w:color w:val="000000"/>
                <w:sz w:val="20"/>
              </w:rPr>
              <w:t>Код статистической формы 0551104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 (цирк)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театра (цирка)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1-театр (цирк)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2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90.01.1, 90.01.3, 93.29.3 кодтарына сәйкес театр және цирк қызметін жүзеге асыратын заңды тұлғалар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театральную и цирковую деятельность, согласно кодам по Номенклатуре видов экономической деятельности - 90.01.1, 90.01.3, 93.29.3.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gridCol w:w="653"/>
              <w:gridCol w:w="653"/>
              <w:gridCol w:w="653"/>
              <w:gridCol w:w="653"/>
              <w:gridCol w:w="653"/>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93"/>
              <w:gridCol w:w="793"/>
              <w:gridCol w:w="793"/>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0" w:id="37"/>
    <w:p>
      <w:pPr>
        <w:spacing w:after="0"/>
        <w:ind w:left="0"/>
        <w:jc w:val="both"/>
      </w:pPr>
      <w:r>
        <w:rPr>
          <w:rFonts w:ascii="Times New Roman"/>
          <w:b w:val="false"/>
          <w:i w:val="false"/>
          <w:color w:val="000000"/>
          <w:sz w:val="28"/>
        </w:rPr>
        <w:t>
</w:t>
      </w:r>
      <w:r>
        <w:rPr>
          <w:rFonts w:ascii="Times New Roman"/>
          <w:b/>
          <w:i w:val="false"/>
          <w:color w:val="000000"/>
          <w:sz w:val="28"/>
        </w:rPr>
        <w:t>1. Театрлар, цирктер санын көрсетіңіз, бірлік</w:t>
      </w:r>
      <w:r>
        <w:br/>
      </w:r>
      <w:r>
        <w:rPr>
          <w:rFonts w:ascii="Times New Roman"/>
          <w:b w:val="false"/>
          <w:i w:val="false"/>
          <w:color w:val="000000"/>
          <w:sz w:val="28"/>
        </w:rPr>
        <w:t xml:space="preserve">
Укажите количество театров, цирков, единиц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537"/>
        <w:gridCol w:w="1116"/>
        <w:gridCol w:w="1715"/>
        <w:gridCol w:w="1524"/>
        <w:gridCol w:w="1311"/>
        <w:gridCol w:w="1120"/>
        <w:gridCol w:w="908"/>
        <w:gridCol w:w="1526"/>
      </w:tblGrid>
      <w:tr>
        <w:trPr>
          <w:trHeight w:val="465"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 және балет</w:t>
            </w:r>
            <w:r>
              <w:br/>
            </w:r>
            <w:r>
              <w:rPr>
                <w:rFonts w:ascii="Times New Roman"/>
                <w:b w:val="false"/>
                <w:i w:val="false"/>
                <w:color w:val="000000"/>
                <w:sz w:val="20"/>
              </w:rPr>
              <w:t>
</w:t>
            </w:r>
            <w:r>
              <w:rPr>
                <w:rFonts w:ascii="Times New Roman"/>
                <w:b w:val="false"/>
                <w:i w:val="false"/>
                <w:color w:val="000000"/>
                <w:sz w:val="20"/>
              </w:rPr>
              <w:t>оперы и балета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w:t>
            </w:r>
            <w:r>
              <w:rPr>
                <w:rFonts w:ascii="Times New Roman"/>
                <w:b w:val="false"/>
                <w:i w:val="false"/>
                <w:color w:val="000000"/>
                <w:sz w:val="20"/>
              </w:rPr>
              <w:t>драматический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комедия</w:t>
            </w:r>
            <w:r>
              <w:br/>
            </w:r>
            <w:r>
              <w:rPr>
                <w:rFonts w:ascii="Times New Roman"/>
                <w:b w:val="false"/>
                <w:i w:val="false"/>
                <w:color w:val="000000"/>
                <w:sz w:val="20"/>
              </w:rPr>
              <w:t>
</w:t>
            </w:r>
            <w:r>
              <w:rPr>
                <w:rFonts w:ascii="Times New Roman"/>
                <w:b w:val="false"/>
                <w:i w:val="false"/>
                <w:color w:val="000000"/>
                <w:sz w:val="20"/>
              </w:rPr>
              <w:t>музыкальной комедии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көрермендер</w:t>
            </w:r>
            <w:r>
              <w:br/>
            </w:r>
            <w:r>
              <w:rPr>
                <w:rFonts w:ascii="Times New Roman"/>
                <w:b w:val="false"/>
                <w:i w:val="false"/>
                <w:color w:val="000000"/>
                <w:sz w:val="20"/>
              </w:rPr>
              <w:t>
</w:t>
            </w:r>
            <w:r>
              <w:rPr>
                <w:rFonts w:ascii="Times New Roman"/>
                <w:b w:val="false"/>
                <w:i w:val="false"/>
                <w:color w:val="000000"/>
                <w:sz w:val="20"/>
              </w:rPr>
              <w:t>юного зрителя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қуыршақ</w:t>
            </w:r>
            <w:r>
              <w:br/>
            </w:r>
            <w:r>
              <w:rPr>
                <w:rFonts w:ascii="Times New Roman"/>
                <w:b w:val="false"/>
                <w:i w:val="false"/>
                <w:color w:val="000000"/>
                <w:sz w:val="20"/>
              </w:rPr>
              <w:t>
</w:t>
            </w:r>
            <w:r>
              <w:rPr>
                <w:rFonts w:ascii="Times New Roman"/>
                <w:b w:val="false"/>
                <w:i w:val="false"/>
                <w:color w:val="000000"/>
                <w:sz w:val="20"/>
              </w:rPr>
              <w:t>кукол</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1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Театрлар саны</w:t>
            </w:r>
            <w:r>
              <w:br/>
            </w:r>
            <w:r>
              <w:rPr>
                <w:rFonts w:ascii="Times New Roman"/>
                <w:b w:val="false"/>
                <w:i w:val="false"/>
                <w:color w:val="000000"/>
                <w:sz w:val="20"/>
              </w:rPr>
              <w:t>
</w:t>
            </w:r>
            <w:r>
              <w:rPr>
                <w:rFonts w:ascii="Times New Roman"/>
                <w:b w:val="false"/>
                <w:i w:val="false"/>
                <w:color w:val="000000"/>
                <w:sz w:val="20"/>
              </w:rPr>
              <w:t>Количество театров</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жерлердегі театрлар саны</w:t>
            </w:r>
            <w:r>
              <w:br/>
            </w:r>
            <w:r>
              <w:rPr>
                <w:rFonts w:ascii="Times New Roman"/>
                <w:b w:val="false"/>
                <w:i w:val="false"/>
                <w:color w:val="000000"/>
                <w:sz w:val="20"/>
              </w:rPr>
              <w:t>
</w:t>
            </w:r>
            <w:r>
              <w:rPr>
                <w:rFonts w:ascii="Times New Roman"/>
                <w:b w:val="false"/>
                <w:i w:val="false"/>
                <w:color w:val="000000"/>
                <w:sz w:val="20"/>
              </w:rPr>
              <w:t>Количество театров в сельской местности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Цирктер саны</w:t>
            </w:r>
            <w:r>
              <w:br/>
            </w:r>
            <w:r>
              <w:rPr>
                <w:rFonts w:ascii="Times New Roman"/>
                <w:b w:val="false"/>
                <w:i w:val="false"/>
                <w:color w:val="000000"/>
                <w:sz w:val="20"/>
              </w:rPr>
              <w:t>
</w:t>
            </w:r>
            <w:r>
              <w:rPr>
                <w:rFonts w:ascii="Times New Roman"/>
                <w:b w:val="false"/>
                <w:i w:val="false"/>
                <w:color w:val="000000"/>
                <w:sz w:val="20"/>
              </w:rPr>
              <w:t>Количество цирков</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31" w:id="38"/>
    <w:p>
      <w:pPr>
        <w:spacing w:after="0"/>
        <w:ind w:left="0"/>
        <w:jc w:val="both"/>
      </w:pPr>
      <w:r>
        <w:rPr>
          <w:rFonts w:ascii="Times New Roman"/>
          <w:b w:val="false"/>
          <w:i w:val="false"/>
          <w:color w:val="000000"/>
          <w:sz w:val="28"/>
        </w:rPr>
        <w:t>
</w:t>
      </w:r>
      <w:r>
        <w:rPr>
          <w:rFonts w:ascii="Times New Roman"/>
          <w:b/>
          <w:i w:val="false"/>
          <w:color w:val="000000"/>
          <w:sz w:val="28"/>
        </w:rPr>
        <w:t>2. Театр (цирк) қызметінің негізгі сипаттамасын көрсетіңіз</w:t>
      </w:r>
      <w:r>
        <w:br/>
      </w:r>
      <w:r>
        <w:rPr>
          <w:rFonts w:ascii="Times New Roman"/>
          <w:b w:val="false"/>
          <w:i w:val="false"/>
          <w:color w:val="000000"/>
          <w:sz w:val="28"/>
        </w:rPr>
        <w:t>
Укажите основные характеристики деятельности театра (цирка)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6160"/>
        <w:gridCol w:w="1701"/>
        <w:gridCol w:w="4891"/>
      </w:tblGrid>
      <w:tr>
        <w:trPr>
          <w:trHeight w:val="9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залдарындағы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зрительных залах, единиц</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Спектакльдер (қойылымдар) саны – барлығы, бірлік</w:t>
            </w:r>
            <w:r>
              <w:br/>
            </w:r>
            <w:r>
              <w:rPr>
                <w:rFonts w:ascii="Times New Roman"/>
                <w:b w:val="false"/>
                <w:i w:val="false"/>
                <w:color w:val="000000"/>
                <w:sz w:val="20"/>
              </w:rPr>
              <w:t>
</w:t>
            </w:r>
            <w:r>
              <w:rPr>
                <w:rFonts w:ascii="Times New Roman"/>
                <w:b w:val="false"/>
                <w:i w:val="false"/>
                <w:color w:val="000000"/>
                <w:sz w:val="20"/>
              </w:rPr>
              <w:t>Число спектаклей (представлений) - всего, единиц</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 спектакльдер (қойылымдар) саны, бірлік</w:t>
            </w:r>
            <w:r>
              <w:br/>
            </w:r>
            <w:r>
              <w:rPr>
                <w:rFonts w:ascii="Times New Roman"/>
                <w:b w:val="false"/>
                <w:i w:val="false"/>
                <w:color w:val="000000"/>
                <w:sz w:val="20"/>
              </w:rPr>
              <w:t>
</w:t>
            </w:r>
            <w:r>
              <w:rPr>
                <w:rFonts w:ascii="Times New Roman"/>
                <w:b w:val="false"/>
                <w:i w:val="false"/>
                <w:color w:val="000000"/>
                <w:sz w:val="20"/>
              </w:rPr>
              <w:t>Число спектаклей (представлений) для детей, единиц</w:t>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қаласынан тыс жерлерге гастрольдік және көшпелі спектакльдер, бірлік</w:t>
            </w:r>
            <w:r>
              <w:br/>
            </w:r>
            <w:r>
              <w:rPr>
                <w:rFonts w:ascii="Times New Roman"/>
                <w:b w:val="false"/>
                <w:i w:val="false"/>
                <w:color w:val="000000"/>
                <w:sz w:val="20"/>
              </w:rPr>
              <w:t>
</w:t>
            </w:r>
            <w:r>
              <w:rPr>
                <w:rFonts w:ascii="Times New Roman"/>
                <w:b w:val="false"/>
                <w:i w:val="false"/>
                <w:color w:val="000000"/>
                <w:sz w:val="20"/>
              </w:rPr>
              <w:t>Гастрольные и выездные спектакли (представления) за пределами своего города, единиц</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шетелде</w:t>
            </w:r>
            <w:r>
              <w:br/>
            </w:r>
            <w:r>
              <w:rPr>
                <w:rFonts w:ascii="Times New Roman"/>
                <w:b w:val="false"/>
                <w:i w:val="false"/>
                <w:color w:val="000000"/>
                <w:sz w:val="20"/>
              </w:rPr>
              <w:t>
</w:t>
            </w:r>
            <w:r>
              <w:rPr>
                <w:rFonts w:ascii="Times New Roman"/>
                <w:b w:val="false"/>
                <w:i w:val="false"/>
                <w:color w:val="000000"/>
                <w:sz w:val="20"/>
              </w:rPr>
              <w:t>из них-за рубеж</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жаңа қойылымдардың саны, бірлік</w:t>
            </w:r>
            <w:r>
              <w:br/>
            </w:r>
            <w:r>
              <w:rPr>
                <w:rFonts w:ascii="Times New Roman"/>
                <w:b w:val="false"/>
                <w:i w:val="false"/>
                <w:color w:val="000000"/>
                <w:sz w:val="20"/>
              </w:rPr>
              <w:t>
</w:t>
            </w:r>
            <w:r>
              <w:rPr>
                <w:rFonts w:ascii="Times New Roman"/>
                <w:b w:val="false"/>
                <w:i w:val="false"/>
                <w:color w:val="000000"/>
                <w:sz w:val="20"/>
              </w:rPr>
              <w:t>Число новых постановок за отчетный год, единиц</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 барлығы, адам</w:t>
            </w:r>
            <w:r>
              <w:br/>
            </w:r>
            <w:r>
              <w:rPr>
                <w:rFonts w:ascii="Times New Roman"/>
                <w:b w:val="false"/>
                <w:i w:val="false"/>
                <w:color w:val="000000"/>
                <w:sz w:val="20"/>
              </w:rPr>
              <w:t>
</w:t>
            </w:r>
            <w:r>
              <w:rPr>
                <w:rFonts w:ascii="Times New Roman"/>
                <w:b w:val="false"/>
                <w:i w:val="false"/>
                <w:color w:val="000000"/>
                <w:sz w:val="20"/>
              </w:rPr>
              <w:t>Число зрителей - всего, человек</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 балалар, адам</w:t>
            </w:r>
            <w:r>
              <w:br/>
            </w:r>
            <w:r>
              <w:rPr>
                <w:rFonts w:ascii="Times New Roman"/>
                <w:b w:val="false"/>
                <w:i w:val="false"/>
                <w:color w:val="000000"/>
                <w:sz w:val="20"/>
              </w:rPr>
              <w:t>
</w:t>
            </w:r>
            <w:r>
              <w:rPr>
                <w:rFonts w:ascii="Times New Roman"/>
                <w:b w:val="false"/>
                <w:i w:val="false"/>
                <w:color w:val="000000"/>
                <w:sz w:val="20"/>
              </w:rPr>
              <w:t>Число зрителей - детей, человек</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39"/>
    <w:p>
      <w:pPr>
        <w:spacing w:after="0"/>
        <w:ind w:left="0"/>
        <w:jc w:val="both"/>
      </w:pPr>
      <w:r>
        <w:rPr>
          <w:rFonts w:ascii="Times New Roman"/>
          <w:b w:val="false"/>
          <w:i w:val="false"/>
          <w:color w:val="000000"/>
          <w:sz w:val="28"/>
        </w:rPr>
        <w:t>
</w:t>
      </w:r>
      <w:r>
        <w:rPr>
          <w:rFonts w:ascii="Times New Roman"/>
          <w:b/>
          <w:i w:val="false"/>
          <w:color w:val="000000"/>
          <w:sz w:val="28"/>
        </w:rPr>
        <w:t>3. Театрлардағы (цирктердегі) ақпараттық-коммуникациялық технологиялардың қолда барын көрсетіңіз, бірлік</w:t>
      </w:r>
      <w:r>
        <w:br/>
      </w:r>
      <w:r>
        <w:rPr>
          <w:rFonts w:ascii="Times New Roman"/>
          <w:b w:val="false"/>
          <w:i w:val="false"/>
          <w:color w:val="000000"/>
          <w:sz w:val="28"/>
        </w:rPr>
        <w:t>
Укажите наличие информационно-коммуникационных технологий в театрах (цирках), единиц</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740"/>
        <w:gridCol w:w="1657"/>
        <w:gridCol w:w="6325"/>
      </w:tblGrid>
      <w:tr>
        <w:trPr>
          <w:trHeight w:val="9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қосылу мүмкіндігі бар театрлар (цирктер) саны</w:t>
            </w:r>
            <w:r>
              <w:br/>
            </w:r>
            <w:r>
              <w:rPr>
                <w:rFonts w:ascii="Times New Roman"/>
                <w:b w:val="false"/>
                <w:i w:val="false"/>
                <w:color w:val="000000"/>
                <w:sz w:val="20"/>
              </w:rPr>
              <w:t>
</w:t>
            </w:r>
            <w:r>
              <w:rPr>
                <w:rFonts w:ascii="Times New Roman"/>
                <w:b w:val="false"/>
                <w:i w:val="false"/>
                <w:color w:val="000000"/>
                <w:sz w:val="20"/>
              </w:rPr>
              <w:t>Число театров (цирков) с доступом в сеть Интернет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Интернет желісіне сымсыз технология құралдары (WiFi) арқылы 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жергілікті желі арқылы интернет желісіне қосылу мүмкіндігі бар компьютерлер саны</w:t>
            </w:r>
            <w:r>
              <w:br/>
            </w:r>
            <w:r>
              <w:rPr>
                <w:rFonts w:ascii="Times New Roman"/>
                <w:b w:val="false"/>
                <w:i w:val="false"/>
                <w:color w:val="000000"/>
                <w:sz w:val="20"/>
              </w:rPr>
              <w:t>
</w:t>
            </w:r>
            <w:r>
              <w:rPr>
                <w:rFonts w:ascii="Times New Roman"/>
                <w:b w:val="false"/>
                <w:i w:val="false"/>
                <w:color w:val="000000"/>
                <w:sz w:val="20"/>
              </w:rPr>
              <w:t>из них - количество компьютеров с доступом в сеть Интернет посредством локальной сети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Интернет-ресурстың қолда бары</w:t>
            </w:r>
            <w:r>
              <w:br/>
            </w:r>
            <w:r>
              <w:rPr>
                <w:rFonts w:ascii="Times New Roman"/>
                <w:b w:val="false"/>
                <w:i w:val="false"/>
                <w:color w:val="000000"/>
                <w:sz w:val="20"/>
              </w:rPr>
              <w:t>
</w:t>
            </w:r>
            <w:r>
              <w:rPr>
                <w:rFonts w:ascii="Times New Roman"/>
                <w:b w:val="false"/>
                <w:i w:val="false"/>
                <w:color w:val="000000"/>
                <w:sz w:val="20"/>
              </w:rPr>
              <w:t>Наличие интернет-ресурса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 Адрес ______________________________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w:t>
      </w:r>
    </w:p>
    <w:p>
      <w:pPr>
        <w:spacing w:after="0"/>
        <w:ind w:left="0"/>
        <w:jc w:val="both"/>
      </w:pPr>
      <w:r>
        <w:rPr>
          <w:rFonts w:ascii="Times New Roman"/>
          <w:b/>
          <w:i w:val="false"/>
          <w:color w:val="000000"/>
          <w:sz w:val="28"/>
        </w:rPr>
        <w:t>Орындаушының аты-жөні</w:t>
      </w:r>
      <w:r>
        <w:br/>
      </w:r>
      <w:r>
        <w:rPr>
          <w:rFonts w:ascii="Times New Roman"/>
          <w:b w:val="false"/>
          <w:i w:val="false"/>
          <w:color w:val="000000"/>
          <w:sz w:val="28"/>
        </w:rPr>
        <w:t>
Фамилия исполнителя _________________________ Телефон 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(Т.А.Ә., қолы)</w:t>
      </w:r>
      <w:r>
        <w:br/>
      </w:r>
      <w:r>
        <w:rPr>
          <w:rFonts w:ascii="Times New Roman"/>
          <w:b w:val="false"/>
          <w:i w:val="false"/>
          <w:color w:val="000000"/>
          <w:sz w:val="28"/>
        </w:rPr>
        <w:t>
Руководитель ________________ (Ф.И.О., подпись) 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____________(Ф.И.О., подпись) ___________________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233"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154 бұйрығына       </w:t>
      </w:r>
      <w:r>
        <w:br/>
      </w:r>
      <w:r>
        <w:rPr>
          <w:rFonts w:ascii="Times New Roman"/>
          <w:b w:val="false"/>
          <w:i w:val="false"/>
          <w:color w:val="000000"/>
          <w:sz w:val="28"/>
        </w:rPr>
        <w:t xml:space="preserve">
10–қосымша          </w:t>
      </w:r>
    </w:p>
    <w:bookmarkEnd w:id="4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20 қыркүйектегі  </w:t>
      </w:r>
      <w:r>
        <w:br/>
      </w:r>
      <w:r>
        <w:rPr>
          <w:rFonts w:ascii="Times New Roman"/>
          <w:b w:val="false"/>
          <w:i w:val="false"/>
          <w:color w:val="000000"/>
          <w:sz w:val="28"/>
        </w:rPr>
        <w:t xml:space="preserve">
№ 264 бұйрығына       </w:t>
      </w:r>
      <w:r>
        <w:br/>
      </w:r>
      <w:r>
        <w:rPr>
          <w:rFonts w:ascii="Times New Roman"/>
          <w:b w:val="false"/>
          <w:i w:val="false"/>
          <w:color w:val="000000"/>
          <w:sz w:val="28"/>
        </w:rPr>
        <w:t xml:space="preserve">
16-қосымша          </w:t>
      </w:r>
    </w:p>
    <w:bookmarkStart w:name="z234" w:id="41"/>
    <w:p>
      <w:pPr>
        <w:spacing w:after="0"/>
        <w:ind w:left="0"/>
        <w:jc w:val="left"/>
      </w:pPr>
      <w:r>
        <w:rPr>
          <w:rFonts w:ascii="Times New Roman"/>
          <w:b/>
          <w:i w:val="false"/>
          <w:color w:val="000000"/>
        </w:rPr>
        <w:t xml:space="preserve"> 
«Театр (цирк) қызметі туралы есеп»</w:t>
      </w:r>
      <w:r>
        <w:br/>
      </w:r>
      <w:r>
        <w:rPr>
          <w:rFonts w:ascii="Times New Roman"/>
          <w:b/>
          <w:i w:val="false"/>
          <w:color w:val="000000"/>
        </w:rPr>
        <w:t>
(код 0551104, индексі 1 – театр (цирк), кезеңділігі жылдық)</w:t>
      </w:r>
      <w:r>
        <w:br/>
      </w:r>
      <w:r>
        <w:rPr>
          <w:rFonts w:ascii="Times New Roman"/>
          <w:b/>
          <w:i w:val="false"/>
          <w:color w:val="000000"/>
        </w:rPr>
        <w:t>
жалпымемлекеттік статистикалық байқаудың статистикалық нысанын толтыру жөніндегі нұсқаулық</w:t>
      </w:r>
    </w:p>
    <w:bookmarkEnd w:id="41"/>
    <w:bookmarkStart w:name="z235" w:id="42"/>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«Театр (цирк) қызметі туралы есеп» (код 0551104, индексі 1 – театр (цирк), кезенділігі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балалар – халықтың 15 жасқа дейінгі санаты;</w:t>
      </w:r>
      <w:r>
        <w:br/>
      </w:r>
      <w:r>
        <w:rPr>
          <w:rFonts w:ascii="Times New Roman"/>
          <w:b w:val="false"/>
          <w:i w:val="false"/>
          <w:color w:val="000000"/>
          <w:sz w:val="28"/>
        </w:rPr>
        <w:t>
</w:t>
      </w:r>
      <w:r>
        <w:rPr>
          <w:rFonts w:ascii="Times New Roman"/>
          <w:b w:val="false"/>
          <w:i w:val="false"/>
          <w:color w:val="000000"/>
          <w:sz w:val="28"/>
        </w:rPr>
        <w:t>
      2) гастрольдер – спектакль артистерінің (ұжымының) немесе театр тобының оның тұрақты қызмет орнынан тыс басқа аудандарға, қалаларға, елдерге өнер көрсетулері;</w:t>
      </w:r>
      <w:r>
        <w:br/>
      </w:r>
      <w:r>
        <w:rPr>
          <w:rFonts w:ascii="Times New Roman"/>
          <w:b w:val="false"/>
          <w:i w:val="false"/>
          <w:color w:val="000000"/>
          <w:sz w:val="28"/>
        </w:rPr>
        <w:t>
</w:t>
      </w:r>
      <w:r>
        <w:rPr>
          <w:rFonts w:ascii="Times New Roman"/>
          <w:b w:val="false"/>
          <w:i w:val="false"/>
          <w:color w:val="000000"/>
          <w:sz w:val="28"/>
        </w:rPr>
        <w:t>
      3) көрермен – бұл белгілі бір уақыт кезеңінде (жыл немесе белгілі мезгілде) театрға (циркке) келуші адамдар жиынтығы;</w:t>
      </w:r>
      <w:r>
        <w:br/>
      </w:r>
      <w:r>
        <w:rPr>
          <w:rFonts w:ascii="Times New Roman"/>
          <w:b w:val="false"/>
          <w:i w:val="false"/>
          <w:color w:val="000000"/>
          <w:sz w:val="28"/>
        </w:rPr>
        <w:t>
</w:t>
      </w:r>
      <w:r>
        <w:rPr>
          <w:rFonts w:ascii="Times New Roman"/>
          <w:b w:val="false"/>
          <w:i w:val="false"/>
          <w:color w:val="000000"/>
          <w:sz w:val="28"/>
        </w:rPr>
        <w:t>
      4) қойылым – суретшімен, балетмейстермен бірігіп режиссер-қоюшы жүзеге асыратын спектакль (опералық, драмалық, балет), цирк және эстрадалық қойылым пайда болатын шығармашылық үдеріс;</w:t>
      </w:r>
      <w:r>
        <w:br/>
      </w:r>
      <w:r>
        <w:rPr>
          <w:rFonts w:ascii="Times New Roman"/>
          <w:b w:val="false"/>
          <w:i w:val="false"/>
          <w:color w:val="000000"/>
          <w:sz w:val="28"/>
        </w:rPr>
        <w:t>
</w:t>
      </w:r>
      <w:r>
        <w:rPr>
          <w:rFonts w:ascii="Times New Roman"/>
          <w:b w:val="false"/>
          <w:i w:val="false"/>
          <w:color w:val="000000"/>
          <w:sz w:val="28"/>
        </w:rPr>
        <w:t>
      5) спектакль – режиссер (балетмейстер және дирижер; режиссер және дирижер) ойына сәйкес және оның басшылығымен актерлердің, суретші-декораторлардың, композиторлер мен басқа да театр ұжымы мүшелерінің бірлескен күшімен пайда болатын театр өнерінің шығармасы;</w:t>
      </w:r>
      <w:r>
        <w:br/>
      </w:r>
      <w:r>
        <w:rPr>
          <w:rFonts w:ascii="Times New Roman"/>
          <w:b w:val="false"/>
          <w:i w:val="false"/>
          <w:color w:val="000000"/>
          <w:sz w:val="28"/>
        </w:rPr>
        <w:t>
</w:t>
      </w:r>
      <w:r>
        <w:rPr>
          <w:rFonts w:ascii="Times New Roman"/>
          <w:b w:val="false"/>
          <w:i w:val="false"/>
          <w:color w:val="000000"/>
          <w:sz w:val="28"/>
        </w:rPr>
        <w:t>
      6) театрлар – бұл әдебиет және өнер туындыларының сахналық қойылымдарын жүзеге асыратын (балаларға және жас өспірімдерге арналған опера және балет, музыкалық комедия, қуыршақ, пантомимо, әзіл-оспақ және музыкалық драманы қоса алғанда өзге де драмалық) ойын-сауық ұйымдары;</w:t>
      </w:r>
      <w:r>
        <w:br/>
      </w:r>
      <w:r>
        <w:rPr>
          <w:rFonts w:ascii="Times New Roman"/>
          <w:b w:val="false"/>
          <w:i w:val="false"/>
          <w:color w:val="000000"/>
          <w:sz w:val="28"/>
        </w:rPr>
        <w:t>
</w:t>
      </w:r>
      <w:r>
        <w:rPr>
          <w:rFonts w:ascii="Times New Roman"/>
          <w:b w:val="false"/>
          <w:i w:val="false"/>
          <w:color w:val="000000"/>
          <w:sz w:val="28"/>
        </w:rPr>
        <w:t>
      7) цирк – материалдық базасы және цирк артистері ұжымы бар цирк және эстрадалық өнер саласында өз қызметін жүзеге асыратын мәдениет мекемесі;</w:t>
      </w:r>
      <w:r>
        <w:br/>
      </w:r>
      <w:r>
        <w:rPr>
          <w:rFonts w:ascii="Times New Roman"/>
          <w:b w:val="false"/>
          <w:i w:val="false"/>
          <w:color w:val="000000"/>
          <w:sz w:val="28"/>
        </w:rPr>
        <w:t>
</w:t>
      </w:r>
      <w:r>
        <w:rPr>
          <w:rFonts w:ascii="Times New Roman"/>
          <w:b w:val="false"/>
          <w:i w:val="false"/>
          <w:color w:val="000000"/>
          <w:sz w:val="28"/>
        </w:rPr>
        <w:t>
      8) цирктік қойылым – әр түрлі цирктік нөмірлерден құралған бағдарлама. Цирктік қойылымның негізін эксцентриктерден құрылған айла-әрекеттер және нөмірлер болып табылады.</w:t>
      </w:r>
      <w:r>
        <w:br/>
      </w:r>
      <w:r>
        <w:rPr>
          <w:rFonts w:ascii="Times New Roman"/>
          <w:b w:val="false"/>
          <w:i w:val="false"/>
          <w:color w:val="000000"/>
          <w:sz w:val="28"/>
        </w:rPr>
        <w:t>
</w:t>
      </w:r>
      <w:r>
        <w:rPr>
          <w:rFonts w:ascii="Times New Roman"/>
          <w:b w:val="false"/>
          <w:i w:val="false"/>
          <w:color w:val="000000"/>
          <w:sz w:val="28"/>
        </w:rPr>
        <w:t>
      3. Статистикалық нысанды өз құрамында кәсіпқой труппасы, сондай-ақ циркі бар кәсіпқой театрлар (театр-студия), театр өнерінің шығармашылық ұжымы ұсынады.</w:t>
      </w:r>
      <w:r>
        <w:br/>
      </w:r>
      <w:r>
        <w:rPr>
          <w:rFonts w:ascii="Times New Roman"/>
          <w:b w:val="false"/>
          <w:i w:val="false"/>
          <w:color w:val="000000"/>
          <w:sz w:val="28"/>
        </w:rPr>
        <w:t>
</w:t>
      </w:r>
      <w:r>
        <w:rPr>
          <w:rFonts w:ascii="Times New Roman"/>
          <w:b w:val="false"/>
          <w:i w:val="false"/>
          <w:color w:val="000000"/>
          <w:sz w:val="28"/>
        </w:rPr>
        <w:t>
      Кәсіпқой театрлар санына опера және балет театры, музыкалық комедия (оператталар), драмалық, жас көрермендер, әзіл-оспақ, қуыршақ және басқа театрлар жатады. Халық театрлары кәсіпқой театрлар санына қосылмайды, олардың есебі бөлек жүргізіледі.</w:t>
      </w:r>
      <w:r>
        <w:br/>
      </w:r>
      <w:r>
        <w:rPr>
          <w:rFonts w:ascii="Times New Roman"/>
          <w:b w:val="false"/>
          <w:i w:val="false"/>
          <w:color w:val="000000"/>
          <w:sz w:val="28"/>
        </w:rPr>
        <w:t>
</w:t>
      </w:r>
      <w:r>
        <w:rPr>
          <w:rFonts w:ascii="Times New Roman"/>
          <w:b w:val="false"/>
          <w:i w:val="false"/>
          <w:color w:val="000000"/>
          <w:sz w:val="28"/>
        </w:rPr>
        <w:t>
      Цирк есебіне стационарлық (қысқы және жазғы), жылжымалы (шапито), сахнадағы цирк, хайануаттар циркі бойынша деректер кіреді.</w:t>
      </w:r>
      <w:r>
        <w:br/>
      </w:r>
      <w:r>
        <w:rPr>
          <w:rFonts w:ascii="Times New Roman"/>
          <w:b w:val="false"/>
          <w:i w:val="false"/>
          <w:color w:val="000000"/>
          <w:sz w:val="28"/>
        </w:rPr>
        <w:t>
</w:t>
      </w:r>
      <w:r>
        <w:rPr>
          <w:rFonts w:ascii="Times New Roman"/>
          <w:b w:val="false"/>
          <w:i w:val="false"/>
          <w:color w:val="000000"/>
          <w:sz w:val="28"/>
        </w:rPr>
        <w:t>
      Егер бір театр ғимараттарында (немесе цирк ғимараттарында) дерекциясы бір болып табылатын репертуарлары әртүрлі немесе әртүрлі тілдерде екі шығармашылық ұжым жұмыс жасаса, онда бұл екі труппа бір театр (цирк) болып саналады.</w:t>
      </w:r>
      <w:r>
        <w:br/>
      </w:r>
      <w:r>
        <w:rPr>
          <w:rFonts w:ascii="Times New Roman"/>
          <w:b w:val="false"/>
          <w:i w:val="false"/>
          <w:color w:val="000000"/>
          <w:sz w:val="28"/>
        </w:rPr>
        <w:t>
</w:t>
      </w:r>
      <w:r>
        <w:rPr>
          <w:rFonts w:ascii="Times New Roman"/>
          <w:b w:val="false"/>
          <w:i w:val="false"/>
          <w:color w:val="000000"/>
          <w:sz w:val="28"/>
        </w:rPr>
        <w:t>
      Есепке алынатын деректер бастапқы есеп материалдарына билеттерді іске асыру туралы есеп, сондай-ақ статистикалық нысанның негізгі көрсеткіштеріне негізделіп, толтырылатын басқа да бастапқы құжаттарға негізделу қажет.</w:t>
      </w:r>
      <w:r>
        <w:br/>
      </w:r>
      <w:r>
        <w:rPr>
          <w:rFonts w:ascii="Times New Roman"/>
          <w:b w:val="false"/>
          <w:i w:val="false"/>
          <w:color w:val="000000"/>
          <w:sz w:val="28"/>
        </w:rPr>
        <w:t>
</w:t>
      </w:r>
      <w:r>
        <w:rPr>
          <w:rFonts w:ascii="Times New Roman"/>
          <w:b w:val="false"/>
          <w:i w:val="false"/>
          <w:color w:val="000000"/>
          <w:sz w:val="28"/>
        </w:rPr>
        <w:t>
      4. 2-бөлімнің 1-жолында көрермендер залындағы орындар саны және, егер қосымша залдарда бар болса, онда негізгі залдағы орындар санының қосындысымен анықталады.</w:t>
      </w:r>
      <w:r>
        <w:br/>
      </w:r>
      <w:r>
        <w:rPr>
          <w:rFonts w:ascii="Times New Roman"/>
          <w:b w:val="false"/>
          <w:i w:val="false"/>
          <w:color w:val="000000"/>
          <w:sz w:val="28"/>
        </w:rPr>
        <w:t>
</w:t>
      </w:r>
      <w:r>
        <w:rPr>
          <w:rFonts w:ascii="Times New Roman"/>
          <w:b w:val="false"/>
          <w:i w:val="false"/>
          <w:color w:val="000000"/>
          <w:sz w:val="28"/>
        </w:rPr>
        <w:t>
      2-жолда спектакльдердің (қойылымдардың) санына республика аумағындағы театрлар (цирктер), сондай-ақ шетелдік театрлар немесе цирктік ұжымдар өткізген қойылымдар жатады. Спектакльдер (қойылымдар) санына негізгі сахнада, сондай-ақ қосымша сахнада театр (цирк) өткізген таңертеңгілік және кешкі спектакльдер туралы жиынтық деректер жатады.</w:t>
      </w:r>
      <w:r>
        <w:br/>
      </w:r>
      <w:r>
        <w:rPr>
          <w:rFonts w:ascii="Times New Roman"/>
          <w:b w:val="false"/>
          <w:i w:val="false"/>
          <w:color w:val="000000"/>
          <w:sz w:val="28"/>
        </w:rPr>
        <w:t>
</w:t>
      </w:r>
      <w:r>
        <w:rPr>
          <w:rFonts w:ascii="Times New Roman"/>
          <w:b w:val="false"/>
          <w:i w:val="false"/>
          <w:color w:val="000000"/>
          <w:sz w:val="28"/>
        </w:rPr>
        <w:t>
      4-жолда көшпелі спектакльдерге (қойылымдарға) тараптық ұйымдардың сахналық алаңдарында бір рет көрсетілетін спектакльдер (қойылымдар) жатады. Гастрольдік спектакльдерге (қойылымдарға) театрдың басқа бір театрлық ойын-сауық кәсіпорындармен шарт жасау арқылы театрлармен өткізілген спектакльдер (қойылымдар) жатады. Гастрольдік және көшпелі спектакльдер (қойылымдар) туралы деректер есепке үй-жайда көшпелі немесе гастрольдік спектакль (қойылымдар) қойған ұйым емес, осы спектакльді (қойылым) көрсеткен театр (цирк) кіреді.</w:t>
      </w:r>
      <w:r>
        <w:br/>
      </w:r>
      <w:r>
        <w:rPr>
          <w:rFonts w:ascii="Times New Roman"/>
          <w:b w:val="false"/>
          <w:i w:val="false"/>
          <w:color w:val="000000"/>
          <w:sz w:val="28"/>
        </w:rPr>
        <w:t>
</w:t>
      </w:r>
      <w:r>
        <w:rPr>
          <w:rFonts w:ascii="Times New Roman"/>
          <w:b w:val="false"/>
          <w:i w:val="false"/>
          <w:color w:val="000000"/>
          <w:sz w:val="28"/>
        </w:rPr>
        <w:t>
      7-жолда көрермендер саны республика аумағында спектаклдерге (қойылымдарға) келушілер, сондай-ақ гастроль уақытында шетелдік ұжымдар спектакльдеріне (қойылымдарына) келуші адамдар санынан тұрады.</w:t>
      </w:r>
      <w:r>
        <w:br/>
      </w:r>
      <w:r>
        <w:rPr>
          <w:rFonts w:ascii="Times New Roman"/>
          <w:b w:val="false"/>
          <w:i w:val="false"/>
          <w:color w:val="000000"/>
          <w:sz w:val="28"/>
        </w:rPr>
        <w:t>
</w:t>
      </w:r>
      <w:r>
        <w:rPr>
          <w:rFonts w:ascii="Times New Roman"/>
          <w:b w:val="false"/>
          <w:i w:val="false"/>
          <w:color w:val="000000"/>
          <w:sz w:val="28"/>
        </w:rPr>
        <w:t>
      9-жолда көрсетілген қызметтерден түскен табыстарға спектаклдерге (қойылымдарға) сатылған билеттерден түскен қаражаттар, спектакльдердің бағдарламаларын (қойылымдар) таратудан түскен, суретке түсірушілердің қызметтерінен алынған қаражаттар, егер олар өз ұжымы күшімен өткізілетін болса жаңа жылдық қызметтеріне төлемдері (Аяз ата және Ақша қар, басқа да ертегі кейіпкерлерін шақыру), театр немесе цирк иелігіндегі ойын автоматтары қызметтерінен түскен қаражаттар, егер олар театр (цирк) иелігінде болса және тағы басқалар кіреді.</w:t>
      </w:r>
      <w:r>
        <w:br/>
      </w:r>
      <w:r>
        <w:rPr>
          <w:rFonts w:ascii="Times New Roman"/>
          <w:b w:val="false"/>
          <w:i w:val="false"/>
          <w:color w:val="000000"/>
          <w:sz w:val="28"/>
        </w:rPr>
        <w:t>
</w:t>
      </w:r>
      <w:r>
        <w:rPr>
          <w:rFonts w:ascii="Times New Roman"/>
          <w:b w:val="false"/>
          <w:i w:val="false"/>
          <w:color w:val="000000"/>
          <w:sz w:val="28"/>
        </w:rPr>
        <w:t>
      5. 3-бөлімнің 1-жолында Интернет желісіне қосылу мүмкіндігі бар театрлар (цирктер) саны, 2-жолда Интернет желісіне сымсыз технология құралдары (WiFi) арқылы қатынау мүмкіндігі бар театрлар (цирктер) көрсетіледі.</w:t>
      </w:r>
      <w:r>
        <w:br/>
      </w:r>
      <w:r>
        <w:rPr>
          <w:rFonts w:ascii="Times New Roman"/>
          <w:b w:val="false"/>
          <w:i w:val="false"/>
          <w:color w:val="000000"/>
          <w:sz w:val="28"/>
        </w:rPr>
        <w:t>
</w:t>
      </w:r>
      <w:r>
        <w:rPr>
          <w:rFonts w:ascii="Times New Roman"/>
          <w:b w:val="false"/>
          <w:i w:val="false"/>
          <w:color w:val="000000"/>
          <w:sz w:val="28"/>
        </w:rPr>
        <w:t>
      3-жолда пайдаланылатын компьютерлер саны, 4-жолда жергілікті желі арқылы Интернет желісіне қосылу мүмкіндігі бар компьютерлер саны, 5-жолда театрларда (цирктерде) бар интернет-ресурстар саны көрсетіледі.</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xml:space="preserve">
      1) 1-бөлім. «Театрлар, цирктер саны»: </w:t>
      </w:r>
      <w:r>
        <w:br/>
      </w:r>
      <w:r>
        <w:rPr>
          <w:rFonts w:ascii="Times New Roman"/>
          <w:b w:val="false"/>
          <w:i w:val="false"/>
          <w:color w:val="000000"/>
          <w:sz w:val="28"/>
        </w:rPr>
        <w:t>
</w:t>
      </w:r>
      <w:r>
        <w:rPr>
          <w:rFonts w:ascii="Times New Roman"/>
          <w:b w:val="false"/>
          <w:i w:val="false"/>
          <w:color w:val="000000"/>
          <w:sz w:val="28"/>
        </w:rPr>
        <w:t xml:space="preserve">
      2-жол </w:t>
      </w:r>
      <w:r>
        <w:rPr>
          <w:rFonts w:ascii="Times New Roman"/>
          <w:b w:val="false"/>
          <w:i w:val="false"/>
          <w:color w:val="000000"/>
          <w:sz w:val="28"/>
          <w:u w:val="single"/>
        </w:rPr>
        <w:t>&lt;</w:t>
      </w:r>
      <w:r>
        <w:rPr>
          <w:rFonts w:ascii="Times New Roman"/>
          <w:b w:val="false"/>
          <w:i w:val="false"/>
          <w:color w:val="000000"/>
          <w:sz w:val="28"/>
        </w:rPr>
        <w:t xml:space="preserve"> 1-жолдан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2-7-бағандар 1,2-жолдар бойынша;</w:t>
      </w:r>
      <w:r>
        <w:br/>
      </w:r>
      <w:r>
        <w:rPr>
          <w:rFonts w:ascii="Times New Roman"/>
          <w:b w:val="false"/>
          <w:i w:val="false"/>
          <w:color w:val="000000"/>
          <w:sz w:val="28"/>
        </w:rPr>
        <w:t>
</w:t>
      </w:r>
      <w:r>
        <w:rPr>
          <w:rFonts w:ascii="Times New Roman"/>
          <w:b w:val="false"/>
          <w:i w:val="false"/>
          <w:color w:val="000000"/>
          <w:sz w:val="28"/>
        </w:rPr>
        <w:t>
      2) 2-бөлім. «Театр (цирк) қызметінің негізгі сипаттамалары»:</w:t>
      </w:r>
      <w:r>
        <w:br/>
      </w:r>
      <w:r>
        <w:rPr>
          <w:rFonts w:ascii="Times New Roman"/>
          <w:b w:val="false"/>
          <w:i w:val="false"/>
          <w:color w:val="000000"/>
          <w:sz w:val="28"/>
        </w:rPr>
        <w:t>
</w:t>
      </w:r>
      <w:r>
        <w:rPr>
          <w:rFonts w:ascii="Times New Roman"/>
          <w:b w:val="false"/>
          <w:i w:val="false"/>
          <w:color w:val="000000"/>
          <w:sz w:val="28"/>
        </w:rPr>
        <w:t xml:space="preserve">
      3-жол </w:t>
      </w:r>
      <w:r>
        <w:rPr>
          <w:rFonts w:ascii="Times New Roman"/>
          <w:b w:val="false"/>
          <w:i w:val="false"/>
          <w:color w:val="000000"/>
          <w:sz w:val="28"/>
          <w:u w:val="single"/>
        </w:rPr>
        <w:t>&lt;</w:t>
      </w:r>
      <w:r>
        <w:rPr>
          <w:rFonts w:ascii="Times New Roman"/>
          <w:b w:val="false"/>
          <w:i w:val="false"/>
          <w:color w:val="000000"/>
          <w:sz w:val="28"/>
        </w:rPr>
        <w:t xml:space="preserve"> 2-жолдан барлық бағандар үшін</w:t>
      </w:r>
      <w:r>
        <w:br/>
      </w:r>
      <w:r>
        <w:rPr>
          <w:rFonts w:ascii="Times New Roman"/>
          <w:b w:val="false"/>
          <w:i w:val="false"/>
          <w:color w:val="000000"/>
          <w:sz w:val="28"/>
        </w:rPr>
        <w:t>
</w:t>
      </w:r>
      <w:r>
        <w:rPr>
          <w:rFonts w:ascii="Times New Roman"/>
          <w:b w:val="false"/>
          <w:i w:val="false"/>
          <w:color w:val="000000"/>
          <w:sz w:val="28"/>
        </w:rPr>
        <w:t xml:space="preserve">
      5-жол </w:t>
      </w:r>
      <w:r>
        <w:rPr>
          <w:rFonts w:ascii="Times New Roman"/>
          <w:b w:val="false"/>
          <w:i w:val="false"/>
          <w:color w:val="000000"/>
          <w:sz w:val="28"/>
          <w:u w:val="single"/>
        </w:rPr>
        <w:t>&lt;</w:t>
      </w:r>
      <w:r>
        <w:rPr>
          <w:rFonts w:ascii="Times New Roman"/>
          <w:b w:val="false"/>
          <w:i w:val="false"/>
          <w:color w:val="000000"/>
          <w:sz w:val="28"/>
        </w:rPr>
        <w:t xml:space="preserve"> 4-жолдан барлық бағандар үшін</w:t>
      </w:r>
      <w:r>
        <w:br/>
      </w:r>
      <w:r>
        <w:rPr>
          <w:rFonts w:ascii="Times New Roman"/>
          <w:b w:val="false"/>
          <w:i w:val="false"/>
          <w:color w:val="000000"/>
          <w:sz w:val="28"/>
        </w:rPr>
        <w:t>
</w:t>
      </w:r>
      <w:r>
        <w:rPr>
          <w:rFonts w:ascii="Times New Roman"/>
          <w:b w:val="false"/>
          <w:i w:val="false"/>
          <w:color w:val="000000"/>
          <w:sz w:val="28"/>
        </w:rPr>
        <w:t xml:space="preserve">
      8-жол </w:t>
      </w:r>
      <w:r>
        <w:rPr>
          <w:rFonts w:ascii="Times New Roman"/>
          <w:b w:val="false"/>
          <w:i w:val="false"/>
          <w:color w:val="000000"/>
          <w:sz w:val="28"/>
          <w:u w:val="single"/>
        </w:rPr>
        <w:t>&lt;</w:t>
      </w:r>
      <w:r>
        <w:rPr>
          <w:rFonts w:ascii="Times New Roman"/>
          <w:b w:val="false"/>
          <w:i w:val="false"/>
          <w:color w:val="000000"/>
          <w:sz w:val="28"/>
        </w:rPr>
        <w:t xml:space="preserve"> 7-жолдан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барлық жолдар үшін;</w:t>
      </w:r>
      <w:r>
        <w:br/>
      </w:r>
      <w:r>
        <w:rPr>
          <w:rFonts w:ascii="Times New Roman"/>
          <w:b w:val="false"/>
          <w:i w:val="false"/>
          <w:color w:val="000000"/>
          <w:sz w:val="28"/>
        </w:rPr>
        <w:t>
</w:t>
      </w:r>
      <w:r>
        <w:rPr>
          <w:rFonts w:ascii="Times New Roman"/>
          <w:b w:val="false"/>
          <w:i w:val="false"/>
          <w:color w:val="000000"/>
          <w:sz w:val="28"/>
        </w:rPr>
        <w:t>
      3) 3-бөлім. «Театрлардағы (цирктердегі) ақпараттық-коммуникациялық технологиялардың қолда бары»:</w:t>
      </w:r>
      <w:r>
        <w:br/>
      </w:r>
      <w:r>
        <w:rPr>
          <w:rFonts w:ascii="Times New Roman"/>
          <w:b w:val="false"/>
          <w:i w:val="false"/>
          <w:color w:val="000000"/>
          <w:sz w:val="28"/>
        </w:rPr>
        <w:t>
</w:t>
      </w:r>
      <w:r>
        <w:rPr>
          <w:rFonts w:ascii="Times New Roman"/>
          <w:b w:val="false"/>
          <w:i w:val="false"/>
          <w:color w:val="000000"/>
          <w:sz w:val="28"/>
        </w:rPr>
        <w:t xml:space="preserve">
      2-жол </w:t>
      </w:r>
      <w:r>
        <w:rPr>
          <w:rFonts w:ascii="Times New Roman"/>
          <w:b w:val="false"/>
          <w:i w:val="false"/>
          <w:color w:val="000000"/>
          <w:sz w:val="28"/>
          <w:u w:val="single"/>
        </w:rPr>
        <w:t>&lt;</w:t>
      </w:r>
      <w:r>
        <w:rPr>
          <w:rFonts w:ascii="Times New Roman"/>
          <w:b w:val="false"/>
          <w:i w:val="false"/>
          <w:color w:val="000000"/>
          <w:sz w:val="28"/>
        </w:rPr>
        <w:t xml:space="preserve"> 1-жолдан барлық бағандар үшін </w:t>
      </w:r>
      <w:r>
        <w:br/>
      </w:r>
      <w:r>
        <w:rPr>
          <w:rFonts w:ascii="Times New Roman"/>
          <w:b w:val="false"/>
          <w:i w:val="false"/>
          <w:color w:val="000000"/>
          <w:sz w:val="28"/>
        </w:rPr>
        <w:t>
</w:t>
      </w:r>
      <w:r>
        <w:rPr>
          <w:rFonts w:ascii="Times New Roman"/>
          <w:b w:val="false"/>
          <w:i w:val="false"/>
          <w:color w:val="000000"/>
          <w:sz w:val="28"/>
        </w:rPr>
        <w:t xml:space="preserve">
      4-жол </w:t>
      </w:r>
      <w:r>
        <w:rPr>
          <w:rFonts w:ascii="Times New Roman"/>
          <w:b w:val="false"/>
          <w:i w:val="false"/>
          <w:color w:val="000000"/>
          <w:sz w:val="28"/>
          <w:u w:val="single"/>
        </w:rPr>
        <w:t>&lt;</w:t>
      </w:r>
      <w:r>
        <w:rPr>
          <w:rFonts w:ascii="Times New Roman"/>
          <w:b w:val="false"/>
          <w:i w:val="false"/>
          <w:color w:val="000000"/>
          <w:sz w:val="28"/>
        </w:rPr>
        <w:t xml:space="preserve"> 3-жолдан барлық бағандар үшін</w:t>
      </w:r>
      <w:r>
        <w:br/>
      </w:r>
      <w:r>
        <w:rPr>
          <w:rFonts w:ascii="Times New Roman"/>
          <w:b w:val="false"/>
          <w:i w:val="false"/>
          <w:color w:val="000000"/>
          <w:sz w:val="28"/>
        </w:rPr>
        <w:t>
</w:t>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барлық жолдар үшін.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