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0011" w14:textId="0aa0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Университеттік интернет-ресурстарға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2012 жылғы 19 қыркүйектегі № 426 Бұйрығы. Қазақстан Республикасы Әділет министрлігінде 2012 жылы 3 қазанда № 7969 тіркелді. Күші жойылды - Қазақстан Республикасы Білім және ғылым министрінің 2018 жылғы 4 қазандағы № 536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04.10.2018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46-8)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Университеттік интернет-ресурстарға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жоғары және жоғары оқу орнынан кейінгі кәсіптік оқу бағдарламаларын іске асыратын білім беру ұйымдарының назарына жеткізсін.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М.Қ. Орынхановқа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Орынханов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Университеттік интернет-ресурстарға қойылатын талаптар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Университеттік интернет-ресурстарға қойылатын талаптар (бұдан әрі – Талаптар) "Білім туралы" Қазақстан Республикасының 2007 жылғы 27 шілдедегі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46-8)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Талаптар университеттік интернет-ресурстарының құрылымын, мазмұны мен таратылу өлшемдерін анықтайды.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Талаптарда мынадай негізгі терминдер мен ұғымдар қолданылады: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динамикалық ақпарат – уақытша сипатқа ие жоғары оқу орнының ағымдағы қызметін көрсететін ақпарат (перспективті даму, өзекті оқиғалар, басым бағыттар);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интернет-ресурстар – ашық ақпараттық-коммуникациялық желіде қызмет ететін электронды ақпараттық ресурс, оны жүргізу және (немесе) пайдалану технологиясы, сондай-ақ ақпараттық өзара әрекетті қамтамасыз ететін ұйымдастырушылық құрылым;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ақпарат – бұл тұрақты (анықтамалық) сипатқа ие жоғары оқу орнының ішкі қызметін көрсететін ақпарат (нормативтік құқықтық актілер, жоғары оқу орнының құрылымы, ережесі);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электронды-кітапханалық жүйе – бұл білім беру процесінде пайдаланылатын, тақырыптық және мақсатты белгілер бойынша бірлескен, қосымша сервистермен жабдықталған, құжаттарды іздестіруді және олармен жұмыс істеуді жеңілдететін және ҚР МЖБС-ның барлық талаптары мен басқа да нормативтік құқықтық актілерге сәйкес келетін электронды құжаттар жиынтығы.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Интернет-ресурстарын ұйымдастыру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Университеттік интернет-ресурстар оқу процесінде, оқу, ғылыми және тәрбиелік процестер мен инновациялық қызметте ЖОО-ның жетістіктерін таныту және тәжірибені кеңейту мақсатында, маркетингтік зерттеулер жүргізу кезінде пайдаланылуы мүмкін.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Әрбір білім алушы, оқытушылар және оларға теңестірілген тұлғалар университеттік интернет-ресурстарға қол жеткізу мүмкіндігімен қамтылуы тиіс.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Университеттік интернет-ресурстар мыналарды қамтиды: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жоғары оқу орындары, құрылымдық бөлімшелері туралы жалпы ақпаратты, құрылымдық бөлімше басшыларымен байланыс жасау тетіктері;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 ынтымақтастық, ішкі және сыртқы академиялық ұтқырлық, білім беру бағдарламалары туралы, ғылыми және халықаралық қызмет бөлімі;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және талдау деректері;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 саласындағы нормативтік құқықтық актілер;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білім беру порталына, электронды кітапханаға, қашықтықтан білім беру порталына (қашықтықтан білім беруді жүргізуге лицензиясы бар ұйымдар үшін), ресми сайттарға, әріптестік ұйым сайттарына сілтемелер;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байланыс ақпараты;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жоғары оқу орны басшысының блогы;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жаңалықтар тізбегі;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ғылыми конференциялардың, семинарлардың, ресми сапарлар мен кездесулердің кестесі;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білім сапасының менеджмент жүйесінің бөлімі.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Жоғары оқу орындарының халықаралық іс-шараларды, форумдарды, семинарларды, конференцияларды өткізетіні туралы ақпарат жоспарланған өткізу күніне дейін жарты жылдан кешіктірілмей университеттік интернет-ресурстарда орналастырылуы тиіс.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Университеттік интернет-ресурстарда орналастырылатын динамикалық ақпарат жаңа ақпараттың түскеніне қарай кезең-кезеңімен жаңартылуы тиіс.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Ресми сайттарға орналастырылатын статистикалық ақпараттар қажеттілігіне қарай жаңартылып отырады.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Университеттік интернет-ресурстарда жоғары оқу орындарының ресми рәміздері мен логотипі орналастырылады.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Университеттік интернет-ресурстар жоғары оқу орнының Жарғысына сәйкес ЖОО-ның қызметіне қатысты ақпаратты, дербес ақпараттық ресурстарды, сондай-ақ құқық иеленуші тараптармен жасалған Келісімдер мен Шарттар негізінде басқа да ұйымдардың ресми сайттары мен ЖОО-ның білім беру порталындағы ресурстарды қамтуы мүмкін.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Университеттік интернет-ресурстарда ақпараттарды орналастыру мен жаңарту регламентін ЖОО-ның өзі анықтайды және төмендегілерді қамтиды: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университеттік интернет-ресурстарда жоғары оқу орны орналастыратын мәліметтердің толық тізбесі;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ЖОО-ның интернет-ресурстарының жұмыс істеуі үшін қолданылатын технологиялық және бағдарламалық құралдарға қойылатын талаптар;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орналастырылған университеттік интернет-ресурстарға пайдаланушылардың кіруі;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ақпараттарды жойылудан, оларды түрлендіруден және оқшаулаудан немесе осындай ақпаратқа қатысты басқа да заңсыз іс-әрекеттерден қорғау;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қайта қалпына келтіру мүмкіндігін қамтамасыз ету мақсатында ақпаратты қосымша тасымалдаушы жабдықтарға көшіру;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университеттік интернет-ресурстарды әкімшілендіру.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Университеттік интернет-ресурстарда орналастырылатын ақпарат ең кемі екі тілде: қазақ және орыс тілдерінде ұсынылуы мүмкін.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Университеттік интернет-ресурстарға техникалық қолдау көрсетуді, тәулік бойы жұмыс істеуін ұйымдастыруды жоғары оқу орнының интернет-русурсын әкімшілендіруді жүзеге асыратын құрылымдық бөлімшесі қамтамасыз етеді.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Университеттік интернет-ресурстарға ақпаратты орналастыруға дайындықты жоғары оқу орнының құрылымдық бөлімшесі жүзеге асырады.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Университеттік интернет-ресурстарда білім және тәрбие қызметіне жатпайтын өзге де мәліметтерді орналастыруға жол берілмейді.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