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e276" w14:textId="4c9e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"Болашақ" халықаралық стипендиясын іске асыру бойынша кейбір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2012 жылғы 26 қыркүйекте № 439 Бұйрығы. Қазақстан Республикасы Әділет министрлігінде 2012 жылы 8 қазанда № 7980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2008 жылғы 1 маусымдағы № 573 қаулысымен бекітілген «Болашақ» халықаралық стипендиясын тағайындау үшін үміткерлерді іріктеу 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Өз бетімен түскен үміткерлер санаты бойынша «Болашақ» халықаралық стипендиясын тағайындау конкурсына қатысу үшін құжаттар қабылдаудың қосымша мерзімі 2012 жылғы 19 қараша мен 30 қараша аралығы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Стратегиялық жоспарлау және ақпараттық технологиялар департаменті (А.Ә. Нұрмағамбетов):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министрлігінде осы бұйрықтың белгіленген тәртіппен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оның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Баспасөз қызметі Қазақстан Республикасы Білім және ғылым министрлігінің веб-сайтында «Болашақ» халықаралық стипендиясына құжаттар қабылдау мерзімдері туралы ақпаратты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вице-министр С.Б. 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Жұмағұлов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