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d096" w14:textId="0e4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тілін меңгеру деңгейін бағалауға (ҚАЗТЕСТ) қатысу және құжаттарды қабылдау"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28 қыркүйектегі № 443 Бұйрығы. Қазақстан Республикасы Әділет министрлігінде 2012 жылы 12 қазанда № 7990 тіркелді. Күші жойылды - Қазақстан Республикасы Білім және ғылым министрінің 2014 жылғы 20 маусымдағы № 235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20.06.2014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 тілін меңгеру деңгейін бағалауға (ҚАЗТЕСТ) қатысу және құжаттарды қабылдау»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(С.Ә. 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Б. Жұмағұлов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443 бұйрығымен бекітілген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 тілін білу деңгейін бағалауға (ҚАЗТЕСТ)</w:t>
      </w:r>
      <w:r>
        <w:br/>
      </w:r>
      <w:r>
        <w:rPr>
          <w:rFonts w:ascii="Times New Roman"/>
          <w:b/>
          <w:i w:val="false"/>
          <w:color w:val="000000"/>
        </w:rPr>
        <w:t>
құжаттарды қабылдау және қатысу»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қызмет көрсету регламенті «Қазақ тілін білу деңгейін бағалауға (ҚАЗТЕСТ) құжаттарды қабылдау және қатысу» (бұдан әрі – Регламент)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 қаулысымен бекітілген «Қазақ тілін білу деңгейін бағалауға (ҚАЗТЕСТ) құжаттарды қабылдау және қатысу»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– мемлекеттік қызмет көрсету процесіне қатысушы уәкілетті және жұмыс органдарының жауапты тұлғалары (бұдан әрі –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органы – «Қазақстан Республикасы Білім және ғылым министрлігі «Ұлттық тестілеу орталығы» республикалық мемлекеттік қазыналық кәсіпорны (бұдан әрі – ҰТО).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 тілін білу деңгейін бағалауға (ҚАЗТЕСТ) құжаттарды қабылдау және қатысу бойынша мемлекеттік қызметті ҰТО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мемлекеттік сертификат, сондай-ақ тестіленуші қажетті балды жинай алмаған жағдайда, тест блоктары бойынша нәтижелері көрсетілген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ведомость беріледі немесе мемлекеттік қызметті көрсетуден бас тарту туралы дәлелді жазбаша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пакеті толық ұсынылмаған жағдайда мемлекеттік қызмет көрсетуден бас тартылады.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қызметті көрсету орны: Астана қаласы, Жеңіс даңғылы, 67, ҚР БҒМ ҰТО, 3-қабат, 14-кабинет. Құжаттарды қабылдауды және сертификаттарды беруді ҰТО демалыс және мейрам күндерін қоспағанда дүйсенбі мен жұма аралығында сағат 9.00-ден 18.00-ге дейін (түскі үзіліс сағат 13.00-ден 14.00-ге дейін)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көрсетудің тәртібі туралы ақпарат www.kazakhtest.kz интернет-ресурсында орналастырылған, сондай-ақ 8 (7172) 51-83-06 байланыс телефоны арқылы білуге болады. Мемлекеттік қызметті көрсету орны: Астана қаласы, Жеңіс даңғылы, 67, ҰТО, 3-қабат, 15-кабинет.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алуға өтініш берген уақыттан бастап (тіркелу, талон алу сәтінен бастап)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алушының өтініш берген күні сол жерде мемлекеттік қызмет түрін алуға дейінгі күтудің рұқсат берілген ең ұзақ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өтініш берген күні сол жерде қызмет көрсетудің рұқсат берілген ең ұзақ уақыты – 3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құжаттарды қабылдауды жүзеге асыратын тұлғалардың ең аз саны – 1 қызметкер, қазақ тілін білу деңгейін бағалау (ҚАЗТЕСТ) үшін – 1 қызметкер.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іс-әрекетті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сипаттау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ақылы негізде көрсетіледі. Мемлекеттік қызметті алушы келесі тәсілдердің біреуі арқылы ақы төлей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1-тәсіл – Ұлттық тестілеу 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2-тәсіл – екінші деңгейлі Банкте (филиалында).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ұсынған құжаттарын қабылдайды және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 үшін өтініш бланкісін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тұтыну үшін төлем жасалғандығын растайтын құжатты (түбіртекті)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тестілеуден өту үшін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Рұқсатнаманы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сертификат немесе жүйе бөліктері бойынша нәтижелер ведомосін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әрекеттерінің, әрбір әкімшілік іс-қимылдың (рәсімнің) орындалу мерзімі көрсетілген әрбір ҚФБ-ның әкімшілік іс-қимылдарының (рәсімдерінің) бірізділігі мен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процесіндегі іс-қимылдар мен ҚФБ-ның бірізділігі (Қазақ тілін білу деңгейін бағалауға (ҚАЗТЕСТ) құжаттарды қабылдау және қатысу бойынша мемлекеттік қызмет көрсету процесі) арасындағы өзара байланысты көрсететін сызбалар олардың сипаттамалары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келтірілген.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 тілін білу деңгейін бағалауға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(ҚАЗТЕСТ) құжаттарды қабылдау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қатысу»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1-қосымша   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</w:t>
      </w:r>
      <w:r>
        <w:br/>
      </w:r>
      <w:r>
        <w:rPr>
          <w:rFonts w:ascii="Times New Roman"/>
          <w:b/>
          <w:i w:val="false"/>
          <w:color w:val="000000"/>
        </w:rPr>
        <w:t>
ҚАЗАҚ ТІЛІН МЕҢГЕРУ ДЕҢГЕЙІН ҚАЗТЕСТ ЖҮЙЕСІ БОЙЫНША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№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(бағаланушының аты, әкесінің 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 тілін меңгерудің коммуникативтік тілдік құзыреттіліктері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_________________________ деңгейін меңгергендігін және тест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бөліктерінен мынадай нәтижелер көрсеткендігін растайды.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Бөліктер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Дұрыс жауаптардың пайыздық көрсеткіші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Тыңдалым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Лексика-грамматика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Оқылым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Жазылым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Айтылым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 _________________________________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     «____» _____________________ 200____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тестілеу орталығының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 тілін білу деңгейін бағалауға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(ҚАЗТЕСТ) құжаттарды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қатысу»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 2-қосымша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 тілін меңгеру деңгейін бағалау жүйесі – ҚАЗТЕСТ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5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тілін меңгеру деңгейін бағалау нәтижелері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181"/>
        <w:gridCol w:w="1202"/>
        <w:gridCol w:w="1321"/>
        <w:gridCol w:w="1756"/>
        <w:gridCol w:w="3558"/>
        <w:gridCol w:w="1539"/>
        <w:gridCol w:w="1895"/>
      </w:tblGrid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Бөліктер бойынша балл көрсеткіштері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Тыңдалым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Лексика-грамматикалық бөлім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Оқылым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Аудитория кезекшісі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(Т.А.Ә.,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«Ұлттық тестілеу орталығы» РМҚК директоры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 тілін білу деңгейін бағалауға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(ҚАЗТЕСТ) құжаттарды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қатысу»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 3-қосымша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6"/>
        <w:gridCol w:w="2274"/>
      </w:tblGrid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____ Рұқсатнама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(бағаланушының аты, әкесінің аты,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меңгеру деңгейін бағалау сынағынан өту үшін берілді.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53"/>
            </w:tblGrid>
            <w:tr>
              <w:trPr>
                <w:trHeight w:val="90" w:hRule="atLeast"/>
              </w:trPr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000000000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53"/>
            </w:tblGrid>
            <w:tr>
              <w:trPr>
                <w:trHeight w:val="30" w:hRule="atLeast"/>
              </w:trPr>
              <w:tc>
                <w:tcPr>
                  <w:tcW w:w="2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сурет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0 жалпы меңгеру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0 қазақ тілін меңгеру деңгейін бағалауды анықтауға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Күні: ___ /___/___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дд/мм/гг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Уақыты: ___ /___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сағ./мин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Аудитория: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Өткізілу орны: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Мекенжайы: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Рұқсатнама беруге жауапты: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               (М.О.)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(аты-жөні)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 тілін білу деңгейін бағалауға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(ҚАЗТЕСТ) құжаттарды қабылдау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қатысу»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4-қосымша  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ҚФБ әрекетінің сипаттамасы.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Құжаттарды қабылдау бойынша мемлекеттік қызмет көрсету.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828"/>
        <w:gridCol w:w="6476"/>
        <w:gridCol w:w="255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жүруінің, ағымының) әрекеттері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жүруінің, ағымының) №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ҰТО сарапшысы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ҰТО қызметкері немесе екінші деңгейлі кез келген Банктің қызметкері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шараның, операцияның) атауы және оның сипаттамасы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мемлекеттік қызметті алушының жеке басын куәландыратын құжаттардың түпнұсқасын немесе құжаттар ұсынылмаған жағдайда,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 тарту туралы дәлелді жазбаша жауап.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 үшін өтініш бланкісін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 үшін төлем жасалғандығын растайтын құжатты (түбіртекті) қабылдау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алушының жеке басын куәландыратын құжаттардың түпнұсқасын және мемлекеттік қызмет көрсету үшін төлем қабылдау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 (мәліметтер, құжат, ұйымдастырмалы-өкімдік шешім)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 үшін төлем жасалғандығын растайтын құжат (түбіртек)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 төлем жасалғандығын растайтын құжат (түбіртек) беру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2-кесте. ҚФБ әрекетінің сипаттамасы.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«Қазақ тілін меңгеру деңгейін бағалауға (ҚАЗТЕСТ) қатысу» бойынша Мемлекеттік қызмет көрсету.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622"/>
        <w:gridCol w:w="4087"/>
        <w:gridCol w:w="6136"/>
      </w:tblGrid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жүруінің, ағымының) әрекеттері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жүруінің, ағымының) 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ҰТО сарапшысы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ҰТО сарапшысы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шараның, операцияның) атауы және оның сипаттамасы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меңгеру деңгейін бағалау (ҚАЗТЕСТ);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материалдарын беру: сұрақ-кітапшасы, жауаптар парағы;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парағын толтыру және тестілеу уақыты туралы ақпарат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«Тыңдалым» бөлігі бойынша аудиоматериалдарды тыңдатуға мүмкіндік ұсыну;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үдерісін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 өңдеу үшін емтихан материалдарын қабылдау.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 (мәліметтер, құжат, ұйымдастырмалы-өкімдік шешім)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материалдарын қабылдау: сұрақ кітапшасы, жауаптар парағы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 меңгерудің белгілі бір деңгейін растайтын мемлекеттік сертификат немесе жүйе бөліктері бойынша нәтижелер ведомосін беру.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 тілін білу деңгейін бағалауға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(ҚАЗТЕСТ) құжаттарды қабылдау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қатысу»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 тілін меңгеру деңгейін бағалауға (ҚАЗТЕСТ)</w:t>
      </w:r>
      <w:r>
        <w:br/>
      </w:r>
      <w:r>
        <w:rPr>
          <w:rFonts w:ascii="Times New Roman"/>
          <w:b/>
          <w:i w:val="false"/>
          <w:color w:val="000000"/>
        </w:rPr>
        <w:t>
құжаттарды қабылдау және қатысу» бойынша мемлекеттік қызметкөрсету үрдісі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