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0e12" w14:textId="eeb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азаматтығын қабылдауды және одан шығуды тіркеу"
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11 желтоқсандағы № 658 Бұйрығы. Қазақстан Республикасының Әділет министрлігінде 2012 жылы 26 желтоқсанда № 8220 тіркелді. Күші жойылды - Қазақстан Республикасы Ішкі істер министрінің 2014 жылғы 11 наурыздағы № 152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Ішкі істер министрінің 11.03.2014 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азаматтығын қабылдауды және одан шығуды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орынбасары Қ.С. Тыныбековке және Қазақстан Республикасы Ішкі істер министрлігінің Көші-қон полициясы комитетіне (П.К. Нокин)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658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азаматтығын қабылдауды және</w:t>
      </w:r>
      <w:r>
        <w:br/>
      </w:r>
      <w:r>
        <w:rPr>
          <w:rFonts w:ascii="Times New Roman"/>
          <w:b/>
          <w:i w:val="false"/>
          <w:color w:val="000000"/>
        </w:rPr>
        <w:t>
одан шығуды тіркеу»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«Қазақстан Республикасының азаматтығын қабылдауды және одан шығуды тіркеу» мемлекеттік қызмет регламенті (бұдан әрі – Регламент)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Үкіметінің 2009 жылғы 14 желтоқсандағы № 2106 қаулысымен бекітілген «Қазақстан Республикасының азаматтығын қабылдауды және одан шығуды тіркеу»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мен қысқартулар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Көші-қон полициясы комитеті (ІІМ КҚПК) - Қазақстан Республикасы Ішкі істер министрлігінің (бұдан әрі – ІІМ) функцияларына халықтың көші-қоны мәселелері кіретін бөлінісі;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Азаматтық мәселелері жөніндегі комиссия (бұдан әрі – Комиссия) - азаматтыққа және саяси пана берумен байланысты мәселелер бойынша материалдарды қарауды жүзеге асыратын консультативтік-кеңесші орган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құрылымдық-функциялық бірліктер (ҚФБ) – мемлекеттік қызмет көрсету процесіне қатысатын уәкілетті органдардың жауапты адамдары, мемлекеттік органдардың құрылымдық бөліністері, мемлекеттік органдар, ақпараттық жүйелер немесе кіші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азаматтыққа қабылдаудың оңайлатылған тәртібі – халықаралық келісімдерде көзделген Қазақстан Республикасының азаматтығына қабылдау тәртібі.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Қазақстан Республикасы ішкі істер органдарының аумақтық көші-қон полициясы бөліністері (бұдан әрі – көші-қон полициясы бөліністері)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азаматтығы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жанындағы Азаматтық мәселелері жөніндегі комиссия туралы» Қазақстан Республикасы Президентінің 2006 жылғы 10 қазандағы № 198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Стандарттың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Тұтынушыға Қазақстан Республикасының азаматтығына қабылдау не Қазақстан Республикасының азаматтығынан шығу туралы анықтама (қағаз тасымалдағышта) беру не болмаса қызмет ұсынудан бас тарту туралы дәйекті жауап мемлекеттік қызметтің аяқталу нәтижесі болып табылады.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көрсетуге қойылатын талаптар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көші-қон полициясы бөліністері тұтынушының тұрақты тұрғылықты жері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аптасына бес жұмыс күні 13.00-ден 14.00-ге дейінгі түскі үзіліспен сағат 9.00-ден 18.30-ға дейін, сондай-ақ сенбі күні сағат 09.00-ден 13.00-ге дейін көрсетіледі. Қабылдау кезекке тұру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тәртібі мен қажетті құжаттар туралы толық ақпарат, сондай-ақ оларды толтыру үлгілері ІІМ-нің: www.mvd.kz интернет-ресурсында «Ішкі істер органдарының қызметі туралы» бөлімінде және облыстар, Астана және Алматы қалалары ішкі істер департаменттерінің (бұдан әрі – ІІД) интернет ресурсында, сондай-ақ ресми ақпарат көздері мен көші-қон полициясы бөліністерінің ғимараттарында орналасқан стенділерде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ұсынудан бас тарту үшін негіздемелер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іс-қимыл жасасу) сипаттамасы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Көші-қон полициясы бөліністерінде құжаттарды қабылдау «терезелер» арқылы жүзеге асырылады, онда көші-қон полициясы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көші-қон полициясы бөлінісіне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нөмірін және қабылдау күнін;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сұрау салынған мемлекеттік қызметтің түрін;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күнін, уақытын және орнын;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қабылдаған көші-қон полициясы қызметкерінің тегін, аты, әкесінің атын көрсете отырып, тиісті құжаттарды қабылдау туралы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Ақпараттық қауіпсіздікке талаптар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көрсету процесіне мынадай ҚФБ: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органдарының қалалық, аудандық (қаладағы), кенттік көші-қон полициясы бөлімінің (бөлімше, топ)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ІІД Көші-қон полициясы басқармасының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Ұлттық қауіпсіздік комитетінің облыстардағы, Астана және Алматы қалаларындағы департаменттері;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ІІД-нің бастығы, ІІД бастығының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ІІМ КҚПК Азаматтық және иммиграция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іс-қимылды (рәсімді) орындау мерзімін көрсете отырып, әрбір ҚФБ-ның әкімшілік іс-әрекетінің (рәсімінің) дәйектілігі мен өзара іс-қимыл жасасуының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процесінде әкімшілік іс-әрекеттің қисынды дәйектілігі мен ҚФБ арасындағы өзара іс-қимыл жасасу сызбасы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азаматтығын қабылдауды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одан шығуды тіркеу»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дәйектілігі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іс-қимыл жасасу сипаттамасы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1-нұсқа. «Қазақстан Республикасының азаматтығына қабылдау (азаматтықты оңайлатылған тәртіппен қабылдайтын Беларусь Республикасы, Қырғыз Республикасы және Ресей Федерациясы азаматтарын қоспағанда) және Қазақстан Республикасының азаматтығынан шығу мәселелерін қарау процессі Регламенттің 1-қосымшасына сәйкес жүзеге асырылады».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1-кесте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493"/>
        <w:gridCol w:w="1695"/>
        <w:gridCol w:w="1505"/>
        <w:gridCol w:w="2283"/>
        <w:gridCol w:w="1695"/>
        <w:gridCol w:w="1695"/>
        <w:gridCol w:w="18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Іс-әрекеттің (барысының, жұмыс ағынының) №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ҚСАЕАЖК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Іс-әрекеттің (процестің, рәсімнің, операцияның) атауы және оның сипаттамасы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құжаттар топтамасын қабылдау және тексеру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 қалыптастыру және оны КҚПБ-ге жолдау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материалдарын тексеру, ҰҚКД-ға және ҚСАЕАЖК-ға сұрау салу жіберу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есептер бойынша өтініш берушіні тексеру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есептер бойынша өтініш берушіні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қалыптастыру және оны ККПБ-ге жолдау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нысаны (деректер, құжат, ұйымдастырушылық-өкімдік шешім)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Журналға тіркеу және алу туралы анықтама беру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салуды жіберу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КҚПБ-ға жауап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КҚПБ-ға жауап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күн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күн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күн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2065"/>
        <w:gridCol w:w="1878"/>
        <w:gridCol w:w="2459"/>
        <w:gridCol w:w="2459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</w:tr>
      <w:tr>
        <w:trPr>
          <w:trHeight w:val="58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Материалдарды тексеру, іс бойынша қорытынды шығару, істі ПӘ-ге жіберу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Президент Жарлығының жобасын дайындау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Істі және Президент Жарлығының көшірмесін КҚПБ-ға жіберу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қабылдау немесе одан шығу туралы анықтама ресімдеу, іспен бірге анықтаманы ҚАІІБ-ға жіберу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өтінішті қарау нәтижесі туралы хабарлау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уақытта ұлттық паспортын, азаматтығы жоқ адамның куәлігін (Қазақстан Республикасының жеке куәлігін және паспортын) алып Қазақстан Республикасының азаматтығын қабылдау туралы немесе азаматтығынан шығу туралы анықтаманы өтініш білдірушіге беру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Жарлығы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берушінің хабарламасы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күн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2-нұсқа азаматтықты оңайлатылған тәртіппен қабылдайтын Беларусь Республикасы, Қырғыз Республикасы және Ресей Федерациясы азаматтарын және этникалық қазақтарды Қазақстан Республикасының азаматтығына қабылдау мәселелерін қарау процессі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059"/>
        <w:gridCol w:w="2266"/>
        <w:gridCol w:w="2079"/>
        <w:gridCol w:w="2872"/>
        <w:gridCol w:w="1495"/>
        <w:gridCol w:w="14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Іс-әрекеттің (барысының, жұмыс ағынның) 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ҚСАЕАЖК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Іс-әрекеттің (процестің, рәсімнің, операцияның) атауы және оның сипаттамасы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құжаттар топтамасын қабылдау және тексеру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 қалыптастыру және оны КҚПБ-ге жолдау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материалдарын тексеру, ҰҚКД-ға және ҚСАЕАЖК-ға сұраныс жіберу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есептер бойынша өтініш берушіні тексеру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есептер бойынша өтініш берушіні тексеру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нысаны (деректер, құжат, ұйымдастырушылық-өкімдік шешім)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алу туралы талон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салуды жіберу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КҚПБ-ға жауап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КҚПБ-ға жауап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күн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41"/>
        <w:gridCol w:w="2641"/>
        <w:gridCol w:w="3242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басшылығы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</w:tr>
      <w:tr>
        <w:trPr>
          <w:trHeight w:val="58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қабылдау және одан шығу туралы дәлелді қорытынды шығару, ІІБ басшылығына жіберу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материалдарын тексеру, Қазақстан Республикасының азаматтығын қабылдау және одан шығу туралы қорытындыны бекіту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қабылдау және одан шығу туралы істі ҚАІІБ-ға жіберу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білдірушіге шығарылған қорытындының нәтижелері туралы хабарлау. Теріс шешім қабылданған жағдайда өтініш білдірушіге жазбаша дәлелді бас тарту жіберу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уақытта оның ұлттық паспортын алу мен Қазақстанның азаматтығын қабылдау туралы немесе азаматтығынан шығу туралы анықтаманы өтініш білдірушіге беру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қорытынды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қорытынды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хат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білдірушіге хабарлау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1-нұсқа. «Қазақстан Республикасының азаматтығына қабылдау (азаматтықты оңайлатылған тәртіппен қабылдайтын Беларусь Республикасы, Қырғыз Республикасы және Ресей Федерациясы азаматтарын қоспағанда) және Қазақстан Республикасының азаматтығынан шығу мәселелерін қарау процессі».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3-кесте. Негізгі процесс – азаматтықты қабылдау немесе азаматтықтан шығу мәселелері бойынша оң шешім қабылдау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72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(барысы, жұмыс ағыны)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Қалалық, аудандық ІІБ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КҚПБ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 топтамасын қабылдау және тексеру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Істің материалдарын тексеру, ҰҚКД-ге, ҚСАЕАЖК-ге сұрау салуларды жіберу 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Істі қалыптастыру және оны КҚПБ-ға жолдау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Материалдарды қалыптастыру, істі КҚПК-ге жолдау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Өтініш берушіге шығарылған қорытынды нәтижелері туралы хабарлау 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Қазақстанның азаматтығын қабылдау немесе азаматтықтан шығу туралы анықтаманы ресімдеу және оны іспен бірге ҚАІІБ-ге жолдау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уақытта оның ұлттық паспортын, азаматтығы жоқ адамның куәлігін алып (Қазақстан Республикасының жеке куәлігін және паспортын). Қазақстанның азаматтығын қабылдау туралы немесе азаматтығынан шығу туралы анықтаманы өтініш берушіге беру. 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4"/>
        <w:gridCol w:w="6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ҚСАЕАЖК</w:t>
            </w:r>
          </w:p>
        </w:tc>
      </w:tr>
      <w:tr>
        <w:trPr>
          <w:trHeight w:val="240" w:hRule="atLeast"/>
        </w:trPr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Өтініш берушіні арнайы есеп бойынша тексеру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Өтініш берушіні арнайы есеп бойынша тексеру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4"/>
        <w:gridCol w:w="68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ПӘ</w:t>
            </w:r>
          </w:p>
        </w:tc>
      </w:tr>
      <w:tr>
        <w:trPr>
          <w:trHeight w:val="240" w:hRule="atLeast"/>
        </w:trPr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Материалдарды тексеру, іс бойынша қорытынды шығару, ПӘ-ге істерді жолдау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Президент Жарлығының жобасын дайындау</w:t>
            </w:r>
          </w:p>
        </w:tc>
      </w:tr>
      <w:tr>
        <w:trPr>
          <w:trHeight w:val="240" w:hRule="atLeast"/>
        </w:trPr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Істерді және Президент Жарлығының көшірмесін КҚПБ-ға жолдау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2-нұсқа азаматтықты оңайлатылған тәртіппен қабылдайтын Беларусь Республикасы, Қырғыз Республикасы және Ресей Федерациясы азаматтарын және этникалық қазақтарды Қазақстан Республикасының азаматтығына қабылдау мәселелерін қарау процесі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4-кесте. Негізгі процесс – азаматтықты оңайлатылған тәртіппен қабылдау мәселесі бойынша оң шешім қабылдау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4229"/>
        <w:gridCol w:w="4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(барысы, жұмыс ағыны)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ІІД басшылығы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 топтамасын қабылдау және оны тексеру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Істің материалдарын тексеру, ҰҚКД-ге және ҚСАЕАЖК-ге сұрау салуларды жолдау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Істің материалдарын тексеру, Қазақстан Республикасының азаматтығына қабылдау туралы қорытындыны бекіту 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Істі қалыптастыру және оны КҚПБ-ға жолдау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Қазақстан Республикасының азаматтығын қабылдау туралы дәлелді қорытынды шығару, оны ІІД басшылығына жолдау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Өтініш берушіге шығарылған қорытындының нәтижелері туралы хабарлау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Қазақстан Республикасының азаматтығын қабылдау туралы істі ҚАІІБ-ге жолдау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Бір уақытта оның ұлттық паспортын алып, Қазақстан Республикасының азаматтығын қабылдау туралы немесе азаматтығынан шығу туралы анықтаманы Өтініш берушіге беру.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7"/>
        <w:gridCol w:w="6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(барысы, жұмыс ағыны)</w:t>
            </w:r>
          </w:p>
        </w:tc>
      </w:tr>
      <w:tr>
        <w:trPr>
          <w:trHeight w:val="240" w:hRule="atLeast"/>
        </w:trPr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ҚСАЕАЖК</w:t>
            </w:r>
          </w:p>
        </w:tc>
      </w:tr>
      <w:tr>
        <w:trPr>
          <w:trHeight w:val="240" w:hRule="atLeast"/>
        </w:trPr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Өтініш берушіні арнайы есеп бойынша тексеру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Өтініш берушіні арнайы есеп бойынша тексеру</w:t>
            </w:r>
          </w:p>
        </w:tc>
      </w:tr>
    </w:tbl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5-кесте. Баламалы процесс – Қазақстан Республикасының азаматтығына қабылдау туралы теріс шешім қабылдау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3"/>
        <w:gridCol w:w="448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процесс (барысы, жұмыс ағыны)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ІІД басшылығы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 топтамасын қабылдау және оны тексеру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Істің материалдарын тексеру, ҰҚКД-ге және ҚСАЕАЖК-ге сұрау салулар жолдау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Істің материалдарын тексеру, Қазақстан Республикасының азаматтығына қабылдаудан бас тарту туралы теріс қорытындыны бекіту 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Істі қалыптастыру және оны КҚПБ-ға жолдау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Қазақстан Республикасының азаматтығына қабылдау туралы теріс қорытынды шығару, ІІД басшылығына жолдау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Өтініш білдірушіге шығарылған қорытынды нәтижелері туралы хабарлау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Қазақстан Республикасының азаматтығын қабылдау туралы істі ҚАІІБ-ге жолдау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Өтініш берушіге бас тарту туралы дәлелді жазбаша жауап жіберу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9"/>
        <w:gridCol w:w="69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(барысы, жұмыс ағыны)</w:t>
            </w:r>
          </w:p>
        </w:tc>
      </w:tr>
      <w:tr>
        <w:trPr>
          <w:trHeight w:val="240" w:hRule="atLeast"/>
        </w:trPr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ҰҚКД</w:t>
            </w:r>
          </w:p>
        </w:tc>
      </w:tr>
      <w:tr>
        <w:trPr>
          <w:trHeight w:val="240" w:hRule="atLeast"/>
        </w:trPr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Өтініш берушіні арнайы есеп бойынша тексеру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Өтініш берушіні арнайы есеп бойынша тексеру</w:t>
            </w:r>
          </w:p>
        </w:tc>
      </w:tr>
    </w:tbl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азаматтығын қабылдауды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одан шығуды тіркеу»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процесіндегі әкімшілік</w:t>
      </w:r>
      <w:r>
        <w:br/>
      </w:r>
      <w:r>
        <w:rPr>
          <w:rFonts w:ascii="Times New Roman"/>
          <w:b/>
          <w:i w:val="false"/>
          <w:color w:val="000000"/>
        </w:rPr>
        <w:t>
іс-қимылдардың қисынды дәйектілігі мен ҚФБ арасындағы өзара іс-қимыл</w:t>
      </w:r>
      <w:r>
        <w:br/>
      </w:r>
      <w:r>
        <w:rPr>
          <w:rFonts w:ascii="Times New Roman"/>
          <w:b/>
          <w:i w:val="false"/>
          <w:color w:val="000000"/>
        </w:rPr>
        <w:t>
СЫЗБАСЫ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8712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Қосымшада мынадай аббревиатуралар қолданылады: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ПӘ - Президент Әкімшілігі;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КҚПБ – Көші-қон полициясы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КҚПК – Көші-қон полициясы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МАБ – мекенжай-анықтама бюросы;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ҚАІІО – қалалық (аудандық) ішкі істер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ҚСжАЕАК – Құқықтық статистика және арнайы есепке алу жөніндегі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ҰҚКД – Ұлттық қауіпсіздік комитетінің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ІІД – Ішкі істер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Ішкі істер министрлігі.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