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d8f0" w14:textId="4ded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Төтенше жағдайлар министрлігі көрсететін
мемлекеттік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2012 жылғы 21 қарашадағы № 512 Бұйрығы. Қазақстан Республикасының Әділет министрлігінде 2012 жылы 26 желтоқсанда № 8224 тіркелді. Күші жойылды - Қазақстан Республикасы Төтенше жағдайлар министрінің 2014 жылғы 25 маусымдағы № 315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Төтенше жағдайлар министрінің 25.06.2014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«Әкімшілік рәсімдер туралы» Қазақстан Республикасының 2000 жылғы 27 қарашадағы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«Ұйымдарды өнеркәсіптік қауіпсіздік саласында жұмыстар жүргізу құқығына аттестаттау» мемлекеттік қызмет регламенті;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«Технологияларды, техникалық құрылғыларды және материалдарды қолдануға рұқсат беру» мемлекеттік қызмет регламенті;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«Өнеркәсіптік қауіпсіздік декларациясын тіркеу» мемлекеттік қызмет регламенті;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«Өрт қауіпсіздігі саласындағы қатерлерді тәуелсіз бағалау жөніндегі ұйымдарды аккредиттеу» мемлекеттік қызмет регламенті;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«Қазақстан Республикасының аумағында іске асырылатын отандық және импорт өндірісінің өрт техникасы мен өрт сөндіру құралдарына қорытынды беру» мемлекеттік қызмет регламенті;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«Шығарылатын өнімге ұйымдардың стандарттары жобаларын мемлекеттік өртке қарсы қызмет органдарымен келісу» мемлекеттік қызмет регламенті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өртке қарсы қызмет (С.Ғ. Әубәкіров) және төтенше жағдайларды және өнеркәсіптік қауіпсіздікті мемлекеттік бақылау (Н.С. Құнанбаев) комитеттері: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заңнамамен белгіленген тәртіпте осы бұйрықтың ресми жариялануын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Төтенше жағдайлар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Төтенше жағдайлар министрлігінің аппарат басшысы С.Қ. Оқасовқа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жариялағанынан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В. Божко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Төтенше жағдайлар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512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2"/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«Ұйымдарды өнеркәсіптік қауіпсіздік саласында жұмыстар жүргізу</w:t>
      </w:r>
      <w:r>
        <w:br/>
      </w:r>
      <w:r>
        <w:rPr>
          <w:rFonts w:ascii="Times New Roman"/>
          <w:b/>
          <w:i w:val="false"/>
          <w:color w:val="000000"/>
        </w:rPr>
        <w:t>
құқығына аттестаттау» мемлекеттік қызмет регламенті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«Ұйымдарды өнеркәсіптік қауіпсіздік саласында жұмыстар жүргізу құқығына аттестаттау» мемлекеттік қызметтің регламенті (бұдан әрі – Регламент) «Әкімшілік рәсімдер туралы» Қазақстан Республикасы 2000 жылғы 27 қарашадағы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Регламентте келесі түсініктер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сұрау – өнеркәсіптік қауіпсіздік саласында жұмыстар жүргізу құқығына аттестат беру туралы қажеттілікті білдіретін, заңды тұлғаның жазбаша өтініші;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алушы – қағаз тасығышта өнеркәсіптік қауіпсіздік саласында жұмыстар жүргізу құқығына ұйымдарды аттестаттау бойынша мемлекеттік қызмет көрсетілетін заңды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«Ұйымдарды өнеркәсіптік қауіпсіздік саласында жұмыстар жүргізу құқығына аттестаттау» мемлекеттік қызметін (бұдан әрі – Мемлекеттік қызмет) Қазақстан Республикасы Төтенше жағдайлар министрлігінің Төтенше жағдайларды және өнеркәсіптік қауіпсіздікті мемлекеттік бақылау комитеті (бұдан әрі – Комитет) 010000, Астана қаласы, Орынбор көшесі, 8 үй, «Министрліктер үйі» ғимараты, № 11 кіреберіс, 7-қабат, № 730-кабинет мекенжайы бойынша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Комитеттің жұмыс кестесі: демалыс және мереке күндерінен басқа, күн сайын сағат 13.00-ден 14.30-ға дейін түскі үзіліспен сағат 9.00-ден 18.30-ға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«Қауіпті өндірістік объектілердегі өнеркәсіптік қауіпсіздік туралы» Қазақстан Республикасының 2002 жылғы 3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14-13-бабы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2012 жылғы 22 тамыздағы № 1068 қаулысымен бекітілген «Ұйымдарды өнеркәсіптік қауіпсіздік саласында жұмыстар жүргізу құқығына аттестаттау»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Стандарт)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Көрсетілетін Мемлекеттік қызметтің нәтижесі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қағаз тасығышта өнеркәсіптік қауіпсіздік саласында жұмыстар жүргізу құқығына аттестат (бұдан әрі – Аттестат) беру немесе Мемлекеттік қызметті ұсынудан бас тарту туралы дәлелді жауап болып табылады.</w:t>
      </w:r>
    </w:p>
    <w:bookmarkEnd w:id="5"/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тәртібіне қойылатын талаптар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алушы Мемлекеттік қызметті алу үшін Стандарттың </w:t>
      </w:r>
      <w:r>
        <w:rPr>
          <w:rFonts w:ascii="Times New Roman"/>
          <w:b w:val="false"/>
          <w:i w:val="false"/>
          <w:color w:val="000000"/>
          <w:sz w:val="28"/>
        </w:rPr>
        <w:t>13-тармағында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тәртіпте сұрау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туралы ақпарат Қазақстан Республикасы Төтенше жағдайлар министрлігінің (бұдан әрі – Министрлік) www.emer.kz интернет-ресурсында орналастырылған, сондай-ақ 8(7172) 74-22-08 және 8 (7172) 74-22-68 телефон нөмірлері арқылы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Өтініш еркін нысанда жазылады. Бланкілерді толтыру көзделмеген.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Мемлекеттік қызмет бойынша алдын ала кеңесті 8 (7172) 74-22-08 телефоны бойынша алуға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Стандарттың 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мерзімдерде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көрсетуден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жағдайларда бас тартылады.</w:t>
      </w:r>
    </w:p>
    <w:bookmarkEnd w:id="7"/>
    <w:bookmarkStart w:name="z3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қызметті көрсету кезінде әрекет</w:t>
      </w:r>
      <w:r>
        <w:br/>
      </w:r>
      <w:r>
        <w:rPr>
          <w:rFonts w:ascii="Times New Roman"/>
          <w:b/>
          <w:i w:val="false"/>
          <w:color w:val="000000"/>
        </w:rPr>
        <w:t>
(өзара әрекет) ету тәртібін сипаттау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қызметті алу үшін қажетті құжаттар және оларға қойылатын талаптар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көрсету барысында тек мемлекеттік қызметті алушы және құжаттарды қабылдау, тіркеу, өңдеу мен тексеруді, аттестатқа қол қою мен беруді жүзеге асыратын Комитет қатысады.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көрсету кезіндегі әкімшілік әрекеттердің және құрылымдық-функционалды бірліктің логикалық кезектілігі арасындағы өзара байланысты көрсететін сызба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келтірілген.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«Ұйымдарды өнеркәсіптік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қауіпсіздік саласында жұмыстар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жүргізу құқығына аттестаттау»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қызметтің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Ұйымдарды өнеркәсіптік қауіпсіздік саласында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жұмыстарды жүргізу құқығына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аттестат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 берілді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(ұйымның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«Қауіпті өндірістік объектілердегі өнеркәсіптік қауіпсіздік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14-13-бабының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(өнеркәсіп саласы көрсетіледі)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(қызметтің шағын түрі (лері) көрсетіледі)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Аттестатты қолданудың ерекше шарттары: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Аттестаттың қолданылу мерзімі бес жылды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Аттестат берген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Төтенше жағдайлар министрлігінің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жағдайларды және өнеркәсіптік қауіпсіздікті мемлекеттік бақылау комитеті.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Басшы (уәкілетті тұлға):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Төраға 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(басшының тегі, аты, әкесінің аты (болған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Мөр орны                                 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Берілген күні: _____________</w:t>
      </w:r>
    </w:p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«Ұйымдарды өнеркәсіптік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қауіпсіздік саласында жұмыстар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жүргізу құқығына аттестаттау»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қызметтің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End w:id="12"/>
    <w:bookmarkStart w:name="z4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Әкімшілік әрекеттердің (процедуралардың) кезектілігі</w:t>
      </w:r>
      <w:r>
        <w:br/>
      </w:r>
      <w:r>
        <w:rPr>
          <w:rFonts w:ascii="Times New Roman"/>
          <w:b/>
          <w:i w:val="false"/>
          <w:color w:val="000000"/>
        </w:rPr>
        <w:t>
мен өзара әрекетінің сипаттамасы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1-кесте. ҚФБ әрекетінің сипаттамасы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5"/>
        <w:gridCol w:w="1887"/>
        <w:gridCol w:w="1887"/>
        <w:gridCol w:w="2075"/>
        <w:gridCol w:w="1681"/>
        <w:gridCol w:w="1681"/>
        <w:gridCol w:w="209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процесстің (жолдың, жұмыс ағынының) әрекеті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әрекет (жұмыс жүрісі, ағыны) №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ҚФБ атауы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Уәкілетті органның кеңсесі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Құрылымдық бөлімшенің бастығы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Құрылымдық бөлімшенің жауапты орындаушысы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Құрылымдық бөлімшенің бастығы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(процесстің, процедуралардың, операциялардың) атауы және олардың сипаттамасы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құрылымдық бөлімшені анықтау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орындаушыны анықтау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материалдарын қарау және мына әрекеттердің біреуін орындау: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(мәліметтер, құжат, ұйымдастырушылық-реттеуші шешім)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құжат айналымының бірыңғай жүйесінде тіркеу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 қою, құрылымдық бөлімшенің бастығына жіберу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 қою, құрылымдық бөлімшенің жауапты орындаушысына жіберу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беру туралы шешім әзірлеу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беруден бас тарту туралы негізделген жауапты әзірлеу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Шешімді келісу немесе жауапқа қол қою 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күнінде 4 реттен кем емес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күнінде 4 реттен кем емес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жұмыс күні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күнінде 4 реттен кем емес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1-кестенің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2"/>
        <w:gridCol w:w="2071"/>
        <w:gridCol w:w="2259"/>
        <w:gridCol w:w="2259"/>
        <w:gridCol w:w="2259"/>
        <w:gridCol w:w="22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процесстің (жұмыс жүрісінің, ағынының) әрекеті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әрекет (жұмыс жүрісі, ағыны) №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ҚФБ атауы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Аттестатты рәсімдеу бойынша жауапты орындаушы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Уәкілетті органның кеңсесі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Аттестатты рәсімдеу бойынша жауапты орындаушы</w:t>
            </w:r>
          </w:p>
        </w:tc>
      </w:tr>
      <w:tr>
        <w:trPr>
          <w:trHeight w:val="585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(үрдістің, процедуралардың, операциялардың) атауы және олардың сипаттамасы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Жауапқа қол қою немесе қарар қою,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Аттестатты арнайы бланкіде рәсімдеу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Аттестаттқа қол қою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Аттестатты беру туралы жауапты немесе аттестат беруден бас тарту туралы негізделген жауапты Электронды құжат айналымының бірыңғай жүйесінде тіркеу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Аттестаттарды тіркеу журналын жүргізу және өтініш иелеріне аттестаттарды беру</w:t>
            </w:r>
          </w:p>
        </w:tc>
      </w:tr>
      <w:tr>
        <w:trPr>
          <w:trHeight w:val="585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(мәліметтер, құжат, ұйымдастырушылық-реттеуші шешім)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аттестатты рәсімдеу бойынша жауапты орындаушыға аттестатты рәсімдеуге жіберу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бланкіде рәсімделген аттестат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қойылған аттестат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иелеріне аттестатты немесе негізделген жауапты беру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аттестаттарды журналға тіркеу</w:t>
            </w:r>
          </w:p>
        </w:tc>
      </w:tr>
      <w:tr>
        <w:trPr>
          <w:trHeight w:val="21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күнінде 4 реттен кем емес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 күні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күнінде 4 реттен кем емес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2-кесте. Пайдалану нұсқаулары. Негізгі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5"/>
        <w:gridCol w:w="2244"/>
        <w:gridCol w:w="2637"/>
        <w:gridCol w:w="3029"/>
        <w:gridCol w:w="2845"/>
      </w:tblGrid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кеңсесі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бөлімшенің бастығы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бөлімшенің жауапты орындаушысы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Аттестатты рәсімдеу бойынша жауапты орындаушы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1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Өтініштерді қабылдау, талон беру, өтінішті тіркеу, өтініштерді уәкілетті органның басшысына жіберу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2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үшін жауапты құрылымдық бөлімшелердің анықтау,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 қою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3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орындаушыны анықтау, қарар қою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4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Өтініштерді қарау, өтініш пен ұсынылған құжаттардың өнеркәсіптік қауіпсіздік саласындағы заңнамаға сәйкестігін анықтау, аттестат беру мүмкіндігі туралы шешім әзірлеу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5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беру мүмкіндігі туралы шешімге қол қою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6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 қою, аттестатты рәсімдеу бойынша жауапты орындаушыға жіберу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7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Аттестатты арнайы бланкіде рәсімдеу және жолдама хатты әзірлеу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8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Аттестатқа және жолдама хатқа қол қою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9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беру туралы хатты тіркеу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10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Аттестаттарды тіркеу журналында тіркеу және аттестатты басшыға немесе сеніп тапсырылған тұлғаға беру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3-кесте. Пайдалану нұсқаулары. Балама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3"/>
        <w:gridCol w:w="3007"/>
        <w:gridCol w:w="2823"/>
        <w:gridCol w:w="4567"/>
      </w:tblGrid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кеңсесі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бөлімшенің бастығы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бөлімшенің жауапты орындаушысы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1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Өтініштерді қабылдау,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тіркеу,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өтініштерді уәкілетті органның басшысына жіберу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2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үшін жауапты құрылымдық бөлімшелердің анықтау,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 қою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3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орындаушыны анықтау,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 қою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4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Өтініштерді қарау, өтініш пен ұсынылған құжаттардың өнеркәсіптік қауіпсіздік саласындағы заңнамаға сәйкестігін анықтау, аттестат беруден бас тарту туралы негізделген жауап әзірлеу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5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тарту туралы негізделген жауапқа қол қою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6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беруден бас тарту туралы хатты тіркеу және жіберу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Төтенше жағдайлар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512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14"/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«Технологияларды, техникалық құрылғыларды және материалдарды</w:t>
      </w:r>
      <w:r>
        <w:br/>
      </w:r>
      <w:r>
        <w:rPr>
          <w:rFonts w:ascii="Times New Roman"/>
          <w:b/>
          <w:i w:val="false"/>
          <w:color w:val="000000"/>
        </w:rPr>
        <w:t>
қолдануға рұқсат беру» мемлекеттік қызмет регламенті</w:t>
      </w:r>
    </w:p>
    <w:bookmarkEnd w:id="15"/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«Технологияларды, техникалық құрылғыларды және материалдарды қолдануға рұқсат беру» мемлекеттік қызметтің регламенті (бұдан әрі - Регламент) Әкімшілік рәсімдер туралы» Қазақстан Республикасы 2000 жылғы 27 қарашадағы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Регламентте келесі түсініктер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сұрау – өнеркәсіптік қауіпсіздік саласында технологияларды, техникалық құрылғыларды, материалдарды қолдануға рұқсат беру туралы қажеттілікті білдіретін, жеке және заңды тұлғаның жазбаша өтініші;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алушы – қағаз тасығышта өнеркәсіптік қауіпсіздік саласында технологияларды, техникалық құрылғыларды, материалдарды қолдануға рұқсат беру бойынша мемлекеттік қызмет көрсетілетін жеке және заңды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«Технологияларды, техникалық құрылғыларды және материалдарды қолдануға рұқсат беру» мемлекеттік қызметін (бұдан әрі – Мемлекеттік қызмет) Қазақстан Республикасы Төтенше жағдайлар министрлігінің Төтенше жағдайларды және өнеркәсіптік қауіпсіздікті мемлекеттік бақылау комитеті (бұдан әрі – Комитет) 010000, Астана қаласы, Орынбор көшесі, 8 үй, «Министрліктер үйі» ғимараты, № 11 кіреберіс, 7-қабат, № 730-кабинет мекенжайы бойынша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Комитеттің жұмыс кестесі: демалыс және мереке күндерінен басқа, күн сайын сағат 13.00-ден 14.30-ға дейін түскі үзіліспен сағат 9.00-ден 18.30-ға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«Қауіпті өндірістік объектілердегі өнеркәсіптік қауіпсіздік туралы» Қазақстан Республикасының 2002 жылғы 3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14-10-бабы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2012 жылғы 22 тамыздағы № 1068 қаулысымен бекітілген «Технологияларды, техникалық құрылғыларды және материалдарды қолдануға рұқсат беру»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Стандарт)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Көрсетілетін Мемлекеттік қызметтің нәтижесі қағаз тасығышта технологияларды, техникалық құрылғыларды және материалдарды қолдануға рұқсат (бұдан әрі – Рұқсат) беру немесе мемлекеттік қызметті көрсетуден бас тарту туралы дәлелді жауап болып табылады.</w:t>
      </w:r>
    </w:p>
    <w:bookmarkEnd w:id="17"/>
    <w:bookmarkStart w:name="z5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тәртібіне қойылатын талаптар</w:t>
      </w:r>
    </w:p>
    <w:bookmarkEnd w:id="18"/>
    <w:bookmarkStart w:name="z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алушы мемлекеттік қызметті алу үшін стандарттың </w:t>
      </w:r>
      <w:r>
        <w:rPr>
          <w:rFonts w:ascii="Times New Roman"/>
          <w:b w:val="false"/>
          <w:i w:val="false"/>
          <w:color w:val="000000"/>
          <w:sz w:val="28"/>
        </w:rPr>
        <w:t>13-тармағында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тәртіпте сұрау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туралы ақпарат Қазақстан Республикасы Төтенше жағдайлар министрлігінің (бұдан әрі – Министрлік) www.emer.kz интернет-ресурсында орналастырылған, сондай-ақ 8 (7172) 74-22-08 және 8 (7172) 74-22-68 телефон нөмірлері арқылы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Өтініш еркін нысанда жазылады. Бланкілер толтыру көзделмеген.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мемлекеттік қызмет бойынша алдын ала кеңесті 8 (7172) 74-22-08 телефоны бойынша алуға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Стандарттың 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мерзімдерде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көрсетуден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жағдайларда бас тартылады.</w:t>
      </w:r>
    </w:p>
    <w:bookmarkEnd w:id="19"/>
    <w:bookmarkStart w:name="z6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қызметті көрсету кезінде әрекет</w:t>
      </w:r>
      <w:r>
        <w:br/>
      </w:r>
      <w:r>
        <w:rPr>
          <w:rFonts w:ascii="Times New Roman"/>
          <w:b/>
          <w:i w:val="false"/>
          <w:color w:val="000000"/>
        </w:rPr>
        <w:t>
(өзара әрекет) ету тәртібін сипаттау</w:t>
      </w:r>
    </w:p>
    <w:bookmarkEnd w:id="20"/>
    <w:bookmarkStart w:name="z6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қызметті алу үшін қажетті құжаттар және оларға қойылатын талаптар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көрсету барысында тек мемлекеттік қызметті алушы және құжаттарды қабылдау, тіркеу, өңдеу мен тексеруді, аттестатқа қол қою мен беруді жүзеге асыратын Комитет қатысады.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көрсету кезіндегі әкімшілік әрекеттердің және құрылымдық-функционалды бірліктің логикалық кезектілігі арасындағы өзара байланысты көрсететін сызба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келтірілген.</w:t>
      </w:r>
    </w:p>
    <w:bookmarkEnd w:id="21"/>
    <w:bookmarkStart w:name="z6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«Технологияларды, техникалық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құрылғыларды және материалдарды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қолдануға рұқсат беру»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қызметтің регламентіне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 </w:t>
      </w:r>
    </w:p>
    <w:bookmarkEnd w:id="22"/>
    <w:bookmarkStart w:name="z6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Әкімшілік әрекеттердің (процедуралардың) кезектілігі</w:t>
      </w:r>
      <w:r>
        <w:br/>
      </w:r>
      <w:r>
        <w:rPr>
          <w:rFonts w:ascii="Times New Roman"/>
          <w:b/>
          <w:i w:val="false"/>
          <w:color w:val="000000"/>
        </w:rPr>
        <w:t>
мен өзара әрекетінің сипаттамасы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1-кесте. ҚФБ әрекетінің сипаттамасы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0"/>
        <w:gridCol w:w="2457"/>
        <w:gridCol w:w="2250"/>
        <w:gridCol w:w="3037"/>
        <w:gridCol w:w="1672"/>
        <w:gridCol w:w="169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процесстің (жолдың, жұмыс ағынының) әрекеті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(жұмыс жүрісі, ағыны) 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ҚФБ атауы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Уәкілетті органның кеңсесі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Құрылымдық бөлімшенің бастығы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Құрылымдық бөлімшенің жауапты орындаушысы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(процесстің, процедуралардың, операциялардың) атауы және олардың сипаттамасы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құрылымдық бөлімшені анықтау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орындаушыны анықтау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материалдарын қарау және мына әрекеттердің біреуін орындау: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(мәліметтер, құжат, ұйымдастырушылық-реттеуші шешім)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құжат айналымының бірыңғай жүйесінде тіркеу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 қою, құрылымдық бөлімшенің бастығына жіберу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 қою, құрылымдық бөлімшенің жауапты орындаушысына жіберу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жобасын әзірлеу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беруден бас тарту туралы негізделген жауап әзірлеу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күнінде 4 реттен кем емес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күнінде 4 реттен кем емес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күнтізбелік күн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1-кестенің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7"/>
        <w:gridCol w:w="3002"/>
        <w:gridCol w:w="3207"/>
        <w:gridCol w:w="4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процесстің (жұмыс жүрісінің, ағынының) әрекеті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(жұмыс жүрісі, ағыны) №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ҚФБ атауы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Құрылымдық бөлімшенің бастығы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Уәкілетті органның кеңсесі</w:t>
            </w:r>
          </w:p>
        </w:tc>
      </w:tr>
      <w:tr>
        <w:trPr>
          <w:trHeight w:val="585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(үрдістің, процедуралардың, операциялардың) атауы және олардың сипаттамасы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немесе рұқсат беруден бас тарту туралы негізделген жауап жобасын келісу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Рұқсатқа немесе рұқсат беруден бас тарту туралы негізделген жауапқа қол қою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Рұқсатты немесе рұқсат беруден бас тарту туралы негізделген жауапты Электронды құжат айналымының бірыңғай жүйесінде тіркеу және өтініш иелеріне рұқсаттарды беру</w:t>
            </w:r>
          </w:p>
        </w:tc>
      </w:tr>
      <w:tr>
        <w:trPr>
          <w:trHeight w:val="585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(мәліметтер, құжат, ұйымдастырушылық-реттеуші шешім)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Басшылыққа беру үшін бұрыштама қойылған рұқсаттың немесе негізделген жауаптың жобасы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қойылған рұқсат немесе жауап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иелеріне рұқсатты немесе жауапты беру</w:t>
            </w:r>
          </w:p>
        </w:tc>
      </w:tr>
      <w:tr>
        <w:trPr>
          <w:trHeight w:val="21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күнінде 4 реттен кем емес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күнінде 4 реттен кем емес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2-кесте. Пайдалану нұсқаулары. Негізгі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6"/>
        <w:gridCol w:w="3201"/>
        <w:gridCol w:w="3202"/>
        <w:gridCol w:w="3591"/>
      </w:tblGrid>
      <w:tr>
        <w:trPr>
          <w:trHeight w:val="30" w:hRule="atLeast"/>
        </w:trPr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кеңсесі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бөлімшенің бастығы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бөлімшенің жауапты орындаушысы</w:t>
            </w:r>
          </w:p>
        </w:tc>
      </w:tr>
      <w:tr>
        <w:trPr>
          <w:trHeight w:val="30" w:hRule="atLeast"/>
        </w:trPr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1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Өтініштерді қабылдау,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беру, өтінішті тіркеу, өтініштерді уәкілетті органның басшысына жіберу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2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үшін жауапты құрылымдық бөлімшелердің анықтау, қарар қою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3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орындаушыны анықтау,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 қою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4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Өтініштерді қарау, өтініш пен ұсынылған құжаттардың өнеркәсіптік қауіпсіздік саласындағы заңнамаға сәйкестігін анықтау, рұқсат жобасын әзірлеу </w:t>
            </w:r>
          </w:p>
        </w:tc>
      </w:tr>
      <w:tr>
        <w:trPr>
          <w:trHeight w:val="30" w:hRule="atLeast"/>
        </w:trPr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5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жобасына бұрыштама қою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6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Рұқсатқа қол қою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7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Рұқсатты тіркеу және өтініш иесіне рұқсатты беру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3-кесте. Пайдалану нұсқаулары. Балама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4"/>
        <w:gridCol w:w="3777"/>
        <w:gridCol w:w="3389"/>
        <w:gridCol w:w="3410"/>
      </w:tblGrid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кеңсесі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бөлімшенің бастығы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бөлімшенің жауапты орындаушысы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1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Өтініштерді қабылдау,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талон беру, өтінішті тіркеу, өтініштерді уәкілетті органның басшысына жіберу 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2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үшін жауапты құрылымдық бөлімшелердің анықтау, қарар қою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3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орындаушыны анықтау, қарар қою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4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Өтініштерді қарау, өтініш пен ұсынылған құжаттардың өнеркәсіптік қауіпсіздік саласындағы заңнамаға сәйкестігін анықтау, рұқсат беруден бас тарту туралы негізделген жауап әзірлеу 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5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тарту туралы негізделген жауапқа бұрыштама қою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6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тарту туралы негізделген жауапқа қол қою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7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беруден бас тарту туралы хатты тіркеу және жіберу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Төтенше жағдайлар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512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 </w:t>
      </w:r>
    </w:p>
    <w:bookmarkEnd w:id="24"/>
    <w:bookmarkStart w:name="z7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«Өнеркәсіптік қауіпсіздік декларацияларын тіркеу»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қызметтің регламенті</w:t>
      </w:r>
    </w:p>
    <w:bookmarkEnd w:id="25"/>
    <w:bookmarkStart w:name="z7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26"/>
    <w:bookmarkStart w:name="z7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«Өнеркәсіптік қауіпсіздік декларацияларын тіркеу» мемлекеттік қызметтің регламенті (бұдан әрі – Регламент) «Әкімшілік рәсімдер туралы» Қазақстан Республикасы 2000 жылғы 27 қарашадағы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Регламентте келесі түсініктер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сұрау – өнеркәсіптік қауіпсіздік декларациясын тіркеу туралы қажеттілікті білдіретін, жеке немесе заңды тұлғаның жазбаша өтініші;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алушы – қағаз тасығышта өнеркәсіптік қауіпсіздік декларациясын тіркеу бойынша мемлекеттік қызмет көрсетілетін жеке және заңды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«Өнеркәсіптік қауіпсіздік декларацияларын тіркеу» мемлекеттік қызметін (бұдан әрі – Мемлекеттік қызмет) Қазақстан Республикасы Төтенше жағдайлар министрлігінің Төтенше жағдайларды және өнеркәсіптік қауіпсіздікті мемлекеттік бақылау комитеті (бұдан әрі – Комитет) 010000, Астана қаласы, Орынбор көшесі, 8 үй, «Министрліктер үйі» ғимараты, № 11 кіреберіс, 7-қабат, № 730-кабинет мекенжайы бойынша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Комитеттің жұмыс кестесі: демалыс және мереке күндерінен басқа, күн сайын сағат 13.00-ден 14.30-ға дейін түскі үзіліспен сағат 9.00-ден 18.30-ға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«Қауіпті өндірістік объектілердегі өнеркәсіптік қауіпсіздік туралы» Қазақстан Республикасының 2002 жылғы 3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11-1-бабы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2012 жылғы 22 тамыздағы № 1068 қаулысымен бекітілген «Өнеркәсіптік қауіпсіздік декларацияларын тіркеу»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Стандарт)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Көрсетілетін Мемлекеттік қызметтің нәтижесі нысаны қағаз тасығышта өнеркәсіптік қауіпсіздік декларациясына (бұдан әрі – Декларация) тіркеу шифрін беру немесе Мемлекеттік қызметті көрсетуден бас тарту туралы дәлелді жауап болып табылады.</w:t>
      </w:r>
    </w:p>
    <w:bookmarkEnd w:id="27"/>
    <w:bookmarkStart w:name="z8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тәртібіне қойылатын талаптар</w:t>
      </w:r>
    </w:p>
    <w:bookmarkEnd w:id="28"/>
    <w:bookmarkStart w:name="z8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алушы Мемлекеттік қызметті алу үшін Стандарттың </w:t>
      </w:r>
      <w:r>
        <w:rPr>
          <w:rFonts w:ascii="Times New Roman"/>
          <w:b w:val="false"/>
          <w:i w:val="false"/>
          <w:color w:val="000000"/>
          <w:sz w:val="28"/>
        </w:rPr>
        <w:t>13-тармағында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тәртіпте сұрау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туралы ақпарат Қазақстан Республикасы Төтенше жағдайлар министрлігінің (бұдан әрі – Министрлік) www.emer.kz интернет-ресурсында орналастырылған, сондай-ақ 8(7172) 74-22-08 және 8 (7172) 74-22-68 телефон нөмірлері арқылы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Өтініш еркін нысанда жазылады. Бланкілерді толтыру көзделмеген.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Мемлекеттік қызмет бойынша алдын ала кеңесті 8 (7172) 74-22-08 телефоны бойынша алуға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Стандарттың 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мерзімдерде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көрсетуден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жағдайларда бас тартылады.</w:t>
      </w:r>
    </w:p>
    <w:bookmarkEnd w:id="29"/>
    <w:bookmarkStart w:name="z9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қызметті көрсету кезінде әрекет</w:t>
      </w:r>
      <w:r>
        <w:br/>
      </w:r>
      <w:r>
        <w:rPr>
          <w:rFonts w:ascii="Times New Roman"/>
          <w:b/>
          <w:i w:val="false"/>
          <w:color w:val="000000"/>
        </w:rPr>
        <w:t>
(өзара әрекет) ету тәртібін сипаттау</w:t>
      </w:r>
    </w:p>
    <w:bookmarkEnd w:id="30"/>
    <w:bookmarkStart w:name="z9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қызметті алу үшін қажетті құжаттар және оларға қойылатын талаптар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көрсету барысында тек мемлекеттік қызметті алушы және құжаттарды қабылдау, тіркеу, өңдеу мен тексеруді, аттестатқа қол қою мен беруді жүзеге асыратын Комитет қатысады.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көрсету кезіндегі әкімшілік әрекеттердің және құрылымдық-функционалды бірліктің логикалық кезектілігі арасындағы өзара байланысты көрсететін сызба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келтірілген.</w:t>
      </w:r>
    </w:p>
    <w:bookmarkEnd w:id="31"/>
    <w:bookmarkStart w:name="z9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«Өнеркәсіптік қауіпсіздік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декларациясын тіркеу»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қызметтің регламентіне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 </w:t>
      </w:r>
    </w:p>
    <w:bookmarkEnd w:id="32"/>
    <w:bookmarkStart w:name="z9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Әкімшілік әрекеттердің (процедуралардың) кезектілігі</w:t>
      </w:r>
      <w:r>
        <w:br/>
      </w:r>
      <w:r>
        <w:rPr>
          <w:rFonts w:ascii="Times New Roman"/>
          <w:b/>
          <w:i w:val="false"/>
          <w:color w:val="000000"/>
        </w:rPr>
        <w:t>
мен өзара әрекетінің сипаттамасы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1-кесте. ҚФБ әрекетінің сипаттамасы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5"/>
        <w:gridCol w:w="2458"/>
        <w:gridCol w:w="2065"/>
        <w:gridCol w:w="2065"/>
        <w:gridCol w:w="2066"/>
        <w:gridCol w:w="188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процесстің (жолдың, жұмыс ағынының) әрекеті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әрекет (жұмыс жүрісі, ағыны) № 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ҚФБ атауы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Уәкілетті органның кеңсесі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Құрылымдық бөлімшенің бастығы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Құрылымдық бөлімшенің жауапты орындаушысы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(процесстің, процедуралардың, операциялардың) атауы және олардың сипаттамасы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құрылымдық бөлімшені анықтау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орындаушыны анықтау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материалдарын қарау және мына әрекеттердің біреуін орындау: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(мәліметтер, құжат, ұйымдастырушылық-реттеуші шешім)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құжат айналымының бірыңғай жүйесінде тіркеу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 қою, құрылымдық бөлімшенің бастығына жіберу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 қою, құрылымдық бөлімшенің жауапты орындаушысына жіберу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қауіпсіздік декларацясына тіркеу шифрын беру туралы хат жобасын даярлау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Тіркеуден бас тарту туралы негізделген жауапты әзірлеу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күнінде 4 реттен кем емес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күнінде 4 реттен кем емес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күнтізбелік күн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1-кестенің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4"/>
        <w:gridCol w:w="4356"/>
        <w:gridCol w:w="2430"/>
        <w:gridCol w:w="32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процесстің (жұмыс жүрісінің, ағынының) әрекеті</w:t>
            </w:r>
          </w:p>
        </w:tc>
      </w:tr>
      <w:tr>
        <w:trPr>
          <w:trHeight w:val="30" w:hRule="atLeast"/>
        </w:trPr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(жұмыс жүрісі, ағыны) №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ҚФБ атауы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Құрылымдық бөлімшенің бастығы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Уәкілетті органның кеңсесі</w:t>
            </w:r>
          </w:p>
        </w:tc>
      </w:tr>
      <w:tr>
        <w:trPr>
          <w:trHeight w:val="585" w:hRule="atLeast"/>
        </w:trPr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(үрдістің, процедуралардың, операциялардың) атауы және олардың сипаттамасы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қауіпсіздік декларациясын тіркеу туралы немесе тіркеуден бас тарту туралы негізделген жауап жобасына бұрыштама қою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Жауапқа қол қою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Электронды құжат айналымының бірыңғай жүйесінде тіркеу және өтініш иелеріне беру</w:t>
            </w:r>
          </w:p>
        </w:tc>
      </w:tr>
      <w:tr>
        <w:trPr>
          <w:trHeight w:val="585" w:hRule="atLeast"/>
        </w:trPr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(мәліметтер, құжат, ұйымдастырушылық-реттеуші шешім)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Басшылыққа беру үшін бұрыштама қойылған жауаптың жобасы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қойылған жауап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иелеріне жауапты беру</w:t>
            </w:r>
          </w:p>
        </w:tc>
      </w:tr>
      <w:tr>
        <w:trPr>
          <w:trHeight w:val="210" w:hRule="atLeast"/>
        </w:trPr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күнінде 4 реттен кем емес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күнінде 4 реттен кем емес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2-кесте. Пайдалану нұсқаулары. Негізгі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6"/>
        <w:gridCol w:w="3773"/>
        <w:gridCol w:w="3201"/>
        <w:gridCol w:w="3590"/>
      </w:tblGrid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кеңсесі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бөлімшенің бастығы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бөлімшенің жауапты орындаушысы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1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Өтініштерді қабылдау,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беру, өтінішті тіркеу, өтініштерді уәкілетті органның басшысына жіберу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2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үшін жауапты құрылымдық бөлімшелердің анықтау, қарар қою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3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орындаушыны анықтау, қарар қою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4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Өтініштерді қарау, өтініш пен ұсынылған құжаттардың өнеркәсіптік қауіпсіздік саласындағы заңнамаға сәйкестігін анықтау, өнеркәсіптік қауіпсіздік декларациясын тіркеу туралы жауап жобасын әзірлеу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5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жобасына бұрыштама қою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6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Жауапқа қол қою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7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Рұқсатты тіркеу және өтініш иесіне рұқсатты беру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3-кесте. Пайдалану нұсқаулары. Балама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9"/>
        <w:gridCol w:w="3207"/>
        <w:gridCol w:w="3392"/>
        <w:gridCol w:w="4192"/>
      </w:tblGrid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кеңсесі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бөлімшенің бастығы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бөлімшенің жауапты орындаушысы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1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Өтініштерді қабылдау,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талон беру, өтінішті тіркеу, өтініштерді уәкілетті органның басшысына жіберу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2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үшін жауапты құрылымдық бөлімшелердің анықтау, қарар қою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3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орындаушыны анықтау,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 қою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4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Өтініштерді қарау, өтініш пен ұсынылған құжаттардың өнеркәсіптік қауіпсіздік саласындағы заңнамаға сәйкестігін анықтау, тіркеуден бас тарту туралы негізделген жауап әзірлеу 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5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Тіркеуден бас тарту туралы негізделген жауапқа бұрыштама қою 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6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тарту туралы негізделген жауапқа қол қою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7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Тіркеуден бас тарту туралы хатты тіркеу және жіберу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Төтенше жағдайлар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512 бұйрығына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 </w:t>
      </w:r>
    </w:p>
    <w:bookmarkEnd w:id="34"/>
    <w:bookmarkStart w:name="z9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«Өрт қауіпсіздігі саласындағы қатерлерді тәуелсіз бағалау</w:t>
      </w:r>
      <w:r>
        <w:br/>
      </w:r>
      <w:r>
        <w:rPr>
          <w:rFonts w:ascii="Times New Roman"/>
          <w:b/>
          <w:i w:val="false"/>
          <w:color w:val="000000"/>
        </w:rPr>
        <w:t>
жөніндегі ұйымдарды аккредиттеу» мемлекеттік қызмет регламенті</w:t>
      </w:r>
    </w:p>
    <w:bookmarkEnd w:id="35"/>
    <w:bookmarkStart w:name="z9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6"/>
    <w:bookmarkStart w:name="z10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«Өрт қауіпсіздігі саласындағы қатерлерді тәуелсіз бағалау жөніндегі ұйымдарды аккредиттеу» мемлекеттік қызмет регламенті (бұдан әрі – Регламент) «Әкімшілік рәсімдер туралы» Қазақстан Республикасы Заңның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Регламентте мынадай ұғымдар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өтінім – өрт қауіпсіздігі саласындағы қатерлерді тәуелсіз бағалау жөніндегі ұйымдарды аккредиттеуге қажеттілікті білдіретін жеке және/заңды тұлғалардың жазбаша өтініші;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алушы – өрт қауіпсіздігі саласындағы қатерлерді тәуелсіз бағалау жөніндегі ұйымдарды аккредиттеу бойынша қағаз тасығышта мемлекеттік қызмет көрсетілетін жеке және/немесе заңды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«Өрт қауіпсіздігі саласындағы қатерлерді тәуелсіз бағалау жөніндегі ұйымдарды аккредиттеу» мемлекеттік қызметін (бұдан әрі – Мемлекеттік қызмет) Қазақстан Республикасы Төтенше жағдайлар министрлігінің Өртке қарсы қызмет комитеті (бұдан әрі – Комитет), Астана қаласы, Орынбор көшесі, 8-үй, «Министрліктер үйі» ғимараты, № 10-кіреберіс, 753-кабинет мекенжайы бойынша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Комитеттің жұмыс кестесі: демалыс және мереке күндерінен басқа, күн сайын сағат 9.00-ден 18.30-ға дейін, түскі үзіліс сағат 13.00-ден 14.30-ға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қызметтің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«Өрт қауіпсіздігі туралы» Қазақстан Республикасының 1996 жылғы 22 қарашадағы № 48 Заңының </w:t>
      </w:r>
      <w:r>
        <w:rPr>
          <w:rFonts w:ascii="Times New Roman"/>
          <w:b w:val="false"/>
          <w:i w:val="false"/>
          <w:color w:val="000000"/>
          <w:sz w:val="28"/>
        </w:rPr>
        <w:t>25-1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25-2-баптарының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2012 жылғы 22 тамыздағы № 1068 Қазақстан Республикасы Үкіметі қаулысымен бекітілген «Өрт қауіпсіздігі саласындағы қатерлерді тәуелсіз бағалау жөніндегі ұйымдарды аккредиттеу»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Көрсетілетін Мемлекеттік қызметтің нәтижесі осы Регламентке 1-қосымшаға нысан бойынша қағаз тасығыштағы өрт қауіпсіздігі саласындағы қатерлерді тәуелсіз бағалау жөніндегі аккредиттеу аттестаты (бұдан әрі - Аттестат) немесе Мемлекеттік қызмет көрсетуден бас тарту туралы дәлелді жауап болып табылады.</w:t>
      </w:r>
    </w:p>
    <w:bookmarkEnd w:id="37"/>
    <w:bookmarkStart w:name="z10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тәртібіне қойылатын талаптар</w:t>
      </w:r>
    </w:p>
    <w:bookmarkEnd w:id="38"/>
    <w:bookmarkStart w:name="z11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алушы Мемлекеттік қызметті алу үшін Стандарттың </w:t>
      </w:r>
      <w:r>
        <w:rPr>
          <w:rFonts w:ascii="Times New Roman"/>
          <w:b w:val="false"/>
          <w:i w:val="false"/>
          <w:color w:val="000000"/>
          <w:sz w:val="28"/>
        </w:rPr>
        <w:t>13-тармағында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тәртіпте өтінім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туралы ақпарат Қазақстан Республикасы Төтенше жағдайлар министрлігінің Интернет–ресурсында (www.emer.kz) орналасқан, сондай-ақ 8 (7172) 74-22-33 телефоны арқылы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Өтініш еркін нысанда жазылады. Бланкілер толтыру көзделмеген.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Мемлекеттік қызмет бойынша алдын ала кеңесті 8 (7172) 74-22-33 телефоны арқылы алуға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Стандарттың 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мерзімдерде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жағдайларда Мемлекеттік қызмет көрсетуден бас тартылады.</w:t>
      </w:r>
    </w:p>
    <w:bookmarkEnd w:id="39"/>
    <w:bookmarkStart w:name="z11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қызметті көрсету кезіндегі іс-әрекет</w:t>
      </w:r>
      <w:r>
        <w:br/>
      </w:r>
      <w:r>
        <w:rPr>
          <w:rFonts w:ascii="Times New Roman"/>
          <w:b/>
          <w:i w:val="false"/>
          <w:color w:val="000000"/>
        </w:rPr>
        <w:t>
(өзара іс-әрекет) тәртібінің сипаттамасы</w:t>
      </w:r>
    </w:p>
    <w:bookmarkEnd w:id="40"/>
    <w:bookmarkStart w:name="z11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Қажетті құжаттар мен Мемлекеттік қызметті алушының өтініміне қойылатын талаптар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көрсету үдерісінде тек Мемлекеттік қызметті алушы және құжаттарды қабылдауды, тіркеуді, өңдеу мен тексеруді, қорытындыға қол қою мен беруді жүзеге асыратын Комитет қана қатысады.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көрсету үдерісінде әкімшілік іс-қимылдардың логикалық жүйелілігі мен құрылымдық-функционалдық бірлік арасындағы өзара байланысты сипаттайтын схема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келтірілген.</w:t>
      </w:r>
    </w:p>
    <w:bookmarkEnd w:id="41"/>
    <w:bookmarkStart w:name="z12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Өрт қауіпсіздігі саласындағы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қатерлерді тәуелсіз бағалау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ұйымдарды аккредиттеу»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2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Өрт қауіпсіздігі саласындағы қатерлерді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тәуелсіз бағалау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аккредиттеу аттестаты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№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(аккредиттеу аттестатының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Осы аккредиттеу аттестаты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(ұйымның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_____________________________________________________ берілді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(ұйымның заңды мекенжайы)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және осы ұйымның «Өрт қауіпсіздігі туралы»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25-2-бабына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өрт қауіпсіздігі саласындағы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қатерді тәуелсіз бағалау жүргізуге аккредителгенін куәландырады.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Негіздеме: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(комиссия шешімінің нөмірі,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Аккредиттеу аттестатының қолданылу мерзімі - 5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_____________ бастап _________________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Мөр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(қолы)</w:t>
      </w:r>
    </w:p>
    <w:bookmarkStart w:name="z12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«Өрт қауіпсіздігі саласындағы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қатерлерді тәуелсіз бағалау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ұйымдарды аккредиттеу»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44"/>
    <w:bookmarkStart w:name="z12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Әкімшілік іс-әрекеттердің (рәсімдердің) жүйелілігі</w:t>
      </w:r>
      <w:r>
        <w:br/>
      </w:r>
      <w:r>
        <w:rPr>
          <w:rFonts w:ascii="Times New Roman"/>
          <w:b/>
          <w:i w:val="false"/>
          <w:color w:val="000000"/>
        </w:rPr>
        <w:t>
мен өзара іс-әрекеттердің сипаттамасы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1-кесте. СФБ іс-әрекеттерінің сипаттамасы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1"/>
        <w:gridCol w:w="1889"/>
        <w:gridCol w:w="2098"/>
        <w:gridCol w:w="2098"/>
        <w:gridCol w:w="1889"/>
        <w:gridCol w:w="1828"/>
        <w:gridCol w:w="247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үдерістің (барысының, жұмыс ағысының) іс-әрекеті 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(барысының, жұмыс ағысының) 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ҚФБ атауы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Уәкілетті органның кеңсесі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Уәкілетті органның басшылығы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Құрылымдық бөлімшенің бастығы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Жауапты бөлімнің бастығы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Бөлімнің жауапты орындаушысы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(үдерістің, рәсімнің, операцияның) атауы және олардың сипаттамасы.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құрылымдық бөлімшені анықтау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бөлімді анықтау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орындаушыны анықтау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 материалдарын қарау, аккредиттеу туралы құжаттарды қарау жөніндегі комиссияны шақыру, хаттамалық шешім шығару және келесі іс-әрекеттердің бірін орындау: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Ұйымды аккредиттеу туралы шешім дайындау.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Ұйымды аккредиттеуден дәлелді бас тартуды дайындау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ұйымдастыру-өкімдік шешім)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электронды құжат айналымы жүйесінде тіркеу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қою, құрылымдық бөлімшенің бастығына жіберу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қою, жауапты бөлімнің бастығына жіберу.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қою, бөлімнің жауапты орындаушысына жіберу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Ұйымды аккредиттеу туралы жауап жобасы және аккредиттеу аттестатының жобасы.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Ұйымды аккредиттеуден дәлелді бас тарту жобасы.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күнінде кемінде 4 рет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күнінде кемінде 4 рет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күнінде кемінде 4 рет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жұмыс күн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1-кестенің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2"/>
        <w:gridCol w:w="1676"/>
        <w:gridCol w:w="2071"/>
        <w:gridCol w:w="1884"/>
        <w:gridCol w:w="1884"/>
        <w:gridCol w:w="2072"/>
        <w:gridCol w:w="228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үдерістің (барысының, жұмыс ағысының) іс-әрекеті 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(барысының, жұмыс ағысының) №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ҚФБ атауы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Жауапты бөлімнің бастығы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Құрылымдық бөлімшенің бастығы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Уәкілетті органның басшылығы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Бөлімнің жауапты орындаушысы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Уәкілетті органның кеңсесі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Уәкілетті органның кеңсесі </w:t>
            </w:r>
          </w:p>
        </w:tc>
      </w:tr>
      <w:tr>
        <w:trPr>
          <w:trHeight w:val="585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(үдерістің, рәсімнің, операцияның) атауы және олардың сипаттамасы.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Ұйымды аккредиттеу туралы жауап жобасына немесе ұйымды аккредиттеуден туралы дәлелді бас тартудың жобасына бұрыштама қою.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Ұйымды аккредиттеу туралы жауап жобасына немесе ұйымды аккредиттеуден туралы дәлелді бас тартудың жобасына бұрыштама қою.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Ұйымды аккредиттеу туралы жауап жобасына немесе ұйымды аккредиттеуден туралы дәлелді бас тартудың жобасына қол қою.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қойылған аккредиттеу аттестатына елтаңбалы мөр қою.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электронды құжат айналымы жүйесінде ұйымды аккредиттеу туралы жауап жобасын немесе ұйымды аккредиттеуден дәлелді бас тартудың жобасын тіркеу.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(тұтынушының сенімхат бойынша өкіліне) ұйымды аккредиттеу туралы жауап, аккредиттеу аттестатын немесе ұйымды аккредиттеуден дәлелді бас тартудың туралы жауапты беру.</w:t>
            </w:r>
          </w:p>
        </w:tc>
      </w:tr>
      <w:tr>
        <w:trPr>
          <w:trHeight w:val="21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ұйымдастыру-өкімдік шешім)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қойылған ұйымды аккредиттеу туралы жауап жобасы немесе ұйымды аккредиттеуден туралы дәлелді бас тартудың жобасы.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қойылған ұйымды аккредиттеу туралы жауап жобасы немесе ұйымды аккредиттеуден туралы дәлелді бас тартудың жобасы.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қойылған ұйымды аккредиттеу туралы жауап жобасы немесе ұйымды аккредиттеуден туралы дәлелді бас тартудың жобасы.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және елтаңбалы мөр қойылған аккредиттеу аттестаты.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электронды құжат айналымы жүйесінде тіркелген ұйымды аккредиттеу туралы жауап жобасы немесе ұйымды аккредиттеуден дәлелді бас тартудың жобасы.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көрсетудің толтырылған карточкасы.</w:t>
            </w:r>
          </w:p>
        </w:tc>
      </w:tr>
      <w:tr>
        <w:trPr>
          <w:trHeight w:val="21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күнінде кемінде 4 рет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күнінде кемінде 4 рет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күнінде кемінде 4 рет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күнінде кемінде 4 рет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минут.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16:00 бастап 18:00. дейін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кестесінің аяқталуы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5"/>
        <w:gridCol w:w="3032"/>
        <w:gridCol w:w="30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үдерістің (барысының, жұмыс ағысының) іс-әрекеті 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(барысының, жұмыс ағысының) 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ҚФБ атауы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Уәкілетті органның кеңсесі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Бөлімнің жауапты орындаушысы</w:t>
            </w:r>
          </w:p>
        </w:tc>
      </w:tr>
      <w:tr>
        <w:trPr>
          <w:trHeight w:val="585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(үдерістің, рәсімнің, операцияның) атауы және олардың сипаттамасы.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Ұйымды аккредиттеу туралы жауап, аккредиттеу аттестатын немесе ұйымды аккредиттеуден дәлелді бас тарту туралы жауапты пошта арқылы жіберу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 ұйымдарының мемлекеттік тізілімін жүргізу.</w:t>
            </w:r>
          </w:p>
        </w:tc>
      </w:tr>
      <w:tr>
        <w:trPr>
          <w:trHeight w:val="21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ұйымдастыру-өкімдік шешім).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поштамен жіберуді алу туралы хабарламада штрих-код пен белгінің болуы.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 ұйымдарының толтырылған мемлекеттік тізілімі.</w:t>
            </w:r>
          </w:p>
        </w:tc>
      </w:tr>
      <w:tr>
        <w:trPr>
          <w:trHeight w:val="21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бейсенбі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күнінде кемінде 4 рет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2-кесте. Қолдану нұсқалары. Негізгі үдеріс.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6"/>
        <w:gridCol w:w="2245"/>
        <w:gridCol w:w="2452"/>
        <w:gridCol w:w="2245"/>
        <w:gridCol w:w="3632"/>
      </w:tblGrid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ҚФБ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Уәкілетті органның кеңсесі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ҚФБ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Уәкілетті органның басшылығы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ҚФБ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Құрылымдық бөлімшенің бастығы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ҚФБ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Жауапты бөлімнің бастығы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ҚФБ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Бөлімнің жауапты орындаушысы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1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Өтініштерді қабылдау, өтініштерді тіркеу, өтініштерді уәкілетті органның басшылығына жіберу.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2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үшін құрылымдық бөлімшені анықтау, бұрыштама қою.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3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үшін жауапты бөлімді анықтау, бұрыштама қою.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4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орындаушыны анықтау, бұрыштама қою.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5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Өтініштерді қарау, өтініштердің және ұсынылған құжаттардың өрт қауіпсіздігі саласындағы заңнамаға сәйкестігін анықтау, ұйымды аккредиттеу туралы жауап жобасын және аккредиттеу аттестатының жобасын дайындау.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7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 аккредиттеу туралы жауаптың жобасын келісу.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6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 аккредиттеу туралы жауаптың жобасын келісу.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8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 аккредиттеу туралы жауаптың жобасына және аккредиттеу аттестатының жобасына қол қою.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9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қойылған аккредиттеу аттестатының жобасына елтаңбалы мөр қою.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10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 аккредиттеу туралы жауапты және аттестатты тіркеу және пошта жіберу немесе тұтынушыға (сенімхат бойынша тұтынушының өкіліне) беру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11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 ұйымдарының мемлекеттік тізіліміне енгізу.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3-кесте. Қолдану нұсқалары. Баламалы үдеріс.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4"/>
        <w:gridCol w:w="2238"/>
        <w:gridCol w:w="2835"/>
        <w:gridCol w:w="2629"/>
        <w:gridCol w:w="3434"/>
      </w:tblGrid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ҚФБ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Уәкілетті органның кеңсесі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ҚФБ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Уәкілетті органның басшылығы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ҚФБ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Құрылымдық бөлімшенің бастығы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ҚФБ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Жауапты бөлімнің бастығы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ҚФБ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Бөлімнің жауапты орындаушысы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1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Өтініштерді қабылдау, өтініштерді тіркеу, өтініштерді уәкілетті органның басшылығына жіберу.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2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үшін құрылымдық бөлімшені анықтау, бұрыштама қою.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3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үшін жауапты бөлімді анықтау, бұрыштама қою.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4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орындаушыны анықтау, бұрыштама қою.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5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Өтініштерді қарау, өтініштердің өрт қауіпсіздігі саласындағы заңнамаға сәйкес еместігін анықтау, ұйымды аккредиттеуден дәлелді бас тарту жобасын дайындау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7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 аккредиттеуден дәлелді бас тарту жобасын келісу.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6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 аккредиттеуден дәлелді бас тарту жобасын келісу.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8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 аккредиттеуден дәлелді бас тарту жобасына қол қою.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9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 аккредиттеуден бас тарту туралы жауапты тіркеу және пошта арқылы жіберу немесе тұтынушыға (сенімхат бойынша тұтынушының өкіліне) беру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11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 ұйымдарының мемлекеттік тізіліміне енгізу.</w:t>
            </w:r>
          </w:p>
        </w:tc>
      </w:tr>
    </w:tbl>
    <w:bookmarkStart w:name="z12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Төтенше жағдайлар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512 бұйрығына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 </w:t>
      </w:r>
    </w:p>
    <w:bookmarkEnd w:id="46"/>
    <w:bookmarkStart w:name="z12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Республикасының аумағында іске асырылатын отандық</w:t>
      </w:r>
      <w:r>
        <w:br/>
      </w:r>
      <w:r>
        <w:rPr>
          <w:rFonts w:ascii="Times New Roman"/>
          <w:b/>
          <w:i w:val="false"/>
          <w:color w:val="000000"/>
        </w:rPr>
        <w:t>
және импорт өндірісінің өрт техникасы мен өрт сөндіру</w:t>
      </w:r>
      <w:r>
        <w:br/>
      </w:r>
      <w:r>
        <w:rPr>
          <w:rFonts w:ascii="Times New Roman"/>
          <w:b/>
          <w:i w:val="false"/>
          <w:color w:val="000000"/>
        </w:rPr>
        <w:t>
құралдарына қорытынды беру» мемлекеттік қызмет регламенті</w:t>
      </w:r>
    </w:p>
    <w:bookmarkEnd w:id="47"/>
    <w:bookmarkStart w:name="z12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48"/>
    <w:bookmarkStart w:name="z12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«Қазақстан Республикасының аумағында іске асырылатын отандық және импорт өндірісінің өрт техникасы мен өрт сөндіру құралдарына қорытынды беру» мемлекеттік қызмет регламенті (бұдан әрі – Регламент) «Әкімшілік рәсімдер туралы» Қазақстан Республикасы Заңның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Регламентте мынадай ұғымдар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өтінім – Қазақстан Республикасының аумағында іске асырылатын отандық және импорт өндірісінің өрт техникасы мен өрт сөндіру құралдарына қорытынды беруге қажеттілікті білдіретін жеке және/заңды тұлғалардың жазбаша өтініші;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алушы – Қазақстан Республикасының аумағында іске асырылатын отандық және импорт өндірісінің өрт техникасы мен өрт сөндіру құралдарына қорытынды беру бойынша қағаз тасығышта мемлекеттік қызмет көрсетілетін жеке және/немесе заңды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Республикасының аумағында іске асырылатын отандық және импорт өндірісінің өрт техникасы мен өрт сөндіру құралдарына қорытынды беру» мемлекеттік қызметін (бұдан әрі – Мемлекеттік қызмет) Қазақстан Республикасы Төтенше жағдайлар министрлігінің Өртке қарсы қызмет комитеті (бұдан әрі – Комитет), Астана қаласы, Орынбор көшесі, 8-үй, «Министрліктер үйі» ғимараты, № 10-кіреберіс, 753-кабинет мекенжайы бойынша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Комитеттің жұмыс кестесі: демалыс және мереке күндерінен басқа, күн сайын сағат 9.00-ден 18.30-ға дейін, түскі үзіліс сағат 13.00-ден 14.30-ға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қызметтің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«Өрт қауіпсіздігі туралы» Қазақстан Республикасының 1996 жылғы 22 қарашадағы Заңының </w:t>
      </w:r>
      <w:r>
        <w:rPr>
          <w:rFonts w:ascii="Times New Roman"/>
          <w:b w:val="false"/>
          <w:i w:val="false"/>
          <w:color w:val="000000"/>
          <w:sz w:val="28"/>
        </w:rPr>
        <w:t>17-бабының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2009 жылғы 16 қаңтардағы № 16 қаулысымен бекітілген «Объектілерді қорғауға арналған өрт техникасының қауіпсіздігіне қойылатын талаптар» Техникалық регламентінің </w:t>
      </w:r>
      <w:r>
        <w:rPr>
          <w:rFonts w:ascii="Times New Roman"/>
          <w:b w:val="false"/>
          <w:i w:val="false"/>
          <w:color w:val="000000"/>
          <w:sz w:val="28"/>
        </w:rPr>
        <w:t>5-бөлімінің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2012 жылғы 22 тамыздағы № 1068 Қазақстан Республикасы Үкіметі қаулысымен бекітілген «Қазақстан Республикасының аумағында іске асырылатын отандық және импорт өндірісінің өрт техникасы мен өрт сөндіру құралдарына қорытынды беру»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Көрсетілетін Мемлекеттік қызметтің нәтижесі Қазақстан Республикасының аумағында іске асырылатын отандық және импорт өндірісінің өрт техникасы мен өрт сөндіру құралдарына қағаз тасығышта берілетін қорытынды (бұдан әрі – Қорытынды) немесе қызмет көрсетуден бас тарту туралы дәлелді жауап болып табылады.</w:t>
      </w:r>
    </w:p>
    <w:bookmarkEnd w:id="49"/>
    <w:bookmarkStart w:name="z13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тәртібіне қойылатын талаптар</w:t>
      </w:r>
    </w:p>
    <w:bookmarkEnd w:id="50"/>
    <w:bookmarkStart w:name="z13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алушы Мемлекеттік қызметті алу үшін Стандарттың </w:t>
      </w:r>
      <w:r>
        <w:rPr>
          <w:rFonts w:ascii="Times New Roman"/>
          <w:b w:val="false"/>
          <w:i w:val="false"/>
          <w:color w:val="000000"/>
          <w:sz w:val="28"/>
        </w:rPr>
        <w:t>13-тармағында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тәртіпте өтінім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туралы ақпарат Қазақстан Республикасы Төтенше жағдайлар министрлігінің Интернет–ресурсында (www.emer.kz) орналасқан, сондай-ақ 8 (7172) 74-22-35 телефоны арқылы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Өтініш еркін нысанда жазылады. Бланкілер толтыру көзделмеген.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бойынша алдын ала кеңесті 8 (7172) 74-22-35 телефоны арқылы алуға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Стандарттың 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мерзімдерде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жағдайларда Мемлекеттік қызмет көрсетуден бас тартылады.</w:t>
      </w:r>
    </w:p>
    <w:bookmarkEnd w:id="51"/>
    <w:bookmarkStart w:name="z14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қызметті көрсету кезіндегі іс-әрекет</w:t>
      </w:r>
      <w:r>
        <w:br/>
      </w:r>
      <w:r>
        <w:rPr>
          <w:rFonts w:ascii="Times New Roman"/>
          <w:b/>
          <w:i w:val="false"/>
          <w:color w:val="000000"/>
        </w:rPr>
        <w:t>
(өзара іс-әрекет) тәртібінің сипаттамасы</w:t>
      </w:r>
    </w:p>
    <w:bookmarkEnd w:id="52"/>
    <w:bookmarkStart w:name="z14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Қажетті құжаттар мен Мемлекеттік қызметті алушының өтініміне қойылатын талаптар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көрсету үдерісінде тек мемлекеттік қызметті алушы және құжаттарды қабылдауды, тіркеуді, өңдеу мен тексеруді, Қорытындыға қол қою мен беруді жүзеге асыратын Комитет қана қатысады.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көрсету үдерісінде әкімшілік іс-қимылдардың логикалық жүйелілігі мен құрылымдық-функционалдық бірлік арасындағы өзара байланысты сипаттайтын схема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келтірілген.</w:t>
      </w:r>
    </w:p>
    <w:bookmarkEnd w:id="53"/>
    <w:bookmarkStart w:name="z15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«Қазақстан Республикасының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аумағында іске асырылатын отандық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импорт өндірісінің өрт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техникасы мен өрт сөндіру құралдарына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қорытынды беру» мемлекеттік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 </w:t>
      </w:r>
    </w:p>
    <w:bookmarkEnd w:id="54"/>
    <w:bookmarkStart w:name="z15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Әкімшілік іс-әрекеттердің (рәсімдердің) жүйелілігі</w:t>
      </w:r>
      <w:r>
        <w:br/>
      </w:r>
      <w:r>
        <w:rPr>
          <w:rFonts w:ascii="Times New Roman"/>
          <w:b/>
          <w:i w:val="false"/>
          <w:color w:val="000000"/>
        </w:rPr>
        <w:t>
мен өзара іс-әрекеттердің сипаттамасы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1-кесте. ҚФБ іс-әрекеттерінің сипаттамасы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1885"/>
        <w:gridCol w:w="1885"/>
        <w:gridCol w:w="1885"/>
        <w:gridCol w:w="1678"/>
        <w:gridCol w:w="2262"/>
        <w:gridCol w:w="247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үдерістің (барысының, жұмыс ағысының) іс-әрекеті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(барысының, жұмыс ағысының) 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ҚФБ атауы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Уәкілетті органның кеңсесі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Уәкілетті органның басшылығы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Құрылымдық бөлімшенің бастығы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Жауапты бөлімнің бастығы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Бөлімнің жауапты орындаушысы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(үдерістің, рәсімнің, операцияның) атауы және олардың сипаттамасы.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құрылымдық бөлімшені анықтау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бөлімді анықтау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орындаушыны анықтау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 материалдарын қарау және төмендегі іс-әрекеттің бірін орындау: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Қорытынды беру туралы шешім дайындау.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Қорытынды беруден дәлелді бас тарту туралы жауап дайындау.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ұйымдастыру-өкімдік шешім)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электронды құжат айналымы жүйесінде тіркеу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қою, құрылымдық бөлімшенің бастығына жіберу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қою, құрылымдық бөлімнің бастығына жіберу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қою, бөлімнің жауапты орындаушысына жіберу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Қорытынды жобасы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Қорытынды беруден дәлелді бас тартудың жобасы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күнінде кемінде 4 рет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күнінде кемінде 4 рет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күнінде кемінде 4 рет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күнтізбелік күн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1-кестенің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1"/>
        <w:gridCol w:w="1488"/>
        <w:gridCol w:w="1883"/>
        <w:gridCol w:w="1884"/>
        <w:gridCol w:w="1884"/>
        <w:gridCol w:w="2071"/>
        <w:gridCol w:w="227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үдерістің (барысының, жұмыс ағысының) іс-әрекеті 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(барысының, жұмыс ағысының) №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ҚФБ атауы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Жауапты бөлімнің бастығы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Құрылымдық бөлімшенің бастығы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Уәкілетті органның басшылығы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Уәкілетті органның кеңсесі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Уәкілетті органның кеңсесі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Уәкілетті органның кеңсесі</w:t>
            </w:r>
          </w:p>
        </w:tc>
      </w:tr>
      <w:tr>
        <w:trPr>
          <w:trHeight w:val="585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(үдерістің, рәсімнің, операцияның) атауы және олардың сипаттамасы.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 жобасына немесе қорытынды беруден дәлелді бас тартудың жобасына бұрыштама қою.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 жобасына немесе қорытынды беруден дәлелді бас тартудың жобасына бұрыштама қою.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Қорытындыға жобасына немесе қорытынды беруден дәлелді бас тартудың жобасына қол қою.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электронды құжат айналымы жүйесінде қорытынды жобасын немесе қорытынды беруден дәлелді бас тартуды жобасын тіркеу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(тұтынушының сенімхат бойынша өкіліне) қорытындыны немесе қорытынды беруден дәлелді бас тартуды беру.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Қорытындыны немесе қорытынды беруден дәлелді бас тартуды пошта арқылы жіберу.</w:t>
            </w:r>
          </w:p>
        </w:tc>
      </w:tr>
      <w:tr>
        <w:trPr>
          <w:trHeight w:val="21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ұйымдастыру-өкімдік шешім).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қойылған қорытынды жобасы немесе қорытынды беруден дәлелді бас тартудың жобасы.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қойылған қорытынды жобасы немесе қорытынды беруден дәлелді бас тартудың жобасы.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қойылған қорытынды жобасы немесе қорытынды беруден дәлелді бас тартуды жобасы.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қорытынды немесе қорытынды беруден дәлелді бас тарту.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көрсетудің толтырылған карточкасы.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поштамен жіберуді алу туралы хабарламада штрих-код пен белгінің болуы.</w:t>
            </w:r>
          </w:p>
        </w:tc>
      </w:tr>
      <w:tr>
        <w:trPr>
          <w:trHeight w:val="21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күнінде кемінде 4 рет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күнінде кемінде 4 рет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күнінде кемінде 4 рет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16:00 бастап 18:00 дейін.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бейсенбі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2-кесте. Қолдану нұсқалары. Негізгі үдеріс.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5"/>
        <w:gridCol w:w="2630"/>
        <w:gridCol w:w="2836"/>
        <w:gridCol w:w="2445"/>
        <w:gridCol w:w="3044"/>
      </w:tblGrid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ҚФБ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Уәкілетті органның кеңсесі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ҚФБ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Уәкілетті органның басшылығы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ҚФБ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Құрылымдық бөлімшенің бастығы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ҚФБ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Жауапты бөлімнің бастығы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ҚФБ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Бөлімнің жауапты орындаушысы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1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Өтініштерді қабылдау, өтініштерді тіркеу, өтініштерді уәкілетті органның басшылығына жіберу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2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үшін құрылымдық бөлімшені анықтау, бұрыштама қою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3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үшін жауапты бөлімді анықтау, бұрыштама қою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4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орындаушыны анықтау, бұрыштама қою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5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Өтініштерді қарау, өтініштердің өрт қауіпсіздігі саласындағы заңнамаға сәйкестігін анықтау, қорытынды дайындау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7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 жобасын келісу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6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 жобасын келісу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8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 жобасына қол қою.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9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 тіркеу және пошта арқылы жіберу немесе тұтынушыға (сенімхат бойынша тұтынушының өкіліне) беру.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3-кесте. Қолдану нұсқалары. Баламалы үдеріс.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1"/>
        <w:gridCol w:w="2445"/>
        <w:gridCol w:w="2630"/>
        <w:gridCol w:w="2837"/>
        <w:gridCol w:w="2837"/>
      </w:tblGrid>
      <w:tr>
        <w:trPr>
          <w:trHeight w:val="30" w:hRule="atLeast"/>
        </w:trPr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ҚФБ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Уәкілетті органның кеңсесі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ҚФБ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Уәкілетті органның басшылығы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ҚФБ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Құрылымдық бөлімшенің бастығы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ҚФБ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Жауапты бөлімнің бастығы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ҚФБ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Құрылымдық бөлімшенің жауапты орындаушысы</w:t>
            </w:r>
          </w:p>
        </w:tc>
      </w:tr>
      <w:tr>
        <w:trPr>
          <w:trHeight w:val="30" w:hRule="atLeast"/>
        </w:trPr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1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Өтініштерді қабылдау, өтініштерді тіркеу, өтініштерді уәкілетті органның басшылығына жіберу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2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үшін құрылымдық бөлімшені анықтау, бұрыштама қою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3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үшін жауапты бөлімді анықтау, бұрыштама қою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4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үшін жауапты орындаушыны анықтау, бұрыштама қою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5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Өтініштерді қарау, өтініштердің өрт қауіпсіздігі саласындағы заңнамаға сәйкес еместігін анықтау, қорытынды беруден дәлелді бас тартуды дайындау</w:t>
            </w:r>
          </w:p>
        </w:tc>
      </w:tr>
      <w:tr>
        <w:trPr>
          <w:trHeight w:val="30" w:hRule="atLeast"/>
        </w:trPr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7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 беруден дәлелді бас тартудың жобасын келісу.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6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 беруден дәлелді бас тартудың жобасын келісу.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8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 беруден дәлелді бас тартудың жобасына қол қою.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9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 беруден дәлелді бас тартуды тіркеу және пошта арқылы жіберу немесе тұтынушыға (сенімхат бойынша тұтынушының өкіліне) беру.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Төтенше жағдайлар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512 бұйрығына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  </w:t>
      </w:r>
    </w:p>
    <w:bookmarkEnd w:id="56"/>
    <w:bookmarkStart w:name="z15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«Шығарылатын өнімге ұйымдардың стандарттарының жобаларын</w:t>
      </w:r>
      <w:r>
        <w:br/>
      </w:r>
      <w:r>
        <w:rPr>
          <w:rFonts w:ascii="Times New Roman"/>
          <w:b/>
          <w:i w:val="false"/>
          <w:color w:val="000000"/>
        </w:rPr>
        <w:t>
мемлекеттік өртке қарсы қызмет органдарымен келісу» мемлекеттік қызмет регламенті</w:t>
      </w:r>
    </w:p>
    <w:bookmarkEnd w:id="57"/>
    <w:bookmarkStart w:name="z15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58"/>
    <w:bookmarkStart w:name="z15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«Шығарылатын өнімге ұйымдардың стандарттарының жобаларын мемлекеттік өртке қарсы қызмет органдарымен келісу» мемлекеттік қызмет регламенті (бұдан әрі – Регламент) «Әкімшілік рәсімдер туралы» Қазақстан Республикасы Заңның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Регламентте мынадай ұғымдар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өтінім – шығарылатын өнімге ұйымдардың стандарттарының жобаларын мемлекеттік өртке қарсы қызмет органдарымен келісуге қажеттілікті білдіретін жеке және/заңды тұлғалардың жазбаша өтініші;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алушы – шығарылатын өнімге ұйымдардың стандарттарының жобаларын мемлекеттік өртке қарсы қызмет органдарымен келісу бойынша қағаз тасығышта мемлекеттік қызмет көрсетілетін жеке және/немесе заңды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«Шығарылатын өнімге ұйымдардың стандарттарының жобаларын мемлекеттік өртке қарсы қызмет органдарымен келісу» мемлекеттік қызметін (бұдан әрі – Мемлекеттік қызмет) Қазақстан Республикасы Төтенше жағдайлар министрлігінің Өртке қарсы қызмет комитеті (бұдан әрі – Комитет), Астана қаласы, Орынбор көшесі, 8-үй, «Министрліктер үйі» ғимараты, № 10-кіреберіс, 753-кабинет мекенжайы бойынша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Комитеттің жұмыс кестесі: демалыс және мереке күндерінен басқа, күн сайын сағат 9.00-ден 18.30-ға дейін, түскі үзіліс сағат 13.00-ден 14.30-ға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қызметтің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Қазақстан Республикасы Үкіметінің 2010 жылғы 20 шілдедегі № 745 қаулысымен бекітілген Жеке және заңды тұлғаларға көрсетілетін мемлекеттік қызметтердің </w:t>
      </w:r>
      <w:r>
        <w:rPr>
          <w:rFonts w:ascii="Times New Roman"/>
          <w:b w:val="false"/>
          <w:i w:val="false"/>
          <w:color w:val="000000"/>
          <w:sz w:val="28"/>
        </w:rPr>
        <w:t>Тізілімінің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468-тармағы және 2012 жылғы 22 тамыздағы № 1068 Қазақстан Республикасы Үкіметі қаулысымен бекітілген «Шығарылатын өнімге ұйымдардың стандарттарының жобаларын мемлекеттік өртке қарсы қызмет органдарымен келісу»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Көрсетілетін Мемлекеттік қызметтің нәтижесі шығарылатын өнімге ұйым стандартының жобасына қол қою немесе Мемлекеттік қызметті ұсынудан бас тарту туралы дәлелді жауап болып табылады.</w:t>
      </w:r>
    </w:p>
    <w:bookmarkEnd w:id="59"/>
    <w:bookmarkStart w:name="z16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тәртібіне қойылатын талаптар</w:t>
      </w:r>
    </w:p>
    <w:bookmarkEnd w:id="60"/>
    <w:bookmarkStart w:name="z1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алушы Мемлекеттік қызметті алу үшін Стандарттың </w:t>
      </w:r>
      <w:r>
        <w:rPr>
          <w:rFonts w:ascii="Times New Roman"/>
          <w:b w:val="false"/>
          <w:i w:val="false"/>
          <w:color w:val="000000"/>
          <w:sz w:val="28"/>
        </w:rPr>
        <w:t>13-тармағында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тәртіпте өтінім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туралы ақпарат Қазақстан Республикасы Төтенше жағдайлар министрлігінің Интернет–ресурсында (www.emer.kz) орналасқан, сондай-ақ 8 (7172) 74-22-35 телефоны арқылы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Өтініш еркін нысанда жазылады. Бланкілер толтыру көзделмеген.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бойынша алдын ала кеңесті 8 (7172) 74-22-35 телефоны арқылы алуға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Стандарттың 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мерзімдерде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жағдайларда Мемлекеттік қызмет көрсетуден бас тартылады.</w:t>
      </w:r>
    </w:p>
    <w:bookmarkEnd w:id="61"/>
    <w:bookmarkStart w:name="z1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қызметті көрсету кезіндегі іс-әрекет</w:t>
      </w:r>
      <w:r>
        <w:br/>
      </w:r>
      <w:r>
        <w:rPr>
          <w:rFonts w:ascii="Times New Roman"/>
          <w:b/>
          <w:i w:val="false"/>
          <w:color w:val="000000"/>
        </w:rPr>
        <w:t>
(өзара іс-әрекет) тәртібінің сипаттамасы</w:t>
      </w:r>
    </w:p>
    <w:bookmarkEnd w:id="62"/>
    <w:bookmarkStart w:name="z1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Қажетті құжаттар мен Мемлекеттік қызметті алушының өтініміне қойылатын талаптар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көрсету үдерісінде тек Мемлекеттік қызметті алушы және құжаттарды қабылдауды, тіркеуді, өңдеу мен тексеруді, қорытындыға қол қою мен беруді жүзеге асыратын Комитет қана қатысады.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көрсету үдерісінде әкімшілік іс-қимылдардың логикалық жүйелілігі мен құрылымдық-функционалдық бірлік арасындағы өзара байланысты сипаттайтын схема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келтірілген.</w:t>
      </w:r>
    </w:p>
    <w:bookmarkEnd w:id="63"/>
    <w:bookmarkStart w:name="z1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Шығарылатын өнімге ұйымдардың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стандарттарының жобаларын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өртке қарсы қызмет органдарымен келісу»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  </w:t>
      </w:r>
    </w:p>
    <w:bookmarkEnd w:id="64"/>
    <w:bookmarkStart w:name="z17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Әкімшілік іс-әрекеттердің (рәсімдердің) жүйелілігі мен өзара</w:t>
      </w:r>
      <w:r>
        <w:br/>
      </w:r>
      <w:r>
        <w:rPr>
          <w:rFonts w:ascii="Times New Roman"/>
          <w:b/>
          <w:i w:val="false"/>
          <w:color w:val="000000"/>
        </w:rPr>
        <w:t>
іс-әрекеттердің сипаттамасы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1-кесте. ҚФБ іс-әрекеттерінің сипаттамасы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1"/>
        <w:gridCol w:w="1490"/>
        <w:gridCol w:w="1886"/>
        <w:gridCol w:w="1886"/>
        <w:gridCol w:w="2073"/>
        <w:gridCol w:w="2075"/>
        <w:gridCol w:w="188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үдерістің (барысының, жұмыс ағысының) іс-әрекеті 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(барысының, жұмыс ағысының) 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ҚФБ атауы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Уәкілетті органның кеңсесі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Уәкілетті органның басшылығы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Құрылымдық бөлімшенің бастығы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Жауапты бөлімнің бастығы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Бөлімнің жауапты орындаушысы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(үдерістің, рәсімнің, операцияның) атауы және олардың сипаттамасы.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құрылымдық бөлімшені анықтау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бөлімді анықтау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орындаушыны анықтау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 материалдарын қарау және төмендегі іс-әрекеттің бірін орындау: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Ұйым стандартының жобасын келісу туралы жауаптың жобасы мен қорытындыны дайындау.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Ұйым стандартының жобасын келісуден дәлелді бас тарту туралы жауаптың жобасын дайындау.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ұйымдастыру-өкімдік шешім)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электронды құжат айналымы жүйесінде тіркеу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қою, құрылымдық бөлімшенің бастығына жіберу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қою, жауапты бөлімнің бастығына жіберу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қою, бөлімнің жауапты орындаушысына жіберу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Ұйым стандартының жобасын келісу туралы жауаптың жобасы мен қорытындының жобасы.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Ұйым стандартының жобасын келісуден дәлелді бас тарту туралы жауаптың жобасы.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күнінде кемінде 4 рет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күнінде кемінде 4 рет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күнінде кемінде 4 рет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күнтізбелік күн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1-кестенің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9"/>
        <w:gridCol w:w="1882"/>
        <w:gridCol w:w="2068"/>
        <w:gridCol w:w="1882"/>
        <w:gridCol w:w="2069"/>
        <w:gridCol w:w="2069"/>
        <w:gridCol w:w="190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үдерістің (барысының, жұмыс ағысының) іс-әрекеті 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(барысының, жұмыс ағысының) 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ҚФБ атауы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Жауапты бөлімнің бастығы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Құрылымдық бөлімшенің бастығы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Уәкілетті органның басшылығы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Бөлімнің жауапты орындаушысы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Уәкілетті органның кеңсесі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Уәкілетті органның кеңсесі </w:t>
            </w:r>
          </w:p>
        </w:tc>
      </w:tr>
      <w:tr>
        <w:trPr>
          <w:trHeight w:val="585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(үдерістің, рәсімнің, операцияның) атауы және олардың сипаттамасы.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 стандартының жобасын келісу туралы жауаптың жобасын немесе ұйым стандартының жобасын келісуден дәлелді бас тарту туралы жауаптың жобасына бұрыштама қою.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 стандартының жобасын келісу туралы жауаптың жобасын немесе ұйым стандартының жобасын келісуден дәлелді бас тарту туралы жауаптың жобасына бұрыштама қою.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 стандартының жобасын келісу туралы жауаптың жобасына, қорытындының жобасына немесе ұйым стандартының жобасын келісуден дәлелді бас тарту туралы жауаптың жобасына қол қою.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қойылған ұйым стандартының жобасына елтаңбалы мөр қою.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электронды құжат айналымы жүйесінде ұйым стандартының жобасын келісу туралы жауаптың немесе ұйым стандартының жобасын келісуден дәлелді бас тарту туралы жауаптың жобасын тіркеу.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(тұтынушының сенімхат бойынша өкіліне) ұйым стандартын келісу туралы хатты және өнімге ұйым стандартының мөр бедері қойылған келісілген жобасын немесе ұйым стандартының жобасын келісуден дәлелді бас тарту туралы жауапты беру.</w:t>
            </w:r>
          </w:p>
        </w:tc>
      </w:tr>
      <w:tr>
        <w:trPr>
          <w:trHeight w:val="21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ұйымдастыру-өкімдік шешім).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қойылған ұйым стандартының жобасы келісу туралы жауаптың жобасы немесе ұйым стандартының жобасын келісуден дәлелді бас тарту туралы жауаптың жобасы.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қойылған ұйым стандартының жобасы келісу туралы жауатын жобасы немесе ұйым стандартының жобасын келісуден дәлелді бас тарту туралы жауаптың жобасы.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қойылған жауаптың жобасы, ұйым стандартының жобасын келісу туралы қорытынды және ұйым стандартының жобасы немесе ұйым стандартын келісуден дәлелді бас тарту.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және елтаңбалы мөр қойылған ұйым стандартының жобасы.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ұйым стандартының жобасын келісу туралы жауабы немесе ұйым стандартының жобасын келісуден дәлелді бас тарту туралы жауабы.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көрсетудің толтырылған карточкасы.</w:t>
            </w:r>
          </w:p>
        </w:tc>
      </w:tr>
      <w:tr>
        <w:trPr>
          <w:trHeight w:val="21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күнінде кемінде 4 рет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күнінде кемінде 4 рет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күнінде кемінде 4 рет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күнінде кемінде 4 рет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кестесінің аяқталуы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0"/>
        <w:gridCol w:w="3033"/>
        <w:gridCol w:w="31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үдерістің (барысының, жұмыс ағысының) іс-әрекеті 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(барысының, жұмыс ағысының) 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ҚФБ атауы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Уәкілетті органның кеңсесі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Бөлімнің жауапты орындаушысы</w:t>
            </w:r>
          </w:p>
        </w:tc>
      </w:tr>
      <w:tr>
        <w:trPr>
          <w:trHeight w:val="585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(үдерістің, рәсімнің, операцияның) атауы және олардың сипаттамасы.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 стандартын келісу туралы хат пен өнімге ұйым стандартының елтаңбалы мөр қойылған келісілген жобасын немесе қорытынды беруден дәлелді бас тарту туралы жауапты пошта арқылы жіберу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 стандарттарын тіркеу журналын жүргізу</w:t>
            </w:r>
          </w:p>
        </w:tc>
      </w:tr>
      <w:tr>
        <w:trPr>
          <w:trHeight w:val="21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ұйымдастыру-өкімдік шешім).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поштамен жіберуді алу туралы хабарламада штрих-код пен белгінің болуы.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 стандарттарын тіркеудің толтырылған журналы</w:t>
            </w:r>
          </w:p>
        </w:tc>
      </w:tr>
      <w:tr>
        <w:trPr>
          <w:trHeight w:val="21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16:00 бастап 18:00. дейін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күнінде кемінде 4 рет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2-кесте. Қолдану нұсқалары. Негізгі үдеріс.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9"/>
        <w:gridCol w:w="2834"/>
        <w:gridCol w:w="2443"/>
        <w:gridCol w:w="2444"/>
        <w:gridCol w:w="2650"/>
      </w:tblGrid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ҚФБ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Уәкілетті органның кеңсесі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ҚФБ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Уәкілетті органның басшылығы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ҚФБ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Құрылымдық бөлімшенің бастығы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ҚФБ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Жауапты бөлімнің бастығы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ҚФБ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Бөлімнің жауапты орындаушысы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1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Өтініштерді қабылдау, өтініштерді тіркеу, өтініштерді уәкілетті органның басшылығына жіберу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2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үшін құрылымдық бөлімшені анықтау, бұрыштама қою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3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үшін жауапты бөлімді анықтау, бұрыштама қою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4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орындаушыны анықтау, бұрыштама қою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5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Өтініштерді қарау, өтініштердің өрт қауіпсіздігі саласындағы заңнамаға сәйкестігін анықтау, ұйым стандартының жобасын келісу мүмкіндігі туралы қорытынды мен хат дайындау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7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жобасын келісу.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6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жобасын келісу.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8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жобасын келісу.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9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қойылған ұйым стандартының жобасына елтаңбалы мөр қою.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10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 стандартын келісу туралы хатты және өнімге ұйым стандартының елтаңбалы мөр қойылған келісілген жобасын тіркеу және пошта арқылы жіберу немесе тұтынушыға (тұтынушының сенімхат бойынша өкіліне) беру.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11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 стандарттарын тіркеу журналын жүргізу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3-кесте. Қолдану нұсқалары. Баламалы үдеріс.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2239"/>
        <w:gridCol w:w="2630"/>
        <w:gridCol w:w="3022"/>
        <w:gridCol w:w="3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ҚФБ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Уәкілетті органның кеңсесі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ҚФБ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Уәкілетті органның басшылығы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ҚФБ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Құрылымдық бөлімшенің бастығы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ҚФБ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Жауапты бөлімнің бастығы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ҚФБ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Бөлімнің жауапты орындаушысы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1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Өтініштерді қабылдау, өтініштерді тіркеу, өтініштерді уәкілетті органның басшылығына жіберу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2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үшін құрылымдық бөлімшені анықтау, бұрыштама қою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3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үшін жауапты бөлімді анықтау, бұрыштама қою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4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орындаушыны анықтау, бұрыштама қою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5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Өтініштерді қарау, өтініштердің өрт қауіпсіздігі саласындағы заңнамаға сәйкес еместігін анықтау, ұйым стандартының жобасын келісуден дәлелді бас тартуды дайындау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7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 стандартының жобасын келісуден дәлелді бас тарту жобасына бұрыштама қою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6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 стандартының жобасын келісуден дәлелді бас тарту жобасына бұрыштама қою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8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 стандартының жобасын келісуден дәлелді бас тарту жобасына қол қою.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9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 стандартын келісуден дәлелді бас тартуды тіркеу және пошта арқылы жіберу немесе тұтынушыға (тұтынушының сенімхат бойынша өкіліне) беру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11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 стандарттарын тіркеу журналында тіркеу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