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b44a" w14:textId="694b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азаматтық қызметшілеріне еңбек жағдайлары үшін қосымша ақыларды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2012 жылғы 20 желтоқсандағы № 438 Бұйрығы. Қазақстан Республикасының Әділет министрлігінде 2013 жылы 17 қаңтарда № 8274 тіркелді. Күші жойылды - Қазақстан Республикасы Мәдениет және спорт министрінің 2016 жылғы 29 маусымдағы № 190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29.06.2016 </w:t>
      </w:r>
      <w:r>
        <w:rPr>
          <w:rFonts w:ascii="Times New Roman"/>
          <w:b w:val="false"/>
          <w:i w:val="false"/>
          <w:color w:val="ff0000"/>
          <w:sz w:val="28"/>
        </w:rPr>
        <w:t>№ 190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Дене шынықтыру және спорт азаматтық қызметшілеріне еңбек жағдайлары үшін қосымша ақыларды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«Дене шынықтыру және спорт азаматтық қызметшілеріне еңбек жағдайлары үшін қосымша ақыларды төлеу ережесін бекіту туралы» Қазақстан Республикасы Туризм және спорт министрінің м.а. 2010 жылғы 21 сәуірдегі № 01-01-07/66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6245 тіркелді, «Егемен Қазақстан» 2010 жылғы 31 шілдеде № 311-310 (26154)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Стратегиялық даму департаменті (Д. Қамзебаева):</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Қазақстан Республикасы Әділет министрлігіне мемлекеттік тіркеуге ұсынуды;</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ресми жариялауды қамтамасыз етсін және Қазақстан Республикасы Спорт және дене шынықтыру істері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жауапты хатшы Ә.Х. Пірметовке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Т. Ермегияев</w:t>
      </w:r>
    </w:p>
    <w:bookmarkStart w:name="z9" w:id="1"/>
    <w:p>
      <w:pPr>
        <w:spacing w:after="0"/>
        <w:ind w:left="0"/>
        <w:jc w:val="both"/>
      </w:pPr>
      <w:r>
        <w:rPr>
          <w:rFonts w:ascii="Times New Roman"/>
          <w:b w:val="false"/>
          <w:i w:val="false"/>
          <w:color w:val="000000"/>
          <w:sz w:val="28"/>
        </w:rPr>
        <w:t>
Қазақстан Республикасы Спорт</w:t>
      </w:r>
      <w:r>
        <w:br/>
      </w:r>
      <w:r>
        <w:rPr>
          <w:rFonts w:ascii="Times New Roman"/>
          <w:b w:val="false"/>
          <w:i w:val="false"/>
          <w:color w:val="000000"/>
          <w:sz w:val="28"/>
        </w:rPr>
        <w:t>
және дене шынықтыру істері</w:t>
      </w:r>
      <w:r>
        <w:br/>
      </w:r>
      <w:r>
        <w:rPr>
          <w:rFonts w:ascii="Times New Roman"/>
          <w:b w:val="false"/>
          <w:i w:val="false"/>
          <w:color w:val="000000"/>
          <w:sz w:val="28"/>
        </w:rPr>
        <w:t xml:space="preserve">
агенттігінің Төрағасының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438 бұйрығымен бекітілді </w:t>
      </w:r>
    </w:p>
    <w:bookmarkEnd w:id="1"/>
    <w:bookmarkStart w:name="z10" w:id="2"/>
    <w:p>
      <w:pPr>
        <w:spacing w:after="0"/>
        <w:ind w:left="0"/>
        <w:jc w:val="left"/>
      </w:pPr>
      <w:r>
        <w:rPr>
          <w:rFonts w:ascii="Times New Roman"/>
          <w:b/>
          <w:i w:val="false"/>
          <w:color w:val="000000"/>
        </w:rPr>
        <w:t xml:space="preserve"> 
Дене шынықтыру және спорт азаматтық қызметшілеріне еңбек</w:t>
      </w:r>
      <w:r>
        <w:br/>
      </w:r>
      <w:r>
        <w:rPr>
          <w:rFonts w:ascii="Times New Roman"/>
          <w:b/>
          <w:i w:val="false"/>
          <w:color w:val="000000"/>
        </w:rPr>
        <w:t>
жағдайлары үшін қосымша ақыларды төлеу</w:t>
      </w:r>
      <w:r>
        <w:br/>
      </w:r>
      <w:r>
        <w:rPr>
          <w:rFonts w:ascii="Times New Roman"/>
          <w:b/>
          <w:i w:val="false"/>
          <w:color w:val="000000"/>
        </w:rPr>
        <w:t>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қағидалар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әзірленді және дене шынықтыру және спорт азаматтық қызметшілерінің еңбек жағдайлары үшін қосымша ақыларды төлеу тәртібі мен шарттарын анықтайды (бұдан әрі – Қағида).</w:t>
      </w:r>
      <w:r>
        <w:br/>
      </w:r>
      <w:r>
        <w:rPr>
          <w:rFonts w:ascii="Times New Roman"/>
          <w:b w:val="false"/>
          <w:i w:val="false"/>
          <w:color w:val="000000"/>
          <w:sz w:val="28"/>
        </w:rPr>
        <w:t>
</w:t>
      </w:r>
      <w:r>
        <w:rPr>
          <w:rFonts w:ascii="Times New Roman"/>
          <w:b w:val="false"/>
          <w:i w:val="false"/>
          <w:color w:val="000000"/>
          <w:sz w:val="28"/>
        </w:rPr>
        <w:t>
      2. Дене шынықтыру және спорт азаматтық қызметшілеріне қосымша ақының жалпы мөлшерін белгілеу азаматтық қызметшілер, мемлекеттік бюджет қаражаты есебінен ұсталатын ұйымдар, дене шынықтыру және спорт саласындағы уәкілетті органмен және жергілікті атқарушы органмен (бұдан әрі - мемлекеттік басқару органы) қазыналық кәсіпорындар қызметкерлері үшін бекітілген еңбекақы төлеу қорының есебінен және шегінде жүзеге асырылады.</w:t>
      </w:r>
    </w:p>
    <w:bookmarkEnd w:id="4"/>
    <w:bookmarkStart w:name="z14" w:id="5"/>
    <w:p>
      <w:pPr>
        <w:spacing w:after="0"/>
        <w:ind w:left="0"/>
        <w:jc w:val="left"/>
      </w:pPr>
      <w:r>
        <w:rPr>
          <w:rFonts w:ascii="Times New Roman"/>
          <w:b/>
          <w:i w:val="false"/>
          <w:color w:val="000000"/>
        </w:rPr>
        <w:t xml:space="preserve"> 
2. Қосымша ақыларды төлеу тәртібі</w:t>
      </w:r>
    </w:p>
    <w:bookmarkEnd w:id="5"/>
    <w:bookmarkStart w:name="z15" w:id="6"/>
    <w:p>
      <w:pPr>
        <w:spacing w:after="0"/>
        <w:ind w:left="0"/>
        <w:jc w:val="both"/>
      </w:pPr>
      <w:r>
        <w:rPr>
          <w:rFonts w:ascii="Times New Roman"/>
          <w:b w:val="false"/>
          <w:i w:val="false"/>
          <w:color w:val="000000"/>
          <w:sz w:val="28"/>
        </w:rPr>
        <w:t>
      3. Еңбекақысын есептеу үшін қосымша ақылардың мынадай түрлері белгіленген:</w:t>
      </w:r>
      <w:r>
        <w:br/>
      </w:r>
      <w:r>
        <w:rPr>
          <w:rFonts w:ascii="Times New Roman"/>
          <w:b w:val="false"/>
          <w:i w:val="false"/>
          <w:color w:val="000000"/>
          <w:sz w:val="28"/>
        </w:rPr>
        <w:t>
</w:t>
      </w:r>
      <w:r>
        <w:rPr>
          <w:rFonts w:ascii="Times New Roman"/>
          <w:b w:val="false"/>
          <w:i w:val="false"/>
          <w:color w:val="000000"/>
          <w:sz w:val="28"/>
        </w:rPr>
        <w:t>
      1) жоғары сапалы оқу-жаттығу процесін тікелей қамтамасыз еткені үшін қосымша ақы;</w:t>
      </w:r>
      <w:r>
        <w:br/>
      </w:r>
      <w:r>
        <w:rPr>
          <w:rFonts w:ascii="Times New Roman"/>
          <w:b w:val="false"/>
          <w:i w:val="false"/>
          <w:color w:val="000000"/>
          <w:sz w:val="28"/>
        </w:rPr>
        <w:t>
</w:t>
      </w:r>
      <w:r>
        <w:rPr>
          <w:rFonts w:ascii="Times New Roman"/>
          <w:b w:val="false"/>
          <w:i w:val="false"/>
          <w:color w:val="000000"/>
          <w:sz w:val="28"/>
        </w:rPr>
        <w:t>
      2) спорттық жарыстардың чемпиондарын және жүлдегерлерін дайындағаны үшін қосымша ақы;</w:t>
      </w:r>
      <w:r>
        <w:br/>
      </w:r>
      <w:r>
        <w:rPr>
          <w:rFonts w:ascii="Times New Roman"/>
          <w:b w:val="false"/>
          <w:i w:val="false"/>
          <w:color w:val="000000"/>
          <w:sz w:val="28"/>
        </w:rPr>
        <w:t>
</w:t>
      </w:r>
      <w:r>
        <w:rPr>
          <w:rFonts w:ascii="Times New Roman"/>
          <w:b w:val="false"/>
          <w:i w:val="false"/>
          <w:color w:val="000000"/>
          <w:sz w:val="28"/>
        </w:rPr>
        <w:t>
      3) кәсіби (педагогикалық) шеберлігі үшін қосымша ақы.</w:t>
      </w:r>
      <w:r>
        <w:br/>
      </w:r>
      <w:r>
        <w:rPr>
          <w:rFonts w:ascii="Times New Roman"/>
          <w:b w:val="false"/>
          <w:i w:val="false"/>
          <w:color w:val="000000"/>
          <w:sz w:val="28"/>
        </w:rPr>
        <w:t>
</w:t>
      </w:r>
      <w:r>
        <w:rPr>
          <w:rFonts w:ascii="Times New Roman"/>
          <w:b w:val="false"/>
          <w:i w:val="false"/>
          <w:color w:val="000000"/>
          <w:sz w:val="28"/>
        </w:rPr>
        <w:t>
      4. Ұйымдардың қызметкерлеріне қосымша ақының жалпы мөлшерін белгілеуді ұйымның басшысы мемлекеттік органның келісімі бойынша жүзеге асырады.</w:t>
      </w:r>
      <w:r>
        <w:br/>
      </w:r>
      <w:r>
        <w:rPr>
          <w:rFonts w:ascii="Times New Roman"/>
          <w:b w:val="false"/>
          <w:i w:val="false"/>
          <w:color w:val="000000"/>
          <w:sz w:val="28"/>
        </w:rPr>
        <w:t>
</w:t>
      </w:r>
      <w:r>
        <w:rPr>
          <w:rFonts w:ascii="Times New Roman"/>
          <w:b w:val="false"/>
          <w:i w:val="false"/>
          <w:color w:val="000000"/>
          <w:sz w:val="28"/>
        </w:rPr>
        <w:t>
      Ұйымдардың басшылары мемлекеттік басқару органына жыл сайын, 20 желтоқсаннан кешіктірмей қосымша ақылардың жалпы мөлшерлерін келісуге ұсынады.</w:t>
      </w:r>
      <w:r>
        <w:br/>
      </w:r>
      <w:r>
        <w:rPr>
          <w:rFonts w:ascii="Times New Roman"/>
          <w:b w:val="false"/>
          <w:i w:val="false"/>
          <w:color w:val="000000"/>
          <w:sz w:val="28"/>
        </w:rPr>
        <w:t>
</w:t>
      </w:r>
      <w:r>
        <w:rPr>
          <w:rFonts w:ascii="Times New Roman"/>
          <w:b w:val="false"/>
          <w:i w:val="false"/>
          <w:color w:val="000000"/>
          <w:sz w:val="28"/>
        </w:rPr>
        <w:t>
      Мемлекеттік басқару органы қосымша ақылардың жалпы мөлшерлерін 5 күндік мерзімде қарайды және келіседі.</w:t>
      </w:r>
      <w:r>
        <w:br/>
      </w:r>
      <w:r>
        <w:rPr>
          <w:rFonts w:ascii="Times New Roman"/>
          <w:b w:val="false"/>
          <w:i w:val="false"/>
          <w:color w:val="000000"/>
          <w:sz w:val="28"/>
        </w:rPr>
        <w:t>
</w:t>
      </w:r>
      <w:r>
        <w:rPr>
          <w:rFonts w:ascii="Times New Roman"/>
          <w:b w:val="false"/>
          <w:i w:val="false"/>
          <w:color w:val="000000"/>
          <w:sz w:val="28"/>
        </w:rPr>
        <w:t>
      5. Әр ұйымға жоғары сапалы оқу-жаттығу процесін тікелей қамтамасыз еткені үшін және спорттық жарыстардың чемпиондары мен жүлдегерлерін дайындағаны үшін қосымша ақының жалпы мөлшері күнтізбелік жылдың қорытындылары бойынша қаулының </w:t>
      </w:r>
      <w:r>
        <w:rPr>
          <w:rFonts w:ascii="Times New Roman"/>
          <w:b w:val="false"/>
          <w:i w:val="false"/>
          <w:color w:val="000000"/>
          <w:sz w:val="28"/>
        </w:rPr>
        <w:t>9-қосымшасы</w:t>
      </w:r>
      <w:r>
        <w:rPr>
          <w:rFonts w:ascii="Times New Roman"/>
          <w:b w:val="false"/>
          <w:i w:val="false"/>
          <w:color w:val="000000"/>
          <w:sz w:val="28"/>
        </w:rPr>
        <w:t xml:space="preserve"> 4-бағанының 1-тармағының 1)-7) тармақшаларында көрсетілген қосымша ақының әр түрін қосу арқылы жарыстардың хаттамаларымен расталған осы ұйымның контингентіне қабылданған спортшылардың нәтижелері негізінде белгіленеді.</w:t>
      </w:r>
      <w:r>
        <w:br/>
      </w:r>
      <w:r>
        <w:rPr>
          <w:rFonts w:ascii="Times New Roman"/>
          <w:b w:val="false"/>
          <w:i w:val="false"/>
          <w:color w:val="000000"/>
          <w:sz w:val="28"/>
        </w:rPr>
        <w:t>
</w:t>
      </w:r>
      <w:r>
        <w:rPr>
          <w:rFonts w:ascii="Times New Roman"/>
          <w:b w:val="false"/>
          <w:i w:val="false"/>
          <w:color w:val="000000"/>
          <w:sz w:val="28"/>
        </w:rPr>
        <w:t>
      Егер спортшы бір жылдың ішінде жарыстарда бірнеше жоғары спорттық нәтижелер көрсетсе, соның ішінде әр түрлі спорттық пәндер бойынша, қосымша ақы төлеу ең жоғары көрсеткіштің біреуі бойынша пайызбен есептеліп жүргізіледі.</w:t>
      </w:r>
    </w:p>
    <w:bookmarkEnd w:id="6"/>
    <w:bookmarkStart w:name="z24" w:id="7"/>
    <w:p>
      <w:pPr>
        <w:spacing w:after="0"/>
        <w:ind w:left="0"/>
        <w:jc w:val="left"/>
      </w:pPr>
      <w:r>
        <w:rPr>
          <w:rFonts w:ascii="Times New Roman"/>
          <w:b/>
          <w:i w:val="false"/>
          <w:color w:val="000000"/>
        </w:rPr>
        <w:t xml:space="preserve"> 
3. Жоғары сапалы оқу-жаттығу процесін тікелей қамтамасыз еткені</w:t>
      </w:r>
      <w:r>
        <w:br/>
      </w:r>
      <w:r>
        <w:rPr>
          <w:rFonts w:ascii="Times New Roman"/>
          <w:b/>
          <w:i w:val="false"/>
          <w:color w:val="000000"/>
        </w:rPr>
        <w:t>
үшін қосымша ақы төлеу</w:t>
      </w:r>
    </w:p>
    <w:bookmarkEnd w:id="7"/>
    <w:bookmarkStart w:name="z25" w:id="8"/>
    <w:p>
      <w:pPr>
        <w:spacing w:after="0"/>
        <w:ind w:left="0"/>
        <w:jc w:val="both"/>
      </w:pPr>
      <w:r>
        <w:rPr>
          <w:rFonts w:ascii="Times New Roman"/>
          <w:b w:val="false"/>
          <w:i w:val="false"/>
          <w:color w:val="000000"/>
          <w:sz w:val="28"/>
        </w:rPr>
        <w:t>
      6. Алынған нәтиженің пайызға шаққандағы жалпы бір күнтізбелік жыл ішінде қолданылады, бұл ретте жарыстардың нәтижелері осы деңгейдегі келесі жарыстар өткізілгенге дейін қолданыста болады. Егер ағымдағы қаржы жылы ішінде спортшы өзінің спорттық нәтижесін жақсартса, онда осы нәтиже келесі (жоспарлы) қаржы жылында есепке алынады.</w:t>
      </w:r>
      <w:r>
        <w:br/>
      </w:r>
      <w:r>
        <w:rPr>
          <w:rFonts w:ascii="Times New Roman"/>
          <w:b w:val="false"/>
          <w:i w:val="false"/>
          <w:color w:val="000000"/>
          <w:sz w:val="28"/>
        </w:rPr>
        <w:t>
</w:t>
      </w:r>
      <w:r>
        <w:rPr>
          <w:rFonts w:ascii="Times New Roman"/>
          <w:b w:val="false"/>
          <w:i w:val="false"/>
          <w:color w:val="000000"/>
          <w:sz w:val="28"/>
        </w:rPr>
        <w:t>
      7. Егер спортшы ұйымның контингентінде кемінде 6 ай болса және қаржы жылы ішінде басқа ұйымға көшкен жағдайда, қосымша ақы спортшысы нәтижелер көрсеткен ұйымның қызметкерлері үшін осы деңгейдегі келесі жарыстар өткізілгенге дейін қолданыста болады.</w:t>
      </w:r>
      <w:r>
        <w:br/>
      </w:r>
      <w:r>
        <w:rPr>
          <w:rFonts w:ascii="Times New Roman"/>
          <w:b w:val="false"/>
          <w:i w:val="false"/>
          <w:color w:val="000000"/>
          <w:sz w:val="28"/>
        </w:rPr>
        <w:t>
</w:t>
      </w:r>
      <w:r>
        <w:rPr>
          <w:rFonts w:ascii="Times New Roman"/>
          <w:b w:val="false"/>
          <w:i w:val="false"/>
          <w:color w:val="000000"/>
          <w:sz w:val="28"/>
        </w:rPr>
        <w:t>
      8. Қосымша ақыны төлеу алынған нәтижелердің пайызға шаққандағы жалпы мөлшерінің мынадай пайызында жүргізіледі:</w:t>
      </w:r>
      <w:r>
        <w:br/>
      </w:r>
      <w:r>
        <w:rPr>
          <w:rFonts w:ascii="Times New Roman"/>
          <w:b w:val="false"/>
          <w:i w:val="false"/>
          <w:color w:val="000000"/>
          <w:sz w:val="28"/>
        </w:rPr>
        <w:t>
      «басшыға – 80% бастап 100%-ға дейін;</w:t>
      </w:r>
      <w:r>
        <w:br/>
      </w:r>
      <w:r>
        <w:rPr>
          <w:rFonts w:ascii="Times New Roman"/>
          <w:b w:val="false"/>
          <w:i w:val="false"/>
          <w:color w:val="000000"/>
          <w:sz w:val="28"/>
        </w:rPr>
        <w:t>
      басшының орынбасарына – 70% бастап 90%-ға дейін;</w:t>
      </w:r>
      <w:r>
        <w:br/>
      </w:r>
      <w:r>
        <w:rPr>
          <w:rFonts w:ascii="Times New Roman"/>
          <w:b w:val="false"/>
          <w:i w:val="false"/>
          <w:color w:val="000000"/>
          <w:sz w:val="28"/>
        </w:rPr>
        <w:t>
      команда менеджері, аға жаттықтырушы, аға әдіскер, әдіскер, нұсқаушыға – 80% бастап 100%-ға дейін;</w:t>
      </w:r>
      <w:r>
        <w:br/>
      </w:r>
      <w:r>
        <w:rPr>
          <w:rFonts w:ascii="Times New Roman"/>
          <w:b w:val="false"/>
          <w:i w:val="false"/>
          <w:color w:val="000000"/>
          <w:sz w:val="28"/>
        </w:rPr>
        <w:t>
      басшы (бөлімше, бөлім басшысы), психолог, тәрбиеші, хореограф, аккомпаниатор, дәрігер, массаж жасаушы, лаборант, ғылыми қызметкер, бухгалтерге – 50% бастап 80%-ға дейін;</w:t>
      </w:r>
      <w:r>
        <w:br/>
      </w:r>
      <w:r>
        <w:rPr>
          <w:rFonts w:ascii="Times New Roman"/>
          <w:b w:val="false"/>
          <w:i w:val="false"/>
          <w:color w:val="000000"/>
          <w:sz w:val="28"/>
        </w:rPr>
        <w:t>
      зоотехник, мал дәрігері, ат бағушы, әбзелші, атшы, инженер, техник, механик, мылтықшы, қайраушы, майлаушы, спорттық команданы тасымалдаушы автобус, микроавтобус жүргізушісіне – 50% бастап 70%-ға дейін;</w:t>
      </w:r>
      <w:r>
        <w:br/>
      </w:r>
      <w:r>
        <w:rPr>
          <w:rFonts w:ascii="Times New Roman"/>
          <w:b w:val="false"/>
          <w:i w:val="false"/>
          <w:color w:val="000000"/>
          <w:sz w:val="28"/>
        </w:rPr>
        <w:t>
      спорт ғимаратының меңгерушісі, лаборант, медбике, операторға – 30% бастап 50%-ға дейін.</w:t>
      </w:r>
      <w:r>
        <w:br/>
      </w:r>
      <w:r>
        <w:rPr>
          <w:rFonts w:ascii="Times New Roman"/>
          <w:b w:val="false"/>
          <w:i w:val="false"/>
          <w:color w:val="000000"/>
          <w:sz w:val="28"/>
        </w:rPr>
        <w:t>
      </w:t>
      </w:r>
      <w:r>
        <w:rPr>
          <w:rFonts w:ascii="Times New Roman"/>
          <w:b w:val="false"/>
          <w:i w:val="false"/>
          <w:color w:val="ff0000"/>
          <w:sz w:val="28"/>
        </w:rPr>
        <w:t>Ескерту. 8-тармақ жаңа редакцияда - ҚР Спорт және дене шынықтыру істері агенттігі төрағасының 20.12.2013</w:t>
      </w:r>
      <w:r>
        <w:rPr>
          <w:rFonts w:ascii="Times New Roman"/>
          <w:b w:val="false"/>
          <w:i w:val="false"/>
          <w:color w:val="000000"/>
          <w:sz w:val="28"/>
        </w:rPr>
        <w:t> </w:t>
      </w:r>
      <w:r>
        <w:rPr>
          <w:rFonts w:ascii="Times New Roman"/>
          <w:b w:val="false"/>
          <w:i w:val="false"/>
          <w:color w:val="000000"/>
          <w:sz w:val="28"/>
        </w:rPr>
        <w:t>№ 476</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кейін күнтізбелік он күн өткен соң қолданысқа енгізіледі).</w:t>
      </w:r>
    </w:p>
    <w:bookmarkEnd w:id="8"/>
    <w:bookmarkStart w:name="z31" w:id="9"/>
    <w:p>
      <w:pPr>
        <w:spacing w:after="0"/>
        <w:ind w:left="0"/>
        <w:jc w:val="left"/>
      </w:pPr>
      <w:r>
        <w:rPr>
          <w:rFonts w:ascii="Times New Roman"/>
          <w:b/>
          <w:i w:val="false"/>
          <w:color w:val="000000"/>
        </w:rPr>
        <w:t xml:space="preserve"> 
4. Спорттық жарыстардың чемпиондарын және жүлдегерлерін</w:t>
      </w:r>
      <w:r>
        <w:br/>
      </w:r>
      <w:r>
        <w:rPr>
          <w:rFonts w:ascii="Times New Roman"/>
          <w:b/>
          <w:i w:val="false"/>
          <w:color w:val="000000"/>
        </w:rPr>
        <w:t>
дайындағаны үшін қосымша ақы төлеу</w:t>
      </w:r>
    </w:p>
    <w:bookmarkEnd w:id="9"/>
    <w:bookmarkStart w:name="z32" w:id="10"/>
    <w:p>
      <w:pPr>
        <w:spacing w:after="0"/>
        <w:ind w:left="0"/>
        <w:jc w:val="both"/>
      </w:pPr>
      <w:r>
        <w:rPr>
          <w:rFonts w:ascii="Times New Roman"/>
          <w:b w:val="false"/>
          <w:i w:val="false"/>
          <w:color w:val="000000"/>
          <w:sz w:val="28"/>
        </w:rPr>
        <w:t>
      9. Қосымша ақы белгілі бір спорт түрінен бөлімшеге алынған спортшылардан, спорттық жарыстардың чемпиондары және жүлдегерлерін дайындағаны үшін төленеді. Олардың спорттың басқа спорт түріне қатысуы кезінде төлемдер төленбейді.</w:t>
      </w:r>
      <w:r>
        <w:br/>
      </w:r>
      <w:r>
        <w:rPr>
          <w:rFonts w:ascii="Times New Roman"/>
          <w:b w:val="false"/>
          <w:i w:val="false"/>
          <w:color w:val="000000"/>
          <w:sz w:val="28"/>
        </w:rPr>
        <w:t>
</w:t>
      </w:r>
      <w:r>
        <w:rPr>
          <w:rFonts w:ascii="Times New Roman"/>
          <w:b w:val="false"/>
          <w:i w:val="false"/>
          <w:color w:val="000000"/>
          <w:sz w:val="28"/>
        </w:rPr>
        <w:t>
      10. Алынған нәтиженің пайызға шаққандағы жалпы мөлшері бір күнтізбелік жыл ішінде қолданылады, бұл ретте жарыстардың нәтижелері осы деңгейдегі келесі жарысты өткізгенге дейін қолданылады. Егер ағымдағы қаржы жылының ішінде спортшы өзінің спорттық нәтижесін жақсартса, онда бұл нәтиже келесі (жоспарлы) қаржы жылы есепке алынады.</w:t>
      </w:r>
      <w:r>
        <w:br/>
      </w:r>
      <w:r>
        <w:rPr>
          <w:rFonts w:ascii="Times New Roman"/>
          <w:b w:val="false"/>
          <w:i w:val="false"/>
          <w:color w:val="000000"/>
          <w:sz w:val="28"/>
        </w:rPr>
        <w:t>
</w:t>
      </w:r>
      <w:r>
        <w:rPr>
          <w:rFonts w:ascii="Times New Roman"/>
          <w:b w:val="false"/>
          <w:i w:val="false"/>
          <w:color w:val="000000"/>
          <w:sz w:val="28"/>
        </w:rPr>
        <w:t>
      11. Қосымша ақы:</w:t>
      </w:r>
      <w:r>
        <w:br/>
      </w:r>
      <w:r>
        <w:rPr>
          <w:rFonts w:ascii="Times New Roman"/>
          <w:b w:val="false"/>
          <w:i w:val="false"/>
          <w:color w:val="000000"/>
          <w:sz w:val="28"/>
        </w:rPr>
        <w:t>
</w:t>
      </w:r>
      <w:r>
        <w:rPr>
          <w:rFonts w:ascii="Times New Roman"/>
          <w:b w:val="false"/>
          <w:i w:val="false"/>
          <w:color w:val="000000"/>
          <w:sz w:val="28"/>
        </w:rPr>
        <w:t>
      1) қаулының </w:t>
      </w:r>
      <w:r>
        <w:rPr>
          <w:rFonts w:ascii="Times New Roman"/>
          <w:b w:val="false"/>
          <w:i w:val="false"/>
          <w:color w:val="000000"/>
          <w:sz w:val="28"/>
        </w:rPr>
        <w:t>9-қосымшасының</w:t>
      </w:r>
      <w:r>
        <w:rPr>
          <w:rFonts w:ascii="Times New Roman"/>
          <w:b w:val="false"/>
          <w:i w:val="false"/>
          <w:color w:val="000000"/>
          <w:sz w:val="28"/>
        </w:rPr>
        <w:t xml:space="preserve"> 2-тармағының 1-7)-тармақшаларына сәйкес спорттық жарыстардың чемпион спортшылары мен жүлдегерлерін дайындаған;</w:t>
      </w:r>
      <w:r>
        <w:br/>
      </w:r>
      <w:r>
        <w:rPr>
          <w:rFonts w:ascii="Times New Roman"/>
          <w:b w:val="false"/>
          <w:i w:val="false"/>
          <w:color w:val="000000"/>
          <w:sz w:val="28"/>
        </w:rPr>
        <w:t>
</w:t>
      </w:r>
      <w:r>
        <w:rPr>
          <w:rFonts w:ascii="Times New Roman"/>
          <w:b w:val="false"/>
          <w:i w:val="false"/>
          <w:color w:val="000000"/>
          <w:sz w:val="28"/>
        </w:rPr>
        <w:t>
      2) спортшыларды дайындаған және бір спорттық ұйымнан екінші спорттық ұйымға берген, дайындалған спортшымен бір спорттық ұйымнан екінші спорттық ұйымға өткен жаттықтырушылар үшін осы деңгейдегі келесі жарыстарды өткізгенге дейін қолданылады.</w:t>
      </w:r>
      <w:r>
        <w:br/>
      </w:r>
      <w:r>
        <w:rPr>
          <w:rFonts w:ascii="Times New Roman"/>
          <w:b w:val="false"/>
          <w:i w:val="false"/>
          <w:color w:val="000000"/>
          <w:sz w:val="28"/>
        </w:rPr>
        <w:t>
</w:t>
      </w:r>
      <w:r>
        <w:rPr>
          <w:rFonts w:ascii="Times New Roman"/>
          <w:b w:val="false"/>
          <w:i w:val="false"/>
          <w:color w:val="000000"/>
          <w:sz w:val="28"/>
        </w:rPr>
        <w:t>
      12. Тиісті нәтижелерге сол ұйымға түскенге дейін қол жеткізген спортшыларды алған спорттық ұйымдардың жаттықтырушылары үшін қосымша ақы қолданылмайды.</w:t>
      </w:r>
      <w:r>
        <w:br/>
      </w:r>
      <w:r>
        <w:rPr>
          <w:rFonts w:ascii="Times New Roman"/>
          <w:b w:val="false"/>
          <w:i w:val="false"/>
          <w:color w:val="000000"/>
          <w:sz w:val="28"/>
        </w:rPr>
        <w:t>
</w:t>
      </w:r>
      <w:r>
        <w:rPr>
          <w:rFonts w:ascii="Times New Roman"/>
          <w:b w:val="false"/>
          <w:i w:val="false"/>
          <w:color w:val="000000"/>
          <w:sz w:val="28"/>
        </w:rPr>
        <w:t>
      13. Егер спортшымен екі немесе одан көп жаттықтырушы жұмыс істейтін жағдайда, тиісті спорт түрі бойынша қосымша ақының жыл қорытындысы бойынша жалпы пайыздық мөлшері жаттықтырушылардың санына бөлінеді.</w:t>
      </w:r>
      <w:r>
        <w:br/>
      </w:r>
      <w:r>
        <w:rPr>
          <w:rFonts w:ascii="Times New Roman"/>
          <w:b w:val="false"/>
          <w:i w:val="false"/>
          <w:color w:val="000000"/>
          <w:sz w:val="28"/>
        </w:rPr>
        <w:t>
</w:t>
      </w:r>
      <w:r>
        <w:rPr>
          <w:rFonts w:ascii="Times New Roman"/>
          <w:b w:val="false"/>
          <w:i w:val="false"/>
          <w:color w:val="000000"/>
          <w:sz w:val="28"/>
        </w:rPr>
        <w:t>
      14. Спорттың командалық ойын түрлері бойынша үстемақы коэффициентті командадағы спортшылардың санына көбейту арқылы анықталады. Бұл ретте коэффициент 3-ке тең.</w:t>
      </w:r>
      <w:r>
        <w:br/>
      </w:r>
      <w:r>
        <w:rPr>
          <w:rFonts w:ascii="Times New Roman"/>
          <w:b w:val="false"/>
          <w:i w:val="false"/>
          <w:color w:val="000000"/>
          <w:sz w:val="28"/>
        </w:rPr>
        <w:t>
</w:t>
      </w:r>
      <w:r>
        <w:rPr>
          <w:rFonts w:ascii="Times New Roman"/>
          <w:b w:val="false"/>
          <w:i w:val="false"/>
          <w:color w:val="000000"/>
          <w:sz w:val="28"/>
        </w:rPr>
        <w:t>
      Егер спорттың командалық ойын түрлерінен жаттықтырушы бір немесе одан көп спортшы дайындаса, оған мынадай мөлшерде қосымша ақы төленеді:</w:t>
      </w:r>
      <w:r>
        <w:br/>
      </w:r>
      <w:r>
        <w:rPr>
          <w:rFonts w:ascii="Times New Roman"/>
          <w:b w:val="false"/>
          <w:i w:val="false"/>
          <w:color w:val="000000"/>
          <w:sz w:val="28"/>
        </w:rPr>
        <w:t>
</w:t>
      </w:r>
      <w:r>
        <w:rPr>
          <w:rFonts w:ascii="Times New Roman"/>
          <w:b w:val="false"/>
          <w:i w:val="false"/>
          <w:color w:val="000000"/>
          <w:sz w:val="28"/>
        </w:rPr>
        <w:t>
      бір спортшы үшін – қаулының 4-бағанында белгіленген мөлшердің 100%-ы;</w:t>
      </w:r>
      <w:r>
        <w:br/>
      </w:r>
      <w:r>
        <w:rPr>
          <w:rFonts w:ascii="Times New Roman"/>
          <w:b w:val="false"/>
          <w:i w:val="false"/>
          <w:color w:val="000000"/>
          <w:sz w:val="28"/>
        </w:rPr>
        <w:t>
      әрбір кейінгі спортшы үшін – қаулының 4-бағанында белгіленген мөлшердің 20%-ы.</w:t>
      </w:r>
    </w:p>
    <w:bookmarkEnd w:id="10"/>
    <w:bookmarkStart w:name="z42" w:id="11"/>
    <w:p>
      <w:pPr>
        <w:spacing w:after="0"/>
        <w:ind w:left="0"/>
        <w:jc w:val="left"/>
      </w:pPr>
      <w:r>
        <w:rPr>
          <w:rFonts w:ascii="Times New Roman"/>
          <w:b/>
          <w:i w:val="false"/>
          <w:color w:val="000000"/>
        </w:rPr>
        <w:t xml:space="preserve"> 
5. Кәсіптік (педагогикалық) шеберлігі үшін қосымша ақы төлеу</w:t>
      </w:r>
    </w:p>
    <w:bookmarkEnd w:id="11"/>
    <w:bookmarkStart w:name="z43" w:id="12"/>
    <w:p>
      <w:pPr>
        <w:spacing w:after="0"/>
        <w:ind w:left="0"/>
        <w:jc w:val="both"/>
      </w:pPr>
      <w:r>
        <w:rPr>
          <w:rFonts w:ascii="Times New Roman"/>
          <w:b w:val="false"/>
          <w:i w:val="false"/>
          <w:color w:val="000000"/>
          <w:sz w:val="28"/>
        </w:rPr>
        <w:t>
      15. Кәсіптік (педагогикалық) шеберлігі үшін басшыларға және олардың орынбасарларына қосымша ақы бір жылғы жұмыс қорытындылары бойынша ведомстволық бағыныстағы ұйымдар қызметінің қорытындылары бойынша «тиімділік сараптамасы» рейтинг негізінде белгіленеді.</w:t>
      </w:r>
      <w:r>
        <w:br/>
      </w:r>
      <w:r>
        <w:rPr>
          <w:rFonts w:ascii="Times New Roman"/>
          <w:b w:val="false"/>
          <w:i w:val="false"/>
          <w:color w:val="000000"/>
          <w:sz w:val="28"/>
        </w:rPr>
        <w:t>
      Кәсіптік (педагогикалық) шеберлігі үшін мемлекеттік жаттықтырушыларға қосымша ақы мына өлшемдер бойынша және бір жылғы жұмыс қорытындылары бойынша белгіленеді:</w:t>
      </w:r>
      <w:r>
        <w:br/>
      </w:r>
      <w:r>
        <w:rPr>
          <w:rFonts w:ascii="Times New Roman"/>
          <w:b w:val="false"/>
          <w:i w:val="false"/>
          <w:color w:val="000000"/>
          <w:sz w:val="28"/>
        </w:rPr>
        <w:t>
      республикада тиісті спорт түрімен айналысатындардың санын ұлғайту;</w:t>
      </w:r>
      <w:r>
        <w:br/>
      </w:r>
      <w:r>
        <w:rPr>
          <w:rFonts w:ascii="Times New Roman"/>
          <w:b w:val="false"/>
          <w:i w:val="false"/>
          <w:color w:val="000000"/>
          <w:sz w:val="28"/>
        </w:rPr>
        <w:t>
      республикада спорт түрін дамытудың инновациялық нысандары мен әдістемелерін әзірлеу.</w:t>
      </w:r>
      <w:r>
        <w:br/>
      </w:r>
      <w:r>
        <w:rPr>
          <w:rFonts w:ascii="Times New Roman"/>
          <w:b w:val="false"/>
          <w:i w:val="false"/>
          <w:color w:val="000000"/>
          <w:sz w:val="28"/>
        </w:rPr>
        <w:t>
      Кәсіптік (педагогикалық) шеберлігі үшін жаттықтырушыларға, аға жаттықтырушыларға, жаттықтырушыларға қосымша ақы мына өлшемдер бойынша және бір жылғы жұмыс қорытындылары бойынша белгіленеді:</w:t>
      </w:r>
      <w:r>
        <w:br/>
      </w:r>
      <w:r>
        <w:rPr>
          <w:rFonts w:ascii="Times New Roman"/>
          <w:b w:val="false"/>
          <w:i w:val="false"/>
          <w:color w:val="000000"/>
          <w:sz w:val="28"/>
        </w:rPr>
        <w:t>
      Шұғылданушылар құрамының тұрақтылығын сақтау, олардың жаттығу сабақтарына қатысуы;</w:t>
      </w:r>
      <w:r>
        <w:br/>
      </w:r>
      <w:r>
        <w:rPr>
          <w:rFonts w:ascii="Times New Roman"/>
          <w:b w:val="false"/>
          <w:i w:val="false"/>
          <w:color w:val="000000"/>
          <w:sz w:val="28"/>
        </w:rPr>
        <w:t>
      спортшылардың жеке дайындық жоспарында көзделген жаттығу және жарыс жүктемелерінің көлемін орындауы;</w:t>
      </w:r>
      <w:r>
        <w:br/>
      </w:r>
      <w:r>
        <w:rPr>
          <w:rFonts w:ascii="Times New Roman"/>
          <w:b w:val="false"/>
          <w:i w:val="false"/>
          <w:color w:val="000000"/>
          <w:sz w:val="28"/>
        </w:rPr>
        <w:t>
      спортшылар жасаған теріс қылықтар мен бұзушылықтардың болмауы;</w:t>
      </w:r>
      <w:r>
        <w:br/>
      </w:r>
      <w:r>
        <w:rPr>
          <w:rFonts w:ascii="Times New Roman"/>
          <w:b w:val="false"/>
          <w:i w:val="false"/>
          <w:color w:val="000000"/>
          <w:sz w:val="28"/>
        </w:rPr>
        <w:t>
      спортшылардың дене тәрбиесінің инновациялық нысандары мен әдістемелерін әзірлеу (жазбаша түрде).</w:t>
      </w:r>
      <w:r>
        <w:br/>
      </w:r>
      <w:r>
        <w:rPr>
          <w:rFonts w:ascii="Times New Roman"/>
          <w:b w:val="false"/>
          <w:i w:val="false"/>
          <w:color w:val="000000"/>
          <w:sz w:val="28"/>
        </w:rPr>
        <w:t>
</w:t>
      </w:r>
      <w:r>
        <w:rPr>
          <w:rFonts w:ascii="Times New Roman"/>
          <w:b w:val="false"/>
          <w:i w:val="false"/>
          <w:color w:val="000000"/>
          <w:sz w:val="28"/>
        </w:rPr>
        <w:t>
      16. Осы қосымша ақыны бекіту үшін ұйымның басшысы жоғарыда белгіленген өлшемдерді есепке ала отырып, әрбір қызметкерге тиісті ұсыным даярлайды және мемлекеттік басқару органына осы Қағиданың 4-тармағында көрсетілген мерзімде келісуге ұсынады.</w:t>
      </w:r>
      <w:r>
        <w:br/>
      </w:r>
      <w:r>
        <w:rPr>
          <w:rFonts w:ascii="Times New Roman"/>
          <w:b w:val="false"/>
          <w:i w:val="false"/>
          <w:color w:val="000000"/>
          <w:sz w:val="28"/>
        </w:rPr>
        <w:t>
      Қосымша ақы күнтізбелік жылдық ішінде қолданыста болады және жыл сайын қайта қаралады.</w:t>
      </w:r>
      <w:r>
        <w:br/>
      </w:r>
      <w:r>
        <w:rPr>
          <w:rFonts w:ascii="Times New Roman"/>
          <w:b w:val="false"/>
          <w:i w:val="false"/>
          <w:color w:val="000000"/>
          <w:sz w:val="28"/>
        </w:rPr>
        <w:t>
</w:t>
      </w:r>
      <w:r>
        <w:rPr>
          <w:rFonts w:ascii="Times New Roman"/>
          <w:b w:val="false"/>
          <w:i w:val="false"/>
          <w:color w:val="000000"/>
          <w:sz w:val="28"/>
        </w:rPr>
        <w:t>
      17. Қосымша ақыны төлеу мына мөлшерлерде жүргізіледі:</w:t>
      </w:r>
      <w:r>
        <w:br/>
      </w:r>
      <w:r>
        <w:rPr>
          <w:rFonts w:ascii="Times New Roman"/>
          <w:b w:val="false"/>
          <w:i w:val="false"/>
          <w:color w:val="000000"/>
          <w:sz w:val="28"/>
        </w:rPr>
        <w:t>
      ұлттық штаттық командалар және спорт резерві дирекциясының басшысына және орынбасарына, жоғары спорт шеберлігі мектебінің, олимпиадалық даярлық орталығының, спортта дарынды балаларға арналған мектеп-интернаттардың, республикалық спорт колледжінің басшысына және орынбасарларына - лауазымдық жалақыдан 115%-ға дейін;</w:t>
      </w:r>
      <w:r>
        <w:br/>
      </w:r>
      <w:r>
        <w:rPr>
          <w:rFonts w:ascii="Times New Roman"/>
          <w:b w:val="false"/>
          <w:i w:val="false"/>
          <w:color w:val="000000"/>
          <w:sz w:val="28"/>
        </w:rPr>
        <w:t>
      олимпиадалық спорт түрлерінен мемлекеттік жаттықтырушыға, бас жаттықтырушыға - лауазымдық жалақыдан 115%-ға дейін;</w:t>
      </w:r>
      <w:r>
        <w:br/>
      </w:r>
      <w:r>
        <w:rPr>
          <w:rFonts w:ascii="Times New Roman"/>
          <w:b w:val="false"/>
          <w:i w:val="false"/>
          <w:color w:val="000000"/>
          <w:sz w:val="28"/>
        </w:rPr>
        <w:t>
      олимпиадалық емес спорт түрлерінен мемлекеттік жаттықтырушыға, бас жаттықтырушыға - лауазымдық жалақыдан 115%-ға дейін;</w:t>
      </w:r>
      <w:r>
        <w:br/>
      </w:r>
      <w:r>
        <w:rPr>
          <w:rFonts w:ascii="Times New Roman"/>
          <w:b w:val="false"/>
          <w:i w:val="false"/>
          <w:color w:val="000000"/>
          <w:sz w:val="28"/>
        </w:rPr>
        <w:t>
      аға жаттықтырушыға, жаттықтырушыға - лауазымдық жалақыдан 115%-ға дейін.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