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f504" w14:textId="1aef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тоғандарының тізбесін бекіту туралы" Ақмола облысы әкімдігінің 2007 жылғы 15 қазандағы № А-11/351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11 қаңтардағы № А-1/9 қаулысы. Ақмола облысының Әділет департаментінде 2012 жылғы 17 ақпанда № 3420 тіркелді. Күші жойылды - Ақмола облысы әкімдігінің 2015 жылғы 14 желтоқсандағы № А-12/572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«Жануарлар дүниесiн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қорғау, өсiмiн молайту және пайдалану туралы» 2004 жылғы 9 шілдедегі,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2001 жылғы 23 қаңтардағы Қазақстан Республикасының Заңдарына сәйкес,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маңызы балық шаруашылығы су тоғандарының тізбесін бекіту туралы» Ақмола облысы әкімдігінің 2007 жылғы 15 қазандағы № А-11/351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3237 болып тіркелген, 2007 жылғы 13 қарашада «Арқа ажары» газетінде, 2007 жылғы 13 қарашада «Акмолинская правда»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«Бурабай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реттік нөмірі 41-жолы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42» сөзі мен сандары "Барлығы: 41" сөзі мен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«6146» сандары «5746»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493» сөзі мен сандары "Барлығы: 492" сөзі мен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«103225» сандары «102825»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облыс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облысының әкімі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«Есіл облысаралық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Н.Қауашев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