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3e2e" w14:textId="0273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28 қыркүйектегі № А-11/464 қаулысы. Ақмола облысының Әділет департаментінде 2012 жылғы 5 қарашада № 3481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«Пестицидтерді (улы химикаттарды)</w:t>
      </w:r>
      <w:r>
        <w:rPr>
          <w:rFonts w:ascii="Times New Roman"/>
          <w:b w:val="false"/>
          <w:i w:val="false"/>
          <w:color w:val="000000"/>
          <w:sz w:val="28"/>
        </w:rPr>
        <w:t xml:space="preserve"> өндіру (формуляциялау) қызметін жүзеге асыруға лицензияны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«Пестицидтерді (улы химикаттарды) сату</w:t>
      </w:r>
      <w:r>
        <w:rPr>
          <w:rFonts w:ascii="Times New Roman"/>
          <w:b w:val="false"/>
          <w:i w:val="false"/>
          <w:color w:val="000000"/>
          <w:sz w:val="28"/>
        </w:rPr>
        <w:t xml:space="preserve"> жөніндегі қызметті жүзеге асыруға лицензияны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«Аэрозольдық және фумигациялық</w:t>
      </w:r>
      <w:r>
        <w:rPr>
          <w:rFonts w:ascii="Times New Roman"/>
          <w:b w:val="false"/>
          <w:i w:val="false"/>
          <w:color w:val="000000"/>
          <w:sz w:val="28"/>
        </w:rPr>
        <w:t xml:space="preserve"> тәсілдермен пестицидтерді (улы химикаттарды) қолдану жөніндегі қызметті жүзеге асыруға лицензияны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«Астық қолхаттарын беру арқылы</w:t>
      </w:r>
      <w:r>
        <w:rPr>
          <w:rFonts w:ascii="Times New Roman"/>
          <w:b w:val="false"/>
          <w:i w:val="false"/>
          <w:color w:val="000000"/>
          <w:sz w:val="28"/>
        </w:rPr>
        <w:t>, қойма қызметі бойынша қызметтер көрсетуге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«Ветеринария саласындағы қызметпен</w:t>
      </w:r>
      <w:r>
        <w:rPr>
          <w:rFonts w:ascii="Times New Roman"/>
          <w:b w:val="false"/>
          <w:i w:val="false"/>
          <w:color w:val="000000"/>
          <w:sz w:val="28"/>
        </w:rPr>
        <w:t xml:space="preserve"> айналысуға лицензияны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Қ.Қ.Айтмұхаметовке жүктелсін.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тiркелген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w:t>
      </w:r>
      <w:r>
        <w:rPr>
          <w:rFonts w:ascii="Times New Roman"/>
          <w:b w:val="false"/>
          <w:i w:val="false"/>
          <w:color w:val="000000"/>
          <w:sz w:val="28"/>
        </w:rPr>
        <w:t>ев</w:t>
      </w:r>
    </w:p>
    <w:bookmarkStart w:name="z10"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қыркүйектегі</w:t>
      </w:r>
      <w:r>
        <w:br/>
      </w:r>
      <w:r>
        <w:rPr>
          <w:rFonts w:ascii="Times New Roman"/>
          <w:b w:val="false"/>
          <w:i w:val="false"/>
          <w:color w:val="000000"/>
          <w:sz w:val="28"/>
        </w:rPr>
        <w:t xml:space="preserve">
№ А-11/464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«Пестицидтерді (улы химикаттарды) өндіру</w:t>
      </w:r>
      <w:r>
        <w:br/>
      </w:r>
      <w:r>
        <w:rPr>
          <w:rFonts w:ascii="Times New Roman"/>
          <w:b/>
          <w:i w:val="false"/>
          <w:color w:val="000000"/>
        </w:rPr>
        <w:t>
(формуляциялау) қызметін жүзеге асыруға лицензияны</w:t>
      </w:r>
      <w:r>
        <w:br/>
      </w:r>
      <w:r>
        <w:rPr>
          <w:rFonts w:ascii="Times New Roman"/>
          <w:b/>
          <w:i w:val="false"/>
          <w:color w:val="000000"/>
        </w:rPr>
        <w:t>
беру, қайта ресімдеу, лицензияның телнұсқасын беру»</w:t>
      </w:r>
      <w:r>
        <w:br/>
      </w:r>
      <w:r>
        <w:rPr>
          <w:rFonts w:ascii="Times New Roman"/>
          <w:b/>
          <w:i w:val="false"/>
          <w:color w:val="000000"/>
        </w:rPr>
        <w:t>
электрондық мемлекеттік қызметінің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Электрондық мемлекеттік қызметті «Ақмола облысының ауыл шаруашылығы басқармасы» мемлекеттік мекемесі (бұдан әрі – қызмет беруші), сондай-ақ «электрондық үкімет» веб-порталы www.e.gov.kz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 қызмет көрсету үдерісіне қатысатын, мемлекеттік органдардың, мекемелердің құрылымдық бөлімшелерінің немесе басқа ұйымдар мен ақпараттық жүйелердің тізбесі.</w:t>
      </w:r>
    </w:p>
    <w:bookmarkEnd w:id="4"/>
    <w:bookmarkStart w:name="z35"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5"/>
    <w:bookmarkStart w:name="z36" w:id="6"/>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тұтынушының «Е-лицензиялау» МДБ АЖ-да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6"/>
    <w:bookmarkStart w:name="z69" w:id="7"/>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7"/>
    <w:bookmarkStart w:name="z70" w:id="8"/>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8"/>
    <w:bookmarkStart w:name="z84" w:id="9"/>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өндіру (формуляциялау) қызметін </w:t>
      </w:r>
      <w:r>
        <w:br/>
      </w:r>
      <w:r>
        <w:rPr>
          <w:rFonts w:ascii="Times New Roman"/>
          <w:b w:val="false"/>
          <w:i w:val="false"/>
          <w:color w:val="000000"/>
          <w:sz w:val="28"/>
        </w:rPr>
        <w:t xml:space="preserve">
жүзеге асыруға лицензияны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9"/>
    <w:bookmarkStart w:name="z85" w:id="10"/>
    <w:p>
      <w:pPr>
        <w:spacing w:after="0"/>
        <w:ind w:left="0"/>
        <w:jc w:val="left"/>
      </w:pPr>
      <w:r>
        <w:rPr>
          <w:rFonts w:ascii="Times New Roman"/>
          <w:b/>
          <w:i w:val="false"/>
          <w:color w:val="000000"/>
        </w:rPr>
        <w:t xml:space="preserve"> 
1-кесте.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025"/>
        <w:gridCol w:w="2025"/>
        <w:gridCol w:w="2894"/>
        <w:gridCol w:w="2315"/>
        <w:gridCol w:w="2027"/>
      </w:tblGrid>
      <w:tr>
        <w:trPr>
          <w:trHeight w:val="78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w:t>
            </w:r>
            <w:r>
              <w:br/>
            </w:r>
            <w:r>
              <w:rPr>
                <w:rFonts w:ascii="Times New Roman"/>
                <w:b w:val="false"/>
                <w:i w:val="false"/>
                <w:color w:val="000000"/>
                <w:sz w:val="20"/>
              </w:rPr>
              <w:t>
ның) атауы және</w:t>
            </w:r>
            <w:r>
              <w:br/>
            </w:r>
            <w:r>
              <w:rPr>
                <w:rFonts w:ascii="Times New Roman"/>
                <w:b w:val="false"/>
                <w:i w:val="false"/>
                <w:color w:val="000000"/>
                <w:sz w:val="20"/>
              </w:rPr>
              <w:t>
олардың сипатта</w:t>
            </w:r>
            <w:r>
              <w:br/>
            </w:r>
            <w:r>
              <w:rPr>
                <w:rFonts w:ascii="Times New Roman"/>
                <w:b w:val="false"/>
                <w:i w:val="false"/>
                <w:color w:val="000000"/>
                <w:sz w:val="20"/>
              </w:rPr>
              <w:t>
масы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тіркеу куәлігін бекіту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w:t>
            </w:r>
            <w:r>
              <w:br/>
            </w:r>
            <w:r>
              <w:rPr>
                <w:rFonts w:ascii="Times New Roman"/>
                <w:b w:val="false"/>
                <w:i w:val="false"/>
                <w:color w:val="000000"/>
                <w:sz w:val="20"/>
              </w:rPr>
              <w:t>
ты бас тарту туралы хабарлама қалыптастырады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w:t>
            </w:r>
            <w:r>
              <w:br/>
            </w:r>
            <w:r>
              <w:rPr>
                <w:rFonts w:ascii="Times New Roman"/>
                <w:b w:val="false"/>
                <w:i w:val="false"/>
                <w:color w:val="000000"/>
                <w:sz w:val="20"/>
              </w:rPr>
              <w:t>
ты бас тарту туралы хабарлама қалыптастырады</w:t>
            </w:r>
          </w:p>
        </w:tc>
      </w:tr>
      <w:tr>
        <w:trPr>
          <w:trHeight w:val="169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w:t>
            </w:r>
            <w:r>
              <w:br/>
            </w:r>
            <w:r>
              <w:rPr>
                <w:rFonts w:ascii="Times New Roman"/>
                <w:b w:val="false"/>
                <w:i w:val="false"/>
                <w:color w:val="000000"/>
                <w:sz w:val="20"/>
              </w:rPr>
              <w:t>
тік қызметтен бас тарту туралы хабарлама қалыптастыру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069"/>
        <w:gridCol w:w="2365"/>
        <w:gridCol w:w="2957"/>
        <w:gridCol w:w="2365"/>
        <w:gridCol w:w="2071"/>
      </w:tblGrid>
      <w:tr>
        <w:trPr>
          <w:trHeight w:val="78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w:t>
            </w:r>
            <w:r>
              <w:br/>
            </w:r>
            <w:r>
              <w:rPr>
                <w:rFonts w:ascii="Times New Roman"/>
                <w:b w:val="false"/>
                <w:i w:val="false"/>
                <w:color w:val="000000"/>
                <w:sz w:val="20"/>
              </w:rPr>
              <w:t>
дегі бұзушылық</w:t>
            </w:r>
            <w:r>
              <w:br/>
            </w:r>
            <w:r>
              <w:rPr>
                <w:rFonts w:ascii="Times New Roman"/>
                <w:b w:val="false"/>
                <w:i w:val="false"/>
                <w:color w:val="000000"/>
                <w:sz w:val="20"/>
              </w:rPr>
              <w:t>
тарға байланысты бас тарту туралы хабарлама қалыптастыру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w:t>
            </w:r>
            <w:r>
              <w:br/>
            </w:r>
            <w:r>
              <w:rPr>
                <w:rFonts w:ascii="Times New Roman"/>
                <w:b w:val="false"/>
                <w:i w:val="false"/>
                <w:color w:val="000000"/>
                <w:sz w:val="20"/>
              </w:rPr>
              <w:t>
тік қызметтен бас тарту туралы хабарлама қалыптастыру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сек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ЭҮП-де қате болса,</w:t>
            </w:r>
            <w:r>
              <w:br/>
            </w:r>
            <w:r>
              <w:rPr>
                <w:rFonts w:ascii="Times New Roman"/>
                <w:b w:val="false"/>
                <w:i w:val="false"/>
                <w:color w:val="000000"/>
                <w:sz w:val="20"/>
              </w:rPr>
              <w:t>
8 – егер ЭҮП қатесіз болса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тұтынушыны біліктілік талаптарына және лицензия беру үшін негізге сай екендігін тексеруі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1"/>
    <w:p>
      <w:pPr>
        <w:spacing w:after="0"/>
        <w:ind w:left="0"/>
        <w:jc w:val="left"/>
      </w:pPr>
      <w:r>
        <w:rPr>
          <w:rFonts w:ascii="Times New Roman"/>
          <w:b/>
          <w:i w:val="false"/>
          <w:color w:val="000000"/>
        </w:rPr>
        <w:t xml:space="preserve"> 
2-кесте. Қызмет беруші арқылы ҚФБ 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782"/>
        <w:gridCol w:w="2782"/>
        <w:gridCol w:w="2163"/>
        <w:gridCol w:w="2783"/>
      </w:tblGrid>
      <w:tr>
        <w:trPr>
          <w:trHeight w:val="6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АЖ-да авторлаудан өтеді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w:t>
            </w:r>
            <w:r>
              <w:br/>
            </w:r>
            <w:r>
              <w:rPr>
                <w:rFonts w:ascii="Times New Roman"/>
                <w:b w:val="false"/>
                <w:i w:val="false"/>
                <w:color w:val="000000"/>
                <w:sz w:val="20"/>
              </w:rPr>
              <w:t>
ға байланысты бас тарту туралы хабарлама қалыптастырады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9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АЖ МДБ-да қызмет беруші қызметшісінің логині мен паролінің түпнұсқалылығының тексеру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бар болса; 6 -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566"/>
        <w:gridCol w:w="2822"/>
        <w:gridCol w:w="2823"/>
        <w:gridCol w:w="2823"/>
      </w:tblGrid>
      <w:tr>
        <w:trPr>
          <w:trHeight w:val="6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электрондық құжатты тіркеу және «Е-лицензиялау» АЖ-да сұрау салуды өңдеу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АЖ МДБ-да сұрау салу бойынша деректер жоқ болса;</w:t>
            </w:r>
            <w:r>
              <w:br/>
            </w:r>
            <w:r>
              <w:rPr>
                <w:rFonts w:ascii="Times New Roman"/>
                <w:b w:val="false"/>
                <w:i w:val="false"/>
                <w:color w:val="000000"/>
                <w:sz w:val="20"/>
              </w:rPr>
              <w:t>
9 - егер сұрау салу бойынша деректер табылса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12"/>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өндіру (формуляциялау) қызметін  </w:t>
      </w:r>
      <w:r>
        <w:br/>
      </w:r>
      <w:r>
        <w:rPr>
          <w:rFonts w:ascii="Times New Roman"/>
          <w:b w:val="false"/>
          <w:i w:val="false"/>
          <w:color w:val="000000"/>
          <w:sz w:val="28"/>
        </w:rPr>
        <w:t xml:space="preserve">
жүзеге асыруға лицензияны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12"/>
    <w:bookmarkStart w:name="z88" w:id="13"/>
    <w:p>
      <w:pPr>
        <w:spacing w:after="0"/>
        <w:ind w:left="0"/>
        <w:jc w:val="left"/>
      </w:pPr>
      <w:r>
        <w:rPr>
          <w:rFonts w:ascii="Times New Roman"/>
          <w:b/>
          <w:i w:val="false"/>
          <w:color w:val="000000"/>
        </w:rPr>
        <w:t xml:space="preserve"> 
Электрондық мемлекеттік қызметті ЭҮП арқылы</w:t>
      </w:r>
      <w:r>
        <w:br/>
      </w:r>
      <w:r>
        <w:rPr>
          <w:rFonts w:ascii="Times New Roman"/>
          <w:b/>
          <w:i w:val="false"/>
          <w:color w:val="000000"/>
        </w:rPr>
        <w:t>
көрсету кезіндегі функционалдық өзара әрекеттесудің</w:t>
      </w:r>
      <w:r>
        <w:br/>
      </w:r>
      <w:r>
        <w:rPr>
          <w:rFonts w:ascii="Times New Roman"/>
          <w:b/>
          <w:i w:val="false"/>
          <w:color w:val="000000"/>
        </w:rPr>
        <w:t>
№ 1 диаграммасы</w:t>
      </w:r>
    </w:p>
    <w:bookmarkEnd w:id="13"/>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p>
    <w:bookmarkStart w:name="z89" w:id="14"/>
    <w:p>
      <w:pPr>
        <w:spacing w:after="0"/>
        <w:ind w:left="0"/>
        <w:jc w:val="left"/>
      </w:pPr>
      <w:r>
        <w:rPr>
          <w:rFonts w:ascii="Times New Roman"/>
          <w:b/>
          <w:i w:val="false"/>
          <w:color w:val="000000"/>
        </w:rPr>
        <w:t xml:space="preserve"> 
Электрондық мемлекеттік қызметті қызмет</w:t>
      </w:r>
      <w:r>
        <w:br/>
      </w:r>
      <w:r>
        <w:rPr>
          <w:rFonts w:ascii="Times New Roman"/>
          <w:b/>
          <w:i w:val="false"/>
          <w:color w:val="000000"/>
        </w:rPr>
        <w:t>
беруші арқылы көрсету кезіндегі функционалдық</w:t>
      </w:r>
      <w:r>
        <w:br/>
      </w:r>
      <w:r>
        <w:rPr>
          <w:rFonts w:ascii="Times New Roman"/>
          <w:b/>
          <w:i w:val="false"/>
          <w:color w:val="000000"/>
        </w:rPr>
        <w:t>
өзара әрекеттесудің № 2 диаграммасы</w:t>
      </w:r>
    </w:p>
    <w:bookmarkEnd w:id="14"/>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p>
    <w:p>
      <w:pPr>
        <w:spacing w:after="0"/>
        <w:ind w:left="0"/>
        <w:jc w:val="both"/>
      </w:pPr>
      <w:r>
        <w:drawing>
          <wp:inline distT="0" distB="0" distL="0" distR="0">
            <wp:extent cx="67564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8813800"/>
                    </a:xfrm>
                    <a:prstGeom prst="rect">
                      <a:avLst/>
                    </a:prstGeom>
                  </pic:spPr>
                </pic:pic>
              </a:graphicData>
            </a:graphic>
          </wp:inline>
        </w:drawing>
      </w:r>
    </w:p>
    <w:bookmarkStart w:name="z90" w:id="15"/>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өндіру (формуляциялау) қызметін </w:t>
      </w:r>
      <w:r>
        <w:br/>
      </w:r>
      <w:r>
        <w:rPr>
          <w:rFonts w:ascii="Times New Roman"/>
          <w:b w:val="false"/>
          <w:i w:val="false"/>
          <w:color w:val="000000"/>
          <w:sz w:val="28"/>
        </w:rPr>
        <w:t xml:space="preserve">
жүзеге асыруға лицензияны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15"/>
    <w:bookmarkStart w:name="z91" w:id="16"/>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айқындауға арналған сауалнама нысаны</w:t>
      </w:r>
    </w:p>
    <w:bookmarkEnd w:id="16"/>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92" w:id="1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қыркүйектегі</w:t>
      </w:r>
      <w:r>
        <w:br/>
      </w:r>
      <w:r>
        <w:rPr>
          <w:rFonts w:ascii="Times New Roman"/>
          <w:b w:val="false"/>
          <w:i w:val="false"/>
          <w:color w:val="000000"/>
          <w:sz w:val="28"/>
        </w:rPr>
        <w:t xml:space="preserve">
№ А-11/464 қаулысымен  </w:t>
      </w:r>
      <w:r>
        <w:br/>
      </w:r>
      <w:r>
        <w:rPr>
          <w:rFonts w:ascii="Times New Roman"/>
          <w:b w:val="false"/>
          <w:i w:val="false"/>
          <w:color w:val="000000"/>
          <w:sz w:val="28"/>
        </w:rPr>
        <w:t xml:space="preserve">
бекітілген       </w:t>
      </w:r>
    </w:p>
    <w:bookmarkEnd w:id="17"/>
    <w:bookmarkStart w:name="z93" w:id="18"/>
    <w:p>
      <w:pPr>
        <w:spacing w:after="0"/>
        <w:ind w:left="0"/>
        <w:jc w:val="left"/>
      </w:pPr>
      <w:r>
        <w:rPr>
          <w:rFonts w:ascii="Times New Roman"/>
          <w:b/>
          <w:i w:val="false"/>
          <w:color w:val="000000"/>
        </w:rPr>
        <w:t xml:space="preserve"> 
«Пестицидтерді (улы химикаттарды) сату</w:t>
      </w:r>
      <w:r>
        <w:br/>
      </w:r>
      <w:r>
        <w:rPr>
          <w:rFonts w:ascii="Times New Roman"/>
          <w:b/>
          <w:i w:val="false"/>
          <w:color w:val="000000"/>
        </w:rPr>
        <w:t>
жөніндегі қызметті жүзеге асыруға лицензияны</w:t>
      </w:r>
      <w:r>
        <w:br/>
      </w:r>
      <w:r>
        <w:rPr>
          <w:rFonts w:ascii="Times New Roman"/>
          <w:b/>
          <w:i w:val="false"/>
          <w:color w:val="000000"/>
        </w:rPr>
        <w:t>
беру, қайта ресімдеу, лицензияның телнұсқасын беру»</w:t>
      </w:r>
      <w:r>
        <w:br/>
      </w:r>
      <w:r>
        <w:rPr>
          <w:rFonts w:ascii="Times New Roman"/>
          <w:b/>
          <w:i w:val="false"/>
          <w:color w:val="000000"/>
        </w:rPr>
        <w:t>
электрондық мемлекеттік қызметінің регламенті</w:t>
      </w:r>
    </w:p>
    <w:bookmarkEnd w:id="18"/>
    <w:bookmarkStart w:name="z94" w:id="19"/>
    <w:p>
      <w:pPr>
        <w:spacing w:after="0"/>
        <w:ind w:left="0"/>
        <w:jc w:val="left"/>
      </w:pPr>
      <w:r>
        <w:rPr>
          <w:rFonts w:ascii="Times New Roman"/>
          <w:b/>
          <w:i w:val="false"/>
          <w:color w:val="000000"/>
        </w:rPr>
        <w:t xml:space="preserve"> 
1. Жалпы ережелер</w:t>
      </w:r>
    </w:p>
    <w:bookmarkEnd w:id="19"/>
    <w:bookmarkStart w:name="z95" w:id="20"/>
    <w:p>
      <w:pPr>
        <w:spacing w:after="0"/>
        <w:ind w:left="0"/>
        <w:jc w:val="both"/>
      </w:pPr>
      <w:r>
        <w:rPr>
          <w:rFonts w:ascii="Times New Roman"/>
          <w:b w:val="false"/>
          <w:i w:val="false"/>
          <w:color w:val="000000"/>
          <w:sz w:val="28"/>
        </w:rPr>
        <w:t>
      1. Электрондық мемлекеттік қызметті «Ақмола облысының ауыл шаруашылығы басқармасы» мемлекеттік мекемесі (бұдан әрі – қызмет беруші), сондай-ақ «электрондық үкімет» веб-порталы www.e.gov.kz немесе www.elicense.kz электрондық мекенжайы бойынша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шоғырландырылған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w:t>
      </w:r>
      <w:r>
        <w:br/>
      </w:r>
      <w:r>
        <w:rPr>
          <w:rFonts w:ascii="Times New Roman"/>
          <w:b w:val="false"/>
          <w:i w:val="false"/>
          <w:color w:val="000000"/>
          <w:sz w:val="28"/>
        </w:rPr>
        <w:t>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w:t>
      </w:r>
      <w:r>
        <w:br/>
      </w:r>
      <w:r>
        <w:rPr>
          <w:rFonts w:ascii="Times New Roman"/>
          <w:b w:val="false"/>
          <w:i w:val="false"/>
          <w:color w:val="000000"/>
          <w:sz w:val="28"/>
        </w:rPr>
        <w:t>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p>
    <w:bookmarkEnd w:id="20"/>
    <w:bookmarkStart w:name="z117" w:id="21"/>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21"/>
    <w:bookmarkStart w:name="z118" w:id="22"/>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(ЖСН/БСН)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тұтынушының «Е-лицензиялау» МДБ АЖ-да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22"/>
    <w:bookmarkStart w:name="z151" w:id="23"/>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23"/>
    <w:bookmarkStart w:name="z152" w:id="24"/>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24"/>
    <w:bookmarkStart w:name="z166" w:id="25"/>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сату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25"/>
    <w:bookmarkStart w:name="z167" w:id="26"/>
    <w:p>
      <w:pPr>
        <w:spacing w:after="0"/>
        <w:ind w:left="0"/>
        <w:jc w:val="left"/>
      </w:pPr>
      <w:r>
        <w:rPr>
          <w:rFonts w:ascii="Times New Roman"/>
          <w:b/>
          <w:i w:val="false"/>
          <w:color w:val="000000"/>
        </w:rPr>
        <w:t xml:space="preserve"> 
1-кесте. ЭҮП арқылы ҚФБ әрекеттерінің сипаты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2472"/>
        <w:gridCol w:w="2163"/>
        <w:gridCol w:w="2164"/>
        <w:gridCol w:w="2164"/>
        <w:gridCol w:w="2474"/>
      </w:tblGrid>
      <w:tr>
        <w:trPr>
          <w:trHeight w:val="67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w:t>
            </w:r>
            <w:r>
              <w:br/>
            </w:r>
            <w:r>
              <w:rPr>
                <w:rFonts w:ascii="Times New Roman"/>
                <w:b w:val="false"/>
                <w:i w:val="false"/>
                <w:color w:val="000000"/>
                <w:sz w:val="20"/>
              </w:rPr>
              <w:t>
браузерінде ЭЦҚ тіркеу куәлігін бекіту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r>
      <w:tr>
        <w:trPr>
          <w:trHeight w:val="169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266"/>
        <w:gridCol w:w="2266"/>
        <w:gridCol w:w="2834"/>
        <w:gridCol w:w="2267"/>
        <w:gridCol w:w="1984"/>
      </w:tblGrid>
      <w:tr>
        <w:trPr>
          <w:trHeight w:val="67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ЭҮП-де қате болса,</w:t>
            </w:r>
            <w:r>
              <w:br/>
            </w:r>
            <w:r>
              <w:rPr>
                <w:rFonts w:ascii="Times New Roman"/>
                <w:b w:val="false"/>
                <w:i w:val="false"/>
                <w:color w:val="000000"/>
                <w:sz w:val="20"/>
              </w:rPr>
              <w:t>
8 – егер ЭҮП қатесіз болса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тұтынушыны біліктілік талаптарына және лицензия беру үшін негізге сай екендігін тексеруі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8" w:id="27"/>
    <w:p>
      <w:pPr>
        <w:spacing w:after="0"/>
        <w:ind w:left="0"/>
        <w:jc w:val="left"/>
      </w:pPr>
      <w:r>
        <w:rPr>
          <w:rFonts w:ascii="Times New Roman"/>
          <w:b/>
          <w:i w:val="false"/>
          <w:color w:val="000000"/>
        </w:rPr>
        <w:t xml:space="preserve"> 
2-кесте. Қызмет беруші арқылы ҚФБ</w:t>
      </w:r>
      <w:r>
        <w:br/>
      </w:r>
      <w:r>
        <w:rPr>
          <w:rFonts w:ascii="Times New Roman"/>
          <w:b/>
          <w:i w:val="false"/>
          <w:color w:val="000000"/>
        </w:rPr>
        <w:t>
әрекеттерінің сипаты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782"/>
        <w:gridCol w:w="2782"/>
        <w:gridCol w:w="2163"/>
        <w:gridCol w:w="2783"/>
      </w:tblGrid>
      <w:tr>
        <w:trPr>
          <w:trHeight w:val="6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1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АЖ МДБ-да қызмет беруші қызметшісінің логині мен парольінің түпнұсқалылығын тексеру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бар болса;</w:t>
            </w:r>
            <w:r>
              <w:br/>
            </w:r>
            <w:r>
              <w:rPr>
                <w:rFonts w:ascii="Times New Roman"/>
                <w:b w:val="false"/>
                <w:i w:val="false"/>
                <w:color w:val="000000"/>
                <w:sz w:val="20"/>
              </w:rPr>
              <w:t>
6 -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566"/>
        <w:gridCol w:w="2822"/>
        <w:gridCol w:w="2823"/>
        <w:gridCol w:w="2823"/>
      </w:tblGrid>
      <w:tr>
        <w:trPr>
          <w:trHeight w:val="6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r>
      <w:tr>
        <w:trPr>
          <w:trHeight w:val="7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w:t>
            </w:r>
            <w:r>
              <w:br/>
            </w:r>
            <w:r>
              <w:rPr>
                <w:rFonts w:ascii="Times New Roman"/>
                <w:b w:val="false"/>
                <w:i w:val="false"/>
                <w:color w:val="000000"/>
                <w:sz w:val="20"/>
              </w:rPr>
              <w:t>
тарға байланысты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МДБ-да электрондық құжатты тіркеу және «Е-лицензиялау» АЖ-да сұрау салуды өңдеу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МДБ-да тұтынушының деректерде бар бұзушылықтар</w:t>
            </w:r>
            <w:r>
              <w:br/>
            </w:r>
            <w:r>
              <w:rPr>
                <w:rFonts w:ascii="Times New Roman"/>
                <w:b w:val="false"/>
                <w:i w:val="false"/>
                <w:color w:val="000000"/>
                <w:sz w:val="20"/>
              </w:rPr>
              <w:t>
ға байланысты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АЖ МДБ-да сұрау салу бойынша деректер жоқ болса;</w:t>
            </w:r>
            <w:r>
              <w:br/>
            </w:r>
            <w:r>
              <w:rPr>
                <w:rFonts w:ascii="Times New Roman"/>
                <w:b w:val="false"/>
                <w:i w:val="false"/>
                <w:color w:val="000000"/>
                <w:sz w:val="20"/>
              </w:rPr>
              <w:t>
9 - егер сұрау салу бойынша деректер табылса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9" w:id="28"/>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xml:space="preserve">
сату жөніндегі қызметті жүзеге  </w:t>
      </w:r>
      <w:r>
        <w:br/>
      </w:r>
      <w:r>
        <w:rPr>
          <w:rFonts w:ascii="Times New Roman"/>
          <w:b w:val="false"/>
          <w:i w:val="false"/>
          <w:color w:val="000000"/>
          <w:sz w:val="28"/>
        </w:rPr>
        <w:t xml:space="preserve">
асыруға лицензияны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28"/>
    <w:bookmarkStart w:name="z170" w:id="29"/>
    <w:p>
      <w:pPr>
        <w:spacing w:after="0"/>
        <w:ind w:left="0"/>
        <w:jc w:val="left"/>
      </w:pPr>
      <w:r>
        <w:rPr>
          <w:rFonts w:ascii="Times New Roman"/>
          <w:b/>
          <w:i w:val="false"/>
          <w:color w:val="000000"/>
        </w:rPr>
        <w:t xml:space="preserve"> 
Электрондық мемлекеттік қызметті ЭҮП арқылы көрсету</w:t>
      </w:r>
      <w:r>
        <w:br/>
      </w:r>
      <w:r>
        <w:rPr>
          <w:rFonts w:ascii="Times New Roman"/>
          <w:b/>
          <w:i w:val="false"/>
          <w:color w:val="000000"/>
        </w:rPr>
        <w:t>
кезіндегі функционалдық өзара әрекеттесудің № 1 диаграммасы</w:t>
      </w:r>
    </w:p>
    <w:bookmarkEnd w:id="29"/>
    <w:p>
      <w:pPr>
        <w:spacing w:after="0"/>
        <w:ind w:left="0"/>
        <w:jc w:val="both"/>
      </w:pPr>
      <w:r>
        <w:drawing>
          <wp:inline distT="0" distB="0" distL="0" distR="0">
            <wp:extent cx="9588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588500" cy="5372100"/>
                    </a:xfrm>
                    <a:prstGeom prst="rect">
                      <a:avLst/>
                    </a:prstGeom>
                  </pic:spPr>
                </pic:pic>
              </a:graphicData>
            </a:graphic>
          </wp:inline>
        </w:drawing>
      </w:r>
    </w:p>
    <w:bookmarkStart w:name="z171" w:id="30"/>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30"/>
    <w:p>
      <w:pPr>
        <w:spacing w:after="0"/>
        <w:ind w:left="0"/>
        <w:jc w:val="both"/>
      </w:pPr>
      <w:r>
        <w:drawing>
          <wp:inline distT="0" distB="0" distL="0" distR="0">
            <wp:extent cx="9690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90100" cy="5448300"/>
                    </a:xfrm>
                    <a:prstGeom prst="rect">
                      <a:avLst/>
                    </a:prstGeom>
                  </pic:spPr>
                </pic:pic>
              </a:graphicData>
            </a:graphic>
          </wp:inline>
        </w:drawing>
      </w:r>
    </w:p>
    <w:p>
      <w:pPr>
        <w:spacing w:after="0"/>
        <w:ind w:left="0"/>
        <w:jc w:val="both"/>
      </w:pPr>
      <w:r>
        <w:drawing>
          <wp:inline distT="0" distB="0" distL="0" distR="0">
            <wp:extent cx="75438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8509000"/>
                    </a:xfrm>
                    <a:prstGeom prst="rect">
                      <a:avLst/>
                    </a:prstGeom>
                  </pic:spPr>
                </pic:pic>
              </a:graphicData>
            </a:graphic>
          </wp:inline>
        </w:drawing>
      </w:r>
    </w:p>
    <w:bookmarkStart w:name="z172" w:id="31"/>
    <w:p>
      <w:pPr>
        <w:spacing w:after="0"/>
        <w:ind w:left="0"/>
        <w:jc w:val="both"/>
      </w:pPr>
      <w:r>
        <w:rPr>
          <w:rFonts w:ascii="Times New Roman"/>
          <w:b w:val="false"/>
          <w:i w:val="false"/>
          <w:color w:val="000000"/>
          <w:sz w:val="28"/>
        </w:rPr>
        <w:t xml:space="preserve">
«Пестицидтерді (улы химикаттарды)  </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xml:space="preserve">
лицензияны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электрондық мемлекеттік қызметінің  </w:t>
      </w:r>
      <w:r>
        <w:br/>
      </w:r>
      <w:r>
        <w:rPr>
          <w:rFonts w:ascii="Times New Roman"/>
          <w:b w:val="false"/>
          <w:i w:val="false"/>
          <w:color w:val="000000"/>
          <w:sz w:val="28"/>
        </w:rPr>
        <w:t xml:space="preserve">
регламентіне 3-қосымша        </w:t>
      </w:r>
    </w:p>
    <w:bookmarkEnd w:id="31"/>
    <w:bookmarkStart w:name="z173" w:id="32"/>
    <w:p>
      <w:pPr>
        <w:spacing w:after="0"/>
        <w:ind w:left="0"/>
        <w:jc w:val="left"/>
      </w:pPr>
      <w:r>
        <w:rPr>
          <w:rFonts w:ascii="Times New Roman"/>
          <w:b/>
          <w:i w:val="false"/>
          <w:color w:val="000000"/>
        </w:rPr>
        <w:t xml:space="preserve"> 
Электрондық мемлекеттік қызметтің «сапа»</w:t>
      </w:r>
      <w:r>
        <w:br/>
      </w:r>
      <w:r>
        <w:rPr>
          <w:rFonts w:ascii="Times New Roman"/>
          <w:b/>
          <w:i w:val="false"/>
          <w:color w:val="000000"/>
        </w:rPr>
        <w:t>
және «қолжетімділік» көрсеткіштерін</w:t>
      </w:r>
      <w:r>
        <w:br/>
      </w:r>
      <w:r>
        <w:rPr>
          <w:rFonts w:ascii="Times New Roman"/>
          <w:b/>
          <w:i w:val="false"/>
          <w:color w:val="000000"/>
        </w:rPr>
        <w:t>
айқындауға арналған сауалнама нысаны</w:t>
      </w:r>
    </w:p>
    <w:bookmarkEnd w:id="3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174" w:id="3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қыркүйектегі</w:t>
      </w:r>
      <w:r>
        <w:br/>
      </w:r>
      <w:r>
        <w:rPr>
          <w:rFonts w:ascii="Times New Roman"/>
          <w:b w:val="false"/>
          <w:i w:val="false"/>
          <w:color w:val="000000"/>
          <w:sz w:val="28"/>
        </w:rPr>
        <w:t xml:space="preserve">
№ А-11/464 қаулысымен   </w:t>
      </w:r>
      <w:r>
        <w:br/>
      </w:r>
      <w:r>
        <w:rPr>
          <w:rFonts w:ascii="Times New Roman"/>
          <w:b w:val="false"/>
          <w:i w:val="false"/>
          <w:color w:val="000000"/>
          <w:sz w:val="28"/>
        </w:rPr>
        <w:t xml:space="preserve">
бекітілген        </w:t>
      </w:r>
    </w:p>
    <w:bookmarkEnd w:id="33"/>
    <w:bookmarkStart w:name="z175" w:id="34"/>
    <w:p>
      <w:pPr>
        <w:spacing w:after="0"/>
        <w:ind w:left="0"/>
        <w:jc w:val="left"/>
      </w:pPr>
      <w:r>
        <w:rPr>
          <w:rFonts w:ascii="Times New Roman"/>
          <w:b/>
          <w:i w:val="false"/>
          <w:color w:val="000000"/>
        </w:rPr>
        <w:t xml:space="preserve"> 
«Аэрозольдық және фумигациялық тәсілдермен</w:t>
      </w:r>
      <w:r>
        <w:br/>
      </w:r>
      <w:r>
        <w:rPr>
          <w:rFonts w:ascii="Times New Roman"/>
          <w:b/>
          <w:i w:val="false"/>
          <w:color w:val="000000"/>
        </w:rPr>
        <w:t>
пестицидтерді (улы химикаттарды) қолдану жөніндегі</w:t>
      </w:r>
      <w:r>
        <w:br/>
      </w:r>
      <w:r>
        <w:rPr>
          <w:rFonts w:ascii="Times New Roman"/>
          <w:b/>
          <w:i w:val="false"/>
          <w:color w:val="000000"/>
        </w:rPr>
        <w:t>
қызметті жүзеге асыруға лицензияны беру, қайта</w:t>
      </w:r>
      <w:r>
        <w:br/>
      </w:r>
      <w:r>
        <w:rPr>
          <w:rFonts w:ascii="Times New Roman"/>
          <w:b/>
          <w:i w:val="false"/>
          <w:color w:val="000000"/>
        </w:rPr>
        <w:t>
ресімдеу, лицензияның телнұсқасын беру»</w:t>
      </w:r>
      <w:r>
        <w:br/>
      </w:r>
      <w:r>
        <w:rPr>
          <w:rFonts w:ascii="Times New Roman"/>
          <w:b/>
          <w:i w:val="false"/>
          <w:color w:val="000000"/>
        </w:rPr>
        <w:t>
электрондық мемлекеттік қызметінің</w:t>
      </w:r>
      <w:r>
        <w:br/>
      </w:r>
      <w:r>
        <w:rPr>
          <w:rFonts w:ascii="Times New Roman"/>
          <w:b/>
          <w:i w:val="false"/>
          <w:color w:val="000000"/>
        </w:rPr>
        <w:t>
регламенті</w:t>
      </w:r>
    </w:p>
    <w:bookmarkEnd w:id="34"/>
    <w:bookmarkStart w:name="z176" w:id="35"/>
    <w:p>
      <w:pPr>
        <w:spacing w:after="0"/>
        <w:ind w:left="0"/>
        <w:jc w:val="left"/>
      </w:pPr>
      <w:r>
        <w:rPr>
          <w:rFonts w:ascii="Times New Roman"/>
          <w:b/>
          <w:i w:val="false"/>
          <w:color w:val="000000"/>
        </w:rPr>
        <w:t xml:space="preserve"> 
1. Жалпы ережелер</w:t>
      </w:r>
    </w:p>
    <w:bookmarkEnd w:id="35"/>
    <w:bookmarkStart w:name="z177" w:id="36"/>
    <w:p>
      <w:pPr>
        <w:spacing w:after="0"/>
        <w:ind w:left="0"/>
        <w:jc w:val="both"/>
      </w:pPr>
      <w:r>
        <w:rPr>
          <w:rFonts w:ascii="Times New Roman"/>
          <w:b w:val="false"/>
          <w:i w:val="false"/>
          <w:color w:val="000000"/>
          <w:sz w:val="28"/>
        </w:rPr>
        <w:t>
      1. Электрондық мемлекеттік қызметті «Ақмола облысының ауыл шаруашылығы басқармасы» мемлекеттік мекемесі (бұдан әрі – қызмет беруші), сондай-ақ «электрондық үкімет» веб-порталы www.e.gov.kz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бірыңғай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w:t>
      </w:r>
      <w:r>
        <w:br/>
      </w:r>
      <w:r>
        <w:rPr>
          <w:rFonts w:ascii="Times New Roman"/>
          <w:b w:val="false"/>
          <w:i w:val="false"/>
          <w:color w:val="000000"/>
          <w:sz w:val="28"/>
        </w:rPr>
        <w:t>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p>
    <w:bookmarkEnd w:id="36"/>
    <w:bookmarkStart w:name="z199" w:id="37"/>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37"/>
    <w:bookmarkStart w:name="z200" w:id="38"/>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(ЖСЕ/БСН)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негніздерге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тұтынушының «Е-лицензиялау» МДБ АЖ-да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38"/>
    <w:bookmarkStart w:name="z233" w:id="39"/>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39"/>
    <w:bookmarkStart w:name="z234" w:id="40"/>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40"/>
    <w:bookmarkStart w:name="z248" w:id="41"/>
    <w:p>
      <w:pPr>
        <w:spacing w:after="0"/>
        <w:ind w:left="0"/>
        <w:jc w:val="both"/>
      </w:pPr>
      <w:r>
        <w:rPr>
          <w:rFonts w:ascii="Times New Roman"/>
          <w:b w:val="false"/>
          <w:i w:val="false"/>
          <w:color w:val="000000"/>
          <w:sz w:val="28"/>
        </w:rPr>
        <w:t xml:space="preserve">
«Аэрозольдық және фумигациялық </w:t>
      </w:r>
      <w:r>
        <w:br/>
      </w:r>
      <w:r>
        <w:rPr>
          <w:rFonts w:ascii="Times New Roman"/>
          <w:b w:val="false"/>
          <w:i w:val="false"/>
          <w:color w:val="000000"/>
          <w:sz w:val="28"/>
        </w:rPr>
        <w:t xml:space="preserve">
тәсілдермен пестицидтерді    </w:t>
      </w:r>
      <w:r>
        <w:br/>
      </w:r>
      <w:r>
        <w:rPr>
          <w:rFonts w:ascii="Times New Roman"/>
          <w:b w:val="false"/>
          <w:i w:val="false"/>
          <w:color w:val="000000"/>
          <w:sz w:val="28"/>
        </w:rPr>
        <w:t xml:space="preserve">
(улы химикаттарды) қолдану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лицензияны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41"/>
    <w:bookmarkStart w:name="z249" w:id="42"/>
    <w:p>
      <w:pPr>
        <w:spacing w:after="0"/>
        <w:ind w:left="0"/>
        <w:jc w:val="left"/>
      </w:pPr>
      <w:r>
        <w:rPr>
          <w:rFonts w:ascii="Times New Roman"/>
          <w:b/>
          <w:i w:val="false"/>
          <w:color w:val="000000"/>
        </w:rPr>
        <w:t xml:space="preserve"> 
1-кесте. ЭҮП арқылы ҚФБ әрекеттерінің сипаты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893"/>
        <w:gridCol w:w="2025"/>
        <w:gridCol w:w="2604"/>
        <w:gridCol w:w="1736"/>
        <w:gridCol w:w="2606"/>
      </w:tblGrid>
      <w:tr>
        <w:trPr>
          <w:trHeight w:val="67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w:t>
            </w:r>
            <w:r>
              <w:br/>
            </w:r>
            <w:r>
              <w:rPr>
                <w:rFonts w:ascii="Times New Roman"/>
                <w:b w:val="false"/>
                <w:i w:val="false"/>
                <w:color w:val="000000"/>
                <w:sz w:val="20"/>
              </w:rPr>
              <w:t>
тар барысы</w:t>
            </w:r>
            <w:r>
              <w:br/>
            </w:r>
            <w:r>
              <w:rPr>
                <w:rFonts w:ascii="Times New Roman"/>
                <w:b w:val="false"/>
                <w:i w:val="false"/>
                <w:color w:val="000000"/>
                <w:sz w:val="20"/>
              </w:rPr>
              <w:t>
ның, ағыны</w:t>
            </w:r>
            <w:r>
              <w:br/>
            </w:r>
            <w:r>
              <w:rPr>
                <w:rFonts w:ascii="Times New Roman"/>
                <w:b w:val="false"/>
                <w:i w:val="false"/>
                <w:color w:val="000000"/>
                <w:sz w:val="20"/>
              </w:rPr>
              <w:t>
ның)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w:t>
            </w:r>
            <w:r>
              <w:br/>
            </w:r>
            <w:r>
              <w:rPr>
                <w:rFonts w:ascii="Times New Roman"/>
                <w:b w:val="false"/>
                <w:i w:val="false"/>
                <w:color w:val="000000"/>
                <w:sz w:val="20"/>
              </w:rPr>
              <w:t>
тің, рәсімдеудің,, операцияның) атауы және олардың сипаттамасы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бекіту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r>
      <w:tr>
        <w:trPr>
          <w:trHeight w:val="169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130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498"/>
        <w:gridCol w:w="1943"/>
        <w:gridCol w:w="3330"/>
        <w:gridCol w:w="2221"/>
        <w:gridCol w:w="1666"/>
      </w:tblGrid>
      <w:tr>
        <w:trPr>
          <w:trHeight w:val="27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0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ЭҮП-де қате болса,</w:t>
            </w:r>
            <w:r>
              <w:br/>
            </w:r>
            <w:r>
              <w:rPr>
                <w:rFonts w:ascii="Times New Roman"/>
                <w:b w:val="false"/>
                <w:i w:val="false"/>
                <w:color w:val="000000"/>
                <w:sz w:val="20"/>
              </w:rPr>
              <w:t>
8 – егер ЭҮП қатесіз болса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тұтынушыны біліктілік талаптарына және лицензия беру үшін негізге сай екендігін тексеруі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782"/>
        <w:gridCol w:w="2782"/>
        <w:gridCol w:w="2163"/>
        <w:gridCol w:w="2783"/>
      </w:tblGrid>
      <w:tr>
        <w:trPr>
          <w:trHeight w:val="6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w:t>
            </w:r>
            <w:r>
              <w:br/>
            </w:r>
            <w:r>
              <w:rPr>
                <w:rFonts w:ascii="Times New Roman"/>
                <w:b w:val="false"/>
                <w:i w:val="false"/>
                <w:color w:val="000000"/>
                <w:sz w:val="20"/>
              </w:rPr>
              <w:t>
тарға байланысты бас тарту туралы хабарлама қалыптастырады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br/>
            </w:r>
            <w:r>
              <w:rPr>
                <w:rFonts w:ascii="Times New Roman"/>
                <w:b w:val="false"/>
                <w:i w:val="false"/>
                <w:color w:val="000000"/>
                <w:sz w:val="20"/>
              </w:rPr>
              <w:t>
қандығы туралы хабарлама бейнелеу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05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АЖ МДБ-да қызмет беруші қызметшісінің логині мен парольінің түпнұсқалылы</w:t>
            </w:r>
            <w:r>
              <w:br/>
            </w:r>
            <w:r>
              <w:rPr>
                <w:rFonts w:ascii="Times New Roman"/>
                <w:b w:val="false"/>
                <w:i w:val="false"/>
                <w:color w:val="000000"/>
                <w:sz w:val="20"/>
              </w:rPr>
              <w:t>
ғын тексеру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r>
              <w:br/>
            </w:r>
            <w:r>
              <w:rPr>
                <w:rFonts w:ascii="Times New Roman"/>
                <w:b w:val="false"/>
                <w:i w:val="false"/>
                <w:color w:val="000000"/>
                <w:sz w:val="20"/>
              </w:rPr>
              <w:t>
6-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566"/>
        <w:gridCol w:w="2822"/>
        <w:gridCol w:w="2823"/>
        <w:gridCol w:w="2823"/>
      </w:tblGrid>
      <w:tr>
        <w:trPr>
          <w:trHeight w:val="6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r>
      <w:tr>
        <w:trPr>
          <w:trHeight w:val="7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электрондық құжатты тіркеу және «Е-лицензия</w:t>
            </w:r>
            <w:r>
              <w:br/>
            </w:r>
            <w:r>
              <w:rPr>
                <w:rFonts w:ascii="Times New Roman"/>
                <w:b w:val="false"/>
                <w:i w:val="false"/>
                <w:color w:val="000000"/>
                <w:sz w:val="20"/>
              </w:rPr>
              <w:t>
лау» АЖ-да сұрау салуды өңдеу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w:t>
            </w:r>
            <w:r>
              <w:br/>
            </w:r>
            <w:r>
              <w:rPr>
                <w:rFonts w:ascii="Times New Roman"/>
                <w:b w:val="false"/>
                <w:i w:val="false"/>
                <w:color w:val="000000"/>
                <w:sz w:val="20"/>
              </w:rPr>
              <w:t>
ға байланысты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05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АЖ МДБ-да сұрау салу бойынша деректер жоқ болса;</w:t>
            </w:r>
            <w:r>
              <w:br/>
            </w:r>
            <w:r>
              <w:rPr>
                <w:rFonts w:ascii="Times New Roman"/>
                <w:b w:val="false"/>
                <w:i w:val="false"/>
                <w:color w:val="000000"/>
                <w:sz w:val="20"/>
              </w:rPr>
              <w:t>
9- егер сұрау салу бойынша деректер табылса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0" w:id="43"/>
    <w:p>
      <w:pPr>
        <w:spacing w:after="0"/>
        <w:ind w:left="0"/>
        <w:jc w:val="both"/>
      </w:pPr>
      <w:r>
        <w:rPr>
          <w:rFonts w:ascii="Times New Roman"/>
          <w:b w:val="false"/>
          <w:i w:val="false"/>
          <w:color w:val="000000"/>
          <w:sz w:val="28"/>
        </w:rPr>
        <w:t xml:space="preserve">
«Аэрозольдық және фумигациялық  </w:t>
      </w:r>
      <w:r>
        <w:br/>
      </w:r>
      <w:r>
        <w:rPr>
          <w:rFonts w:ascii="Times New Roman"/>
          <w:b w:val="false"/>
          <w:i w:val="false"/>
          <w:color w:val="000000"/>
          <w:sz w:val="28"/>
        </w:rPr>
        <w:t xml:space="preserve">
тәсілдермен пестицидтерді (улы  </w:t>
      </w:r>
      <w:r>
        <w:br/>
      </w:r>
      <w:r>
        <w:rPr>
          <w:rFonts w:ascii="Times New Roman"/>
          <w:b w:val="false"/>
          <w:i w:val="false"/>
          <w:color w:val="000000"/>
          <w:sz w:val="28"/>
        </w:rPr>
        <w:t xml:space="preserve">
химикаттарды) қолдану жөніндегі </w:t>
      </w:r>
      <w:r>
        <w:br/>
      </w:r>
      <w:r>
        <w:rPr>
          <w:rFonts w:ascii="Times New Roman"/>
          <w:b w:val="false"/>
          <w:i w:val="false"/>
          <w:color w:val="000000"/>
          <w:sz w:val="28"/>
        </w:rPr>
        <w:t>
қызметті жүзеге асыруға лицензияны</w:t>
      </w:r>
      <w:r>
        <w:br/>
      </w:r>
      <w:r>
        <w:rPr>
          <w:rFonts w:ascii="Times New Roman"/>
          <w:b w:val="false"/>
          <w:i w:val="false"/>
          <w:color w:val="000000"/>
          <w:sz w:val="28"/>
        </w:rPr>
        <w:t xml:space="preserve">
беру, қайта ресімдеу, лицензияның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43"/>
    <w:bookmarkStart w:name="z251" w:id="4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w:t>
      </w:r>
    </w:p>
    <w:bookmarkEnd w:id="44"/>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02900" cy="5588000"/>
                    </a:xfrm>
                    <a:prstGeom prst="rect">
                      <a:avLst/>
                    </a:prstGeom>
                  </pic:spPr>
                </pic:pic>
              </a:graphicData>
            </a:graphic>
          </wp:inline>
        </w:drawing>
      </w:r>
    </w:p>
    <w:bookmarkStart w:name="z252" w:id="45"/>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45"/>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02900" cy="5588000"/>
                    </a:xfrm>
                    <a:prstGeom prst="rect">
                      <a:avLst/>
                    </a:prstGeom>
                  </pic:spPr>
                </pic:pic>
              </a:graphicData>
            </a:graphic>
          </wp:inline>
        </w:drawing>
      </w:r>
    </w:p>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156700"/>
                    </a:xfrm>
                    <a:prstGeom prst="rect">
                      <a:avLst/>
                    </a:prstGeom>
                  </pic:spPr>
                </pic:pic>
              </a:graphicData>
            </a:graphic>
          </wp:inline>
        </w:drawing>
      </w:r>
    </w:p>
    <w:bookmarkStart w:name="z253" w:id="46"/>
    <w:p>
      <w:pPr>
        <w:spacing w:after="0"/>
        <w:ind w:left="0"/>
        <w:jc w:val="both"/>
      </w:pPr>
      <w:r>
        <w:rPr>
          <w:rFonts w:ascii="Times New Roman"/>
          <w:b w:val="false"/>
          <w:i w:val="false"/>
          <w:color w:val="000000"/>
          <w:sz w:val="28"/>
        </w:rPr>
        <w:t xml:space="preserve">
«Аэрозольдық және фумигациялық  </w:t>
      </w:r>
      <w:r>
        <w:br/>
      </w:r>
      <w:r>
        <w:rPr>
          <w:rFonts w:ascii="Times New Roman"/>
          <w:b w:val="false"/>
          <w:i w:val="false"/>
          <w:color w:val="000000"/>
          <w:sz w:val="28"/>
        </w:rPr>
        <w:t xml:space="preserve">
тәсілдермен пестицидтерді (улы  </w:t>
      </w:r>
      <w:r>
        <w:br/>
      </w:r>
      <w:r>
        <w:rPr>
          <w:rFonts w:ascii="Times New Roman"/>
          <w:b w:val="false"/>
          <w:i w:val="false"/>
          <w:color w:val="000000"/>
          <w:sz w:val="28"/>
        </w:rPr>
        <w:t xml:space="preserve">
химикаттарды) қолдану жөніндегі </w:t>
      </w:r>
      <w:r>
        <w:br/>
      </w:r>
      <w:r>
        <w:rPr>
          <w:rFonts w:ascii="Times New Roman"/>
          <w:b w:val="false"/>
          <w:i w:val="false"/>
          <w:color w:val="000000"/>
          <w:sz w:val="28"/>
        </w:rPr>
        <w:t>
қызметті жүзеге асыруға лицензияны</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3-қосымша           </w:t>
      </w:r>
    </w:p>
    <w:bookmarkEnd w:id="46"/>
    <w:p>
      <w:pPr>
        <w:spacing w:after="0"/>
        <w:ind w:left="0"/>
        <w:jc w:val="left"/>
      </w:pPr>
      <w:r>
        <w:rPr>
          <w:rFonts w:ascii="Times New Roman"/>
          <w:b/>
          <w:i w:val="false"/>
          <w:color w:val="000000"/>
        </w:rPr>
        <w:t xml:space="preserve"> Электрондық мемлекеттік қызметтің «сапа» және</w:t>
      </w:r>
      <w:r>
        <w:br/>
      </w:r>
      <w:r>
        <w:rPr>
          <w:rFonts w:ascii="Times New Roman"/>
          <w:b/>
          <w:i w:val="false"/>
          <w:color w:val="000000"/>
        </w:rPr>
        <w:t>
«қолжетімділік» көрсеткіштерін айқындауға</w:t>
      </w:r>
      <w:r>
        <w:br/>
      </w:r>
      <w:r>
        <w:rPr>
          <w:rFonts w:ascii="Times New Roman"/>
          <w:b/>
          <w:i w:val="false"/>
          <w:color w:val="000000"/>
        </w:rPr>
        <w:t>
арналған сауалнама нысаны</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Start w:name="z254" w:id="4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қыркүйектегі</w:t>
      </w:r>
      <w:r>
        <w:br/>
      </w:r>
      <w:r>
        <w:rPr>
          <w:rFonts w:ascii="Times New Roman"/>
          <w:b w:val="false"/>
          <w:i w:val="false"/>
          <w:color w:val="000000"/>
          <w:sz w:val="28"/>
        </w:rPr>
        <w:t xml:space="preserve">
№ А-11/464 қаулысымен  </w:t>
      </w:r>
      <w:r>
        <w:br/>
      </w:r>
      <w:r>
        <w:rPr>
          <w:rFonts w:ascii="Times New Roman"/>
          <w:b w:val="false"/>
          <w:i w:val="false"/>
          <w:color w:val="000000"/>
          <w:sz w:val="28"/>
        </w:rPr>
        <w:t xml:space="preserve">
бекітілген       </w:t>
      </w:r>
    </w:p>
    <w:bookmarkEnd w:id="47"/>
    <w:bookmarkStart w:name="z255" w:id="48"/>
    <w:p>
      <w:pPr>
        <w:spacing w:after="0"/>
        <w:ind w:left="0"/>
        <w:jc w:val="left"/>
      </w:pPr>
      <w:r>
        <w:rPr>
          <w:rFonts w:ascii="Times New Roman"/>
          <w:b/>
          <w:i w:val="false"/>
          <w:color w:val="000000"/>
        </w:rPr>
        <w:t xml:space="preserve"> 
«Астық қолхаттарын беру арқылы қойма қызметі</w:t>
      </w:r>
      <w:r>
        <w:br/>
      </w:r>
      <w:r>
        <w:rPr>
          <w:rFonts w:ascii="Times New Roman"/>
          <w:b/>
          <w:i w:val="false"/>
          <w:color w:val="000000"/>
        </w:rPr>
        <w:t>
бойынша қызметтер көрсетуге лицензия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қызметінің</w:t>
      </w:r>
      <w:r>
        <w:br/>
      </w:r>
      <w:r>
        <w:rPr>
          <w:rFonts w:ascii="Times New Roman"/>
          <w:b/>
          <w:i w:val="false"/>
          <w:color w:val="000000"/>
        </w:rPr>
        <w:t>
регламенті</w:t>
      </w:r>
    </w:p>
    <w:bookmarkEnd w:id="48"/>
    <w:bookmarkStart w:name="z256" w:id="49"/>
    <w:p>
      <w:pPr>
        <w:spacing w:after="0"/>
        <w:ind w:left="0"/>
        <w:jc w:val="left"/>
      </w:pPr>
      <w:r>
        <w:rPr>
          <w:rFonts w:ascii="Times New Roman"/>
          <w:b/>
          <w:i w:val="false"/>
          <w:color w:val="000000"/>
        </w:rPr>
        <w:t xml:space="preserve"> 
1. Жалпы ережелер</w:t>
      </w:r>
    </w:p>
    <w:bookmarkEnd w:id="49"/>
    <w:bookmarkStart w:name="z257" w:id="50"/>
    <w:p>
      <w:pPr>
        <w:spacing w:after="0"/>
        <w:ind w:left="0"/>
        <w:jc w:val="both"/>
      </w:pPr>
      <w:r>
        <w:rPr>
          <w:rFonts w:ascii="Times New Roman"/>
          <w:b w:val="false"/>
          <w:i w:val="false"/>
          <w:color w:val="000000"/>
          <w:sz w:val="28"/>
        </w:rPr>
        <w:t>
      1. Электрондық мемлекеттік қызметті «Ақмола облысының ауыл шаруашылығы басқармасы» мемлекеттік мекемесі (бұдан әрі – қызмет беруші), сондай-ақ «электрондық үкімет» веб-порталы www.e.gov.kz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w:t>
      </w:r>
      <w:r>
        <w:br/>
      </w:r>
      <w:r>
        <w:rPr>
          <w:rFonts w:ascii="Times New Roman"/>
          <w:b w:val="false"/>
          <w:i w:val="false"/>
          <w:color w:val="000000"/>
          <w:sz w:val="28"/>
        </w:rPr>
        <w:t>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w:t>
      </w:r>
      <w:r>
        <w:br/>
      </w:r>
      <w:r>
        <w:rPr>
          <w:rFonts w:ascii="Times New Roman"/>
          <w:b w:val="false"/>
          <w:i w:val="false"/>
          <w:color w:val="000000"/>
          <w:sz w:val="28"/>
        </w:rPr>
        <w:t>
әрі – ЭҮТШ);</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
      8)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9) пайдаланушы – оған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p>
    <w:bookmarkEnd w:id="50"/>
    <w:bookmarkStart w:name="z277" w:id="51"/>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51"/>
    <w:bookmarkStart w:name="z278" w:id="52"/>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процесі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БСН мен ЭЦҚ тіркеу куәлігінде көрсетілген 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ЗТ МДБ-да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негніздерге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52"/>
    <w:bookmarkStart w:name="z311" w:id="53"/>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53"/>
    <w:bookmarkStart w:name="z312" w:id="54"/>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54"/>
    <w:bookmarkStart w:name="z326" w:id="55"/>
    <w:p>
      <w:pPr>
        <w:spacing w:after="0"/>
        <w:ind w:left="0"/>
        <w:jc w:val="both"/>
      </w:pPr>
      <w:r>
        <w:rPr>
          <w:rFonts w:ascii="Times New Roman"/>
          <w:b w:val="false"/>
          <w:i w:val="false"/>
          <w:color w:val="000000"/>
          <w:sz w:val="28"/>
        </w:rPr>
        <w:t xml:space="preserve">
«Астық қолхаттарын беру   </w:t>
      </w:r>
      <w:r>
        <w:br/>
      </w:r>
      <w:r>
        <w:rPr>
          <w:rFonts w:ascii="Times New Roman"/>
          <w:b w:val="false"/>
          <w:i w:val="false"/>
          <w:color w:val="000000"/>
          <w:sz w:val="28"/>
        </w:rPr>
        <w:t>
арқылы қойма қызметі бойынша</w:t>
      </w:r>
      <w:r>
        <w:br/>
      </w:r>
      <w:r>
        <w:rPr>
          <w:rFonts w:ascii="Times New Roman"/>
          <w:b w:val="false"/>
          <w:i w:val="false"/>
          <w:color w:val="000000"/>
          <w:sz w:val="28"/>
        </w:rPr>
        <w:t>
қызметтер көрсетуге лицензия</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телнұсқасын   </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55"/>
    <w:bookmarkStart w:name="z327" w:id="56"/>
    <w:p>
      <w:pPr>
        <w:spacing w:after="0"/>
        <w:ind w:left="0"/>
        <w:jc w:val="left"/>
      </w:pPr>
      <w:r>
        <w:rPr>
          <w:rFonts w:ascii="Times New Roman"/>
          <w:b/>
          <w:i w:val="false"/>
          <w:color w:val="000000"/>
        </w:rPr>
        <w:t xml:space="preserve"> 
1-кесте. ЭҮП арқылы ҚФБ әрекеттерінің сипаты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2163"/>
        <w:gridCol w:w="2163"/>
        <w:gridCol w:w="2164"/>
        <w:gridCol w:w="2164"/>
        <w:gridCol w:w="2474"/>
      </w:tblGrid>
      <w:tr>
        <w:trPr>
          <w:trHeight w:val="6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r>
      <w:tr>
        <w:trPr>
          <w:trHeight w:val="148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30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82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w:t>
            </w:r>
            <w:r>
              <w:br/>
            </w:r>
            <w:r>
              <w:rPr>
                <w:rFonts w:ascii="Times New Roman"/>
                <w:b w:val="false"/>
                <w:i w:val="false"/>
                <w:color w:val="000000"/>
                <w:sz w:val="20"/>
              </w:rPr>
              <w:t>
де бұзушылық</w:t>
            </w:r>
            <w:r>
              <w:br/>
            </w:r>
            <w:r>
              <w:rPr>
                <w:rFonts w:ascii="Times New Roman"/>
                <w:b w:val="false"/>
                <w:i w:val="false"/>
                <w:color w:val="000000"/>
                <w:sz w:val="20"/>
              </w:rPr>
              <w:t>
тар болса; 3 – егер авторлау ойдағыдай өтсе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266"/>
        <w:gridCol w:w="1700"/>
        <w:gridCol w:w="3117"/>
        <w:gridCol w:w="2267"/>
        <w:gridCol w:w="2267"/>
      </w:tblGrid>
      <w:tr>
        <w:trPr>
          <w:trHeight w:val="67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w:t>
            </w:r>
            <w:r>
              <w:br/>
            </w:r>
            <w:r>
              <w:rPr>
                <w:rFonts w:ascii="Times New Roman"/>
                <w:b w:val="false"/>
                <w:i w:val="false"/>
                <w:color w:val="000000"/>
                <w:sz w:val="20"/>
              </w:rPr>
              <w:t>
тырады.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«Е-лицензиялау» АЖ-да сұрау салуды өңдеу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48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маршрутау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ЭҮП-де қате болса,</w:t>
            </w:r>
            <w:r>
              <w:br/>
            </w:r>
            <w:r>
              <w:rPr>
                <w:rFonts w:ascii="Times New Roman"/>
                <w:b w:val="false"/>
                <w:i w:val="false"/>
                <w:color w:val="000000"/>
                <w:sz w:val="20"/>
              </w:rPr>
              <w:t>
8 – егер ЭҮП қатесіз болса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тұтынушыны біліктілік талаптарына және лицензия беру үшін негізге сай екендігін тексеруі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8" w:id="57"/>
    <w:p>
      <w:pPr>
        <w:spacing w:after="0"/>
        <w:ind w:left="0"/>
        <w:jc w:val="left"/>
      </w:pPr>
      <w:r>
        <w:rPr>
          <w:rFonts w:ascii="Times New Roman"/>
          <w:b/>
          <w:i w:val="false"/>
          <w:color w:val="000000"/>
        </w:rPr>
        <w:t xml:space="preserve"> 
2-кесте. Қызмет беруші арқылы ҚФБ әрекеттерінің сипаты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782"/>
        <w:gridCol w:w="2782"/>
        <w:gridCol w:w="2163"/>
        <w:gridCol w:w="2783"/>
      </w:tblGrid>
      <w:tr>
        <w:trPr>
          <w:trHeight w:val="67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(жұмыстар барысының, ағынының)</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205"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АЖ МДБ-да қызмет беруші қызметшісінің логині мен парольінің түпнұсқалылығын тексеру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бар болса; 6 -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566"/>
        <w:gridCol w:w="2822"/>
        <w:gridCol w:w="2823"/>
        <w:gridCol w:w="2823"/>
      </w:tblGrid>
      <w:tr>
        <w:trPr>
          <w:trHeight w:val="67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МДБ-да тұтынушының электрондық құжатты тіркеу және «Е-лицензиялау» АЖ-да сұрау салуды өңдеу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деректерде бар бұзушылықтарға байланысты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0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АЖ МДБ-да сұрау салу бойынша деректер жоқ болса;</w:t>
            </w:r>
            <w:r>
              <w:br/>
            </w:r>
            <w:r>
              <w:rPr>
                <w:rFonts w:ascii="Times New Roman"/>
                <w:b w:val="false"/>
                <w:i w:val="false"/>
                <w:color w:val="000000"/>
                <w:sz w:val="20"/>
              </w:rPr>
              <w:t>
9 - егер сұрау салу бойынша деректер табылса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9" w:id="58"/>
    <w:p>
      <w:pPr>
        <w:spacing w:after="0"/>
        <w:ind w:left="0"/>
        <w:jc w:val="both"/>
      </w:pPr>
      <w:r>
        <w:rPr>
          <w:rFonts w:ascii="Times New Roman"/>
          <w:b w:val="false"/>
          <w:i w:val="false"/>
          <w:color w:val="000000"/>
          <w:sz w:val="28"/>
        </w:rPr>
        <w:t xml:space="preserve">
«Астық қолхаттарын беру    </w:t>
      </w:r>
      <w:r>
        <w:br/>
      </w:r>
      <w:r>
        <w:rPr>
          <w:rFonts w:ascii="Times New Roman"/>
          <w:b w:val="false"/>
          <w:i w:val="false"/>
          <w:color w:val="000000"/>
          <w:sz w:val="28"/>
        </w:rPr>
        <w:t xml:space="preserve">
арқылы қойма қызметі бойынша  </w:t>
      </w:r>
      <w:r>
        <w:br/>
      </w:r>
      <w:r>
        <w:rPr>
          <w:rFonts w:ascii="Times New Roman"/>
          <w:b w:val="false"/>
          <w:i w:val="false"/>
          <w:color w:val="000000"/>
          <w:sz w:val="28"/>
        </w:rPr>
        <w:t xml:space="preserve">
қызметтер көрсетуге лицензия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58"/>
    <w:bookmarkStart w:name="z330" w:id="59"/>
    <w:p>
      <w:pPr>
        <w:spacing w:after="0"/>
        <w:ind w:left="0"/>
        <w:jc w:val="left"/>
      </w:pPr>
      <w:r>
        <w:rPr>
          <w:rFonts w:ascii="Times New Roman"/>
          <w:b/>
          <w:i w:val="false"/>
          <w:color w:val="000000"/>
        </w:rPr>
        <w:t xml:space="preserve"> 
Электрондық мемлекеттік қызметті ЭҮП арқылы көрсету</w:t>
      </w:r>
      <w:r>
        <w:br/>
      </w:r>
      <w:r>
        <w:rPr>
          <w:rFonts w:ascii="Times New Roman"/>
          <w:b/>
          <w:i w:val="false"/>
          <w:color w:val="000000"/>
        </w:rPr>
        <w:t>
кезіндегі функционалдық өзара әрекеттесудің</w:t>
      </w:r>
      <w:r>
        <w:br/>
      </w:r>
      <w:r>
        <w:rPr>
          <w:rFonts w:ascii="Times New Roman"/>
          <w:b/>
          <w:i w:val="false"/>
          <w:color w:val="000000"/>
        </w:rPr>
        <w:t>
№ 1 диаграммасы</w:t>
      </w:r>
    </w:p>
    <w:bookmarkEnd w:id="59"/>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502900" cy="5588000"/>
                    </a:xfrm>
                    <a:prstGeom prst="rect">
                      <a:avLst/>
                    </a:prstGeom>
                  </pic:spPr>
                </pic:pic>
              </a:graphicData>
            </a:graphic>
          </wp:inline>
        </w:drawing>
      </w:r>
    </w:p>
    <w:bookmarkStart w:name="z331" w:id="60"/>
    <w:p>
      <w:pPr>
        <w:spacing w:after="0"/>
        <w:ind w:left="0"/>
        <w:jc w:val="both"/>
      </w:pPr>
      <w:r>
        <w:rPr>
          <w:rFonts w:ascii="Times New Roman"/>
          <w:b w:val="false"/>
          <w:i w:val="false"/>
          <w:color w:val="000000"/>
          <w:sz w:val="28"/>
        </w:rPr>
        <w:t>
 </w:t>
      </w:r>
    </w:p>
    <w:bookmarkEnd w:id="60"/>
    <w:p>
      <w:pPr>
        <w:spacing w:after="0"/>
        <w:ind w:left="0"/>
        <w:jc w:val="left"/>
      </w:pPr>
      <w:r>
        <w:rPr>
          <w:rFonts w:ascii="Times New Roman"/>
          <w:b/>
          <w:i w:val="false"/>
          <w:color w:val="000000"/>
        </w:rPr>
        <w:t xml:space="preserve"> Электрондық мемлекеттік қызметті қызмет беруші арқылы</w:t>
      </w:r>
      <w:r>
        <w:br/>
      </w:r>
      <w:r>
        <w:rPr>
          <w:rFonts w:ascii="Times New Roman"/>
          <w:b/>
          <w:i w:val="false"/>
          <w:color w:val="000000"/>
        </w:rPr>
        <w:t>
көрсету кезіндегі функционалдық өзара әрекеттесудің</w:t>
      </w:r>
      <w:r>
        <w:br/>
      </w:r>
      <w:r>
        <w:rPr>
          <w:rFonts w:ascii="Times New Roman"/>
          <w:b/>
          <w:i w:val="false"/>
          <w:color w:val="000000"/>
        </w:rPr>
        <w:t>
№ 2 диаграммасы</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02900" cy="5588000"/>
                    </a:xfrm>
                    <a:prstGeom prst="rect">
                      <a:avLst/>
                    </a:prstGeom>
                  </pic:spPr>
                </pic:pic>
              </a:graphicData>
            </a:graphic>
          </wp:inline>
        </w:drawing>
      </w:r>
    </w:p>
    <w:p>
      <w:pPr>
        <w:spacing w:after="0"/>
        <w:ind w:left="0"/>
        <w:jc w:val="both"/>
      </w:pPr>
      <w:r>
        <w:drawing>
          <wp:inline distT="0" distB="0" distL="0" distR="0">
            <wp:extent cx="77724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8420100"/>
                    </a:xfrm>
                    <a:prstGeom prst="rect">
                      <a:avLst/>
                    </a:prstGeom>
                  </pic:spPr>
                </pic:pic>
              </a:graphicData>
            </a:graphic>
          </wp:inline>
        </w:drawing>
      </w:r>
    </w:p>
    <w:bookmarkStart w:name="z332" w:id="61"/>
    <w:p>
      <w:pPr>
        <w:spacing w:after="0"/>
        <w:ind w:left="0"/>
        <w:jc w:val="both"/>
      </w:pPr>
      <w:r>
        <w:rPr>
          <w:rFonts w:ascii="Times New Roman"/>
          <w:b w:val="false"/>
          <w:i w:val="false"/>
          <w:color w:val="000000"/>
          <w:sz w:val="28"/>
        </w:rPr>
        <w:t xml:space="preserve">
«Астық қолхаттарын беру   </w:t>
      </w:r>
      <w:r>
        <w:br/>
      </w:r>
      <w:r>
        <w:rPr>
          <w:rFonts w:ascii="Times New Roman"/>
          <w:b w:val="false"/>
          <w:i w:val="false"/>
          <w:color w:val="000000"/>
          <w:sz w:val="28"/>
        </w:rPr>
        <w:t xml:space="preserve">
арқылы қойма қызметі бойынша </w:t>
      </w:r>
      <w:r>
        <w:br/>
      </w:r>
      <w:r>
        <w:rPr>
          <w:rFonts w:ascii="Times New Roman"/>
          <w:b w:val="false"/>
          <w:i w:val="false"/>
          <w:color w:val="000000"/>
          <w:sz w:val="28"/>
        </w:rPr>
        <w:t xml:space="preserve">
қызметтер көрсетуге лицензия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телнұсқасын  </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61"/>
    <w:bookmarkStart w:name="z333" w:id="62"/>
    <w:p>
      <w:pPr>
        <w:spacing w:after="0"/>
        <w:ind w:left="0"/>
        <w:jc w:val="left"/>
      </w:pPr>
      <w:r>
        <w:rPr>
          <w:rFonts w:ascii="Times New Roman"/>
          <w:b/>
          <w:i w:val="false"/>
          <w:color w:val="000000"/>
        </w:rPr>
        <w:t xml:space="preserve"> 
Электрондық мемлекеттік қызметтің «сапа» және «қол жетімділік» көрсеткіштерін айқындауға арналған сауалнама нысаны</w:t>
      </w:r>
    </w:p>
    <w:bookmarkEnd w:id="6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334" w:id="63"/>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63"/>
    <w:bookmarkStart w:name="z336" w:id="64"/>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қыркүйектегі</w:t>
      </w:r>
      <w:r>
        <w:br/>
      </w:r>
      <w:r>
        <w:rPr>
          <w:rFonts w:ascii="Times New Roman"/>
          <w:b w:val="false"/>
          <w:i w:val="false"/>
          <w:color w:val="000000"/>
          <w:sz w:val="28"/>
        </w:rPr>
        <w:t xml:space="preserve">
№ А-11/464 қаулысымен   </w:t>
      </w:r>
      <w:r>
        <w:br/>
      </w:r>
      <w:r>
        <w:rPr>
          <w:rFonts w:ascii="Times New Roman"/>
          <w:b w:val="false"/>
          <w:i w:val="false"/>
          <w:color w:val="000000"/>
          <w:sz w:val="28"/>
        </w:rPr>
        <w:t xml:space="preserve">
бекітілген        </w:t>
      </w:r>
    </w:p>
    <w:bookmarkEnd w:id="64"/>
    <w:bookmarkStart w:name="z337" w:id="65"/>
    <w:p>
      <w:pPr>
        <w:spacing w:after="0"/>
        <w:ind w:left="0"/>
        <w:jc w:val="left"/>
      </w:pPr>
      <w:r>
        <w:rPr>
          <w:rFonts w:ascii="Times New Roman"/>
          <w:b/>
          <w:i w:val="false"/>
          <w:color w:val="000000"/>
        </w:rPr>
        <w:t xml:space="preserve"> 
«Ветеринария саласындағы қызметпен айналысуға</w:t>
      </w:r>
      <w:r>
        <w:br/>
      </w:r>
      <w:r>
        <w:rPr>
          <w:rFonts w:ascii="Times New Roman"/>
          <w:b/>
          <w:i w:val="false"/>
          <w:color w:val="000000"/>
        </w:rPr>
        <w:t>
лицензияны беру, қайта ресімдеу, лицензияның</w:t>
      </w:r>
      <w:r>
        <w:br/>
      </w:r>
      <w:r>
        <w:rPr>
          <w:rFonts w:ascii="Times New Roman"/>
          <w:b/>
          <w:i w:val="false"/>
          <w:color w:val="000000"/>
        </w:rPr>
        <w:t>
телнұсқасын беру» электрондық мемлекеттік</w:t>
      </w:r>
      <w:r>
        <w:br/>
      </w:r>
      <w:r>
        <w:rPr>
          <w:rFonts w:ascii="Times New Roman"/>
          <w:b/>
          <w:i w:val="false"/>
          <w:color w:val="000000"/>
        </w:rPr>
        <w:t>
қызметінің регламенті</w:t>
      </w:r>
    </w:p>
    <w:bookmarkEnd w:id="65"/>
    <w:bookmarkStart w:name="z338" w:id="66"/>
    <w:p>
      <w:pPr>
        <w:spacing w:after="0"/>
        <w:ind w:left="0"/>
        <w:jc w:val="left"/>
      </w:pPr>
      <w:r>
        <w:rPr>
          <w:rFonts w:ascii="Times New Roman"/>
          <w:b/>
          <w:i w:val="false"/>
          <w:color w:val="000000"/>
        </w:rPr>
        <w:t xml:space="preserve"> 
1. Жалпы ережелер</w:t>
      </w:r>
    </w:p>
    <w:bookmarkEnd w:id="66"/>
    <w:bookmarkStart w:name="z339" w:id="67"/>
    <w:p>
      <w:pPr>
        <w:spacing w:after="0"/>
        <w:ind w:left="0"/>
        <w:jc w:val="both"/>
      </w:pPr>
      <w:r>
        <w:rPr>
          <w:rFonts w:ascii="Times New Roman"/>
          <w:b w:val="false"/>
          <w:i w:val="false"/>
          <w:color w:val="000000"/>
          <w:sz w:val="28"/>
        </w:rPr>
        <w:t>
      1. Электрондық мемлекеттік қызметті «Ақмола облысының ауыл шаруашылығы басқармасы» мемлекеттік мекемесі (бұдан әрі – қызмет беруші), сондай-ақ «электрондық үкімет» веб-порталы www.e.gov.kz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лицензияны беру, қайта ресімдеу, лицензияның телнұсқасын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бірыңғай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қажетті электрондық ақпаратты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p>
    <w:bookmarkEnd w:id="67"/>
    <w:bookmarkStart w:name="z362" w:id="68"/>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68"/>
    <w:bookmarkStart w:name="z363" w:id="69"/>
    <w:p>
      <w:pPr>
        <w:spacing w:after="0"/>
        <w:ind w:left="0"/>
        <w:jc w:val="both"/>
      </w:pPr>
      <w:r>
        <w:rPr>
          <w:rFonts w:ascii="Times New Roman"/>
          <w:b w:val="false"/>
          <w:i w:val="false"/>
          <w:color w:val="000000"/>
          <w:sz w:val="28"/>
        </w:rPr>
        <w:t>
      6.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ол тұтынушы компьютерінің интернет-браузерінде сақталады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интернет-браузерінде ЭЦҚ тіркеу куәлігін бекіту, мемлекеттік қызметті алу үшін алушының логині мен паролін ЭҮП-ге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(ЖСЕ/БСН)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сұрау салу нысанына қажетті электрондық түрдегі құжаттарды қоса берумен нысанды толтыруы (деректерді енгізуі);</w:t>
      </w:r>
      <w:r>
        <w:br/>
      </w:r>
      <w:r>
        <w:rPr>
          <w:rFonts w:ascii="Times New Roman"/>
          <w:b w:val="false"/>
          <w:i w:val="false"/>
          <w:color w:val="000000"/>
          <w:sz w:val="28"/>
        </w:rPr>
        <w:t>
</w:t>
      </w:r>
      <w:r>
        <w:rPr>
          <w:rFonts w:ascii="Times New Roman"/>
          <w:b w:val="false"/>
          <w:i w:val="false"/>
          <w:color w:val="000000"/>
          <w:sz w:val="28"/>
        </w:rPr>
        <w:t>
      6) 4-үдеріс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 салуды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БСН мен ЭЦҚ тіркеу куәлігінде көрсетілген 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9-үдеріс – электрондық құжатты (алушының сұрау салуын)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көрсетушінің тұтынушының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«Е-лицензиялау» МДБ АЖ-да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тұтынушыға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 телефоны бойынша алуға болады.</w:t>
      </w:r>
    </w:p>
    <w:bookmarkEnd w:id="69"/>
    <w:bookmarkStart w:name="z396" w:id="70"/>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70"/>
    <w:bookmarkStart w:name="z397" w:id="71"/>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тұтынушы.</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p>
    <w:bookmarkEnd w:id="71"/>
    <w:bookmarkStart w:name="z411" w:id="72"/>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лицензияны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72"/>
    <w:bookmarkStart w:name="z412" w:id="73"/>
    <w:p>
      <w:pPr>
        <w:spacing w:after="0"/>
        <w:ind w:left="0"/>
        <w:jc w:val="left"/>
      </w:pPr>
      <w:r>
        <w:rPr>
          <w:rFonts w:ascii="Times New Roman"/>
          <w:b/>
          <w:i w:val="false"/>
          <w:color w:val="000000"/>
        </w:rPr>
        <w:t xml:space="preserve"> 
1-кесте. ЭҮП арқылы ҚФБ әрекеттерінің сипат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214"/>
        <w:gridCol w:w="2214"/>
        <w:gridCol w:w="2846"/>
        <w:gridCol w:w="1898"/>
        <w:gridCol w:w="2531"/>
      </w:tblGrid>
      <w:tr>
        <w:trPr>
          <w:trHeight w:val="6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интернет-браузерінде ЭЦҚ куәлігін тіркеу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деректеріндегі бұзушылықтарға байланысты бас тарту туралы хабарлама қалыптастырады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түрдегі қажет құжаттарды қоса берумен сұрау салу деректерін қалыптастырады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ақы төлеу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 қалыптастырады</w:t>
            </w:r>
          </w:p>
        </w:tc>
      </w:tr>
      <w:tr>
        <w:trPr>
          <w:trHeight w:val="166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ойдағыдай қалыптасқандығы туралы хабарлама бейнелеу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r>
      <w:tr>
        <w:trPr>
          <w:trHeight w:val="42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114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ақы төлемесе,</w:t>
            </w:r>
            <w:r>
              <w:br/>
            </w:r>
            <w:r>
              <w:rPr>
                <w:rFonts w:ascii="Times New Roman"/>
                <w:b w:val="false"/>
                <w:i w:val="false"/>
                <w:color w:val="000000"/>
                <w:sz w:val="20"/>
              </w:rPr>
              <w:t>
6 – егер ақы төлесе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2147"/>
        <w:gridCol w:w="1909"/>
        <w:gridCol w:w="2863"/>
        <w:gridCol w:w="3579"/>
        <w:gridCol w:w="1194"/>
      </w:tblGrid>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үшін ЭЦҚ таңдау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түпнұсқалылығының расталмауына байланысты бас тарту туралы хабарлама қалыптастырады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көмегімен сұрау салуды куәландыру (қол қою)</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электрондық құжатты өтінішті (тұтынушының сұрау салуын) тіркеу және «Е-лицензия</w:t>
            </w:r>
            <w:r>
              <w:br/>
            </w:r>
            <w:r>
              <w:rPr>
                <w:rFonts w:ascii="Times New Roman"/>
                <w:b w:val="false"/>
                <w:i w:val="false"/>
                <w:color w:val="000000"/>
                <w:sz w:val="20"/>
              </w:rPr>
              <w:t>
лау» АЖ-да сұрау салуды өңдеу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 деректеріндегі бұзушылықтарға байланысты бас тарту туралы хабарлама қалыптастыру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w:t>
            </w:r>
            <w:r>
              <w:br/>
            </w:r>
            <w:r>
              <w:rPr>
                <w:rFonts w:ascii="Times New Roman"/>
                <w:b w:val="false"/>
                <w:i w:val="false"/>
                <w:color w:val="000000"/>
                <w:sz w:val="20"/>
              </w:rPr>
              <w:t>
тік қызметтен бас тарту туралы хабарлама қалыптастыру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ЭҮП-де қате болса,</w:t>
            </w:r>
            <w:r>
              <w:br/>
            </w:r>
            <w:r>
              <w:rPr>
                <w:rFonts w:ascii="Times New Roman"/>
                <w:b w:val="false"/>
                <w:i w:val="false"/>
                <w:color w:val="000000"/>
                <w:sz w:val="20"/>
              </w:rPr>
              <w:t>
8 – егер ЭҮП қатесіз болса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тұтынушыны біліктілік талаптарына және лицензия беру үшін негізге сай екендігін тексеруі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3" w:id="74"/>
    <w:p>
      <w:pPr>
        <w:spacing w:after="0"/>
        <w:ind w:left="0"/>
        <w:jc w:val="left"/>
      </w:pPr>
      <w:r>
        <w:rPr>
          <w:rFonts w:ascii="Times New Roman"/>
          <w:b/>
          <w:i w:val="false"/>
          <w:color w:val="000000"/>
        </w:rPr>
        <w:t xml:space="preserve"> 
2-кесте. Қызмет беруші арқылы ҚФБ әрекеттерінің сипаты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653"/>
        <w:gridCol w:w="2985"/>
        <w:gridCol w:w="2654"/>
        <w:gridCol w:w="2987"/>
      </w:tblGrid>
      <w:tr>
        <w:trPr>
          <w:trHeight w:val="1395"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авторлаудан өтеді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МДБ-ға алушының деректерін тексеруге жолдау</w:t>
            </w:r>
          </w:p>
        </w:tc>
      </w:tr>
      <w:tr>
        <w:trPr>
          <w:trHeight w:val="1695"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95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w:t>
            </w:r>
            <w:r>
              <w:br/>
            </w:r>
            <w:r>
              <w:rPr>
                <w:rFonts w:ascii="Times New Roman"/>
                <w:b w:val="false"/>
                <w:i w:val="false"/>
                <w:color w:val="000000"/>
                <w:sz w:val="20"/>
              </w:rPr>
              <w:t>
зиялау» АЖ МДБ-да қызмет беруші қызметшісі</w:t>
            </w:r>
            <w:r>
              <w:br/>
            </w:r>
            <w:r>
              <w:rPr>
                <w:rFonts w:ascii="Times New Roman"/>
                <w:b w:val="false"/>
                <w:i w:val="false"/>
                <w:color w:val="000000"/>
                <w:sz w:val="20"/>
              </w:rPr>
              <w:t>
нің логині мен парольінің түпнұсқалылығын тексеру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тұтынушының деректерінде бұзушылықтар бар болса;</w:t>
            </w:r>
            <w:r>
              <w:br/>
            </w:r>
            <w:r>
              <w:rPr>
                <w:rFonts w:ascii="Times New Roman"/>
                <w:b w:val="false"/>
                <w:i w:val="false"/>
                <w:color w:val="000000"/>
                <w:sz w:val="20"/>
              </w:rPr>
              <w:t>
6 - егер авторлау ойдағыдай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2428"/>
        <w:gridCol w:w="3157"/>
        <w:gridCol w:w="3157"/>
        <w:gridCol w:w="2673"/>
      </w:tblGrid>
      <w:tr>
        <w:trPr>
          <w:trHeight w:val="43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сұрау салу нысанын толтыру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электрондық құжатты тіркеу және «Е-лицензиялау» АЖ-да сұрау салуды өңдеу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тұтынушының деректерде бар бұзушылықтарға байланысты бас тарту туралы хабарлама қалыптастыру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АЖ МДБ-да сұрау салу бойынша деректер жоқ болса;</w:t>
            </w:r>
            <w:r>
              <w:br/>
            </w:r>
            <w:r>
              <w:rPr>
                <w:rFonts w:ascii="Times New Roman"/>
                <w:b w:val="false"/>
                <w:i w:val="false"/>
                <w:color w:val="000000"/>
                <w:sz w:val="20"/>
              </w:rPr>
              <w:t>
9 - егер сұрау салу бойынша деректер табылса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4" w:id="75"/>
    <w:p>
      <w:pPr>
        <w:spacing w:after="0"/>
        <w:ind w:left="0"/>
        <w:jc w:val="both"/>
      </w:pPr>
      <w:r>
        <w:rPr>
          <w:rFonts w:ascii="Times New Roman"/>
          <w:b w:val="false"/>
          <w:i w:val="false"/>
          <w:color w:val="000000"/>
          <w:sz w:val="28"/>
        </w:rPr>
        <w:t xml:space="preserve">
«Ветеринария саласындағы    </w:t>
      </w:r>
      <w:r>
        <w:br/>
      </w:r>
      <w:r>
        <w:rPr>
          <w:rFonts w:ascii="Times New Roman"/>
          <w:b w:val="false"/>
          <w:i w:val="false"/>
          <w:color w:val="000000"/>
          <w:sz w:val="28"/>
        </w:rPr>
        <w:t xml:space="preserve">
қызметпен айналысуға лицензияны </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75"/>
    <w:bookmarkStart w:name="z415" w:id="76"/>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w:t>
      </w:r>
      <w:r>
        <w:br/>
      </w:r>
      <w:r>
        <w:rPr>
          <w:rFonts w:ascii="Times New Roman"/>
          <w:b/>
          <w:i w:val="false"/>
          <w:color w:val="000000"/>
        </w:rPr>
        <w:t>
№ 1 диаграммасы</w:t>
      </w:r>
    </w:p>
    <w:bookmarkEnd w:id="76"/>
    <w:p>
      <w:pPr>
        <w:spacing w:after="0"/>
        <w:ind w:left="0"/>
        <w:jc w:val="both"/>
      </w:pPr>
      <w:r>
        <w:drawing>
          <wp:inline distT="0" distB="0" distL="0" distR="0">
            <wp:extent cx="85598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559800" cy="4749800"/>
                    </a:xfrm>
                    <a:prstGeom prst="rect">
                      <a:avLst/>
                    </a:prstGeom>
                  </pic:spPr>
                </pic:pic>
              </a:graphicData>
            </a:graphic>
          </wp:inline>
        </w:drawing>
      </w:r>
    </w:p>
    <w:bookmarkStart w:name="z416" w:id="77"/>
    <w:p>
      <w:pPr>
        <w:spacing w:after="0"/>
        <w:ind w:left="0"/>
        <w:jc w:val="left"/>
      </w:pPr>
      <w:r>
        <w:rPr>
          <w:rFonts w:ascii="Times New Roman"/>
          <w:b/>
          <w:i w:val="false"/>
          <w:color w:val="000000"/>
        </w:rPr>
        <w:t xml:space="preserve"> 
Электрондық мемлекеттік қызметті қызмет беруші</w:t>
      </w:r>
      <w:r>
        <w:br/>
      </w:r>
      <w:r>
        <w:rPr>
          <w:rFonts w:ascii="Times New Roman"/>
          <w:b/>
          <w:i w:val="false"/>
          <w:color w:val="000000"/>
        </w:rPr>
        <w:t>
арқылы көрсету кезіндегі функционалдық өзара әрекеттесудің</w:t>
      </w:r>
      <w:r>
        <w:br/>
      </w:r>
      <w:r>
        <w:rPr>
          <w:rFonts w:ascii="Times New Roman"/>
          <w:b/>
          <w:i w:val="false"/>
          <w:color w:val="000000"/>
        </w:rPr>
        <w:t>
№ 2 диаграммасы</w:t>
      </w:r>
    </w:p>
    <w:bookmarkEnd w:id="77"/>
    <w:p>
      <w:pPr>
        <w:spacing w:after="0"/>
        <w:ind w:left="0"/>
        <w:jc w:val="both"/>
      </w:pPr>
      <w:r>
        <w:drawing>
          <wp:inline distT="0" distB="0" distL="0" distR="0">
            <wp:extent cx="84963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496300" cy="4699000"/>
                    </a:xfrm>
                    <a:prstGeom prst="rect">
                      <a:avLst/>
                    </a:prstGeom>
                  </pic:spPr>
                </pic:pic>
              </a:graphicData>
            </a:graphic>
          </wp:inline>
        </w:drawing>
      </w:r>
    </w:p>
    <w:p>
      <w:pPr>
        <w:spacing w:after="0"/>
        <w:ind w:left="0"/>
        <w:jc w:val="both"/>
      </w:pPr>
      <w:r>
        <w:drawing>
          <wp:inline distT="0" distB="0" distL="0" distR="0">
            <wp:extent cx="60198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19800" cy="6870700"/>
                    </a:xfrm>
                    <a:prstGeom prst="rect">
                      <a:avLst/>
                    </a:prstGeom>
                  </pic:spPr>
                </pic:pic>
              </a:graphicData>
            </a:graphic>
          </wp:inline>
        </w:drawing>
      </w:r>
    </w:p>
    <w:bookmarkStart w:name="z417" w:id="78"/>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xml:space="preserve">
айналысуға лицензияны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78"/>
    <w:bookmarkStart w:name="z418" w:id="79"/>
    <w:p>
      <w:pPr>
        <w:spacing w:after="0"/>
        <w:ind w:left="0"/>
        <w:jc w:val="left"/>
      </w:pPr>
      <w:r>
        <w:rPr>
          <w:rFonts w:ascii="Times New Roman"/>
          <w:b/>
          <w:i w:val="false"/>
          <w:color w:val="000000"/>
        </w:rPr>
        <w:t xml:space="preserve"> 
Электрондық мемлекеттік қызметтің «сапа» және</w:t>
      </w:r>
      <w:r>
        <w:br/>
      </w:r>
      <w:r>
        <w:rPr>
          <w:rFonts w:ascii="Times New Roman"/>
          <w:b/>
          <w:i w:val="false"/>
          <w:color w:val="000000"/>
        </w:rPr>
        <w:t>
«қолжетімділік» көрсеткіштерін айқындауға</w:t>
      </w:r>
      <w:r>
        <w:br/>
      </w:r>
      <w:r>
        <w:rPr>
          <w:rFonts w:ascii="Times New Roman"/>
          <w:b/>
          <w:i w:val="false"/>
          <w:color w:val="000000"/>
        </w:rPr>
        <w:t>
арналған сауалнама нысаны</w:t>
      </w:r>
    </w:p>
    <w:bookmarkEnd w:id="79"/>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419" w:id="80"/>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