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3b5a" w14:textId="a063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 Ақмола облысы әкімдігінің 2011 жылғы 7 желтоқсандағы № А-11/491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1 қарашадағы № А-12/517 қаулысы. Ақмола облысының Әділет департаментінде 2012 жылғы 12 желтоқсанда № 3532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Заңының 9-1-бабындағы </w:t>
      </w:r>
      <w:r>
        <w:rPr>
          <w:rFonts w:ascii="Times New Roman"/>
          <w:b w:val="false"/>
          <w:i w:val="false"/>
          <w:color w:val="000000"/>
          <w:sz w:val="28"/>
        </w:rPr>
        <w:t>4-тармағына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қызметтердің регламенттерін бекіту туралы» Ақмола облысы әкімдігінің 2011 жылғы 7 желтоқсандағы № А-11/491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3418 болып тіркелген, «Арқа ажары», «Акмолинская правда» газеттерінде 2012 жылдың 16 маусымында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жоғарыда аталған қаулымен бекітілген «Мемлекеттік атаулы әлеуметтік көмекті тағайындау» мемлекеттік қызметтің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Қ.Қожамжаров</w:t>
      </w:r>
    </w:p>
    <w:bookmarkStart w:name="z5"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А-12/517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Ақмола облысы әкімдігінің </w:t>
      </w:r>
      <w:r>
        <w:br/>
      </w:r>
      <w:r>
        <w:rPr>
          <w:rFonts w:ascii="Times New Roman"/>
          <w:b w:val="false"/>
          <w:i w:val="false"/>
          <w:color w:val="000000"/>
          <w:sz w:val="28"/>
        </w:rPr>
        <w:t>
2011 жылғы 7 желтоқсандағы</w:t>
      </w:r>
      <w:r>
        <w:br/>
      </w:r>
      <w:r>
        <w:rPr>
          <w:rFonts w:ascii="Times New Roman"/>
          <w:b w:val="false"/>
          <w:i w:val="false"/>
          <w:color w:val="000000"/>
          <w:sz w:val="28"/>
        </w:rPr>
        <w:t xml:space="preserve">
№ А-11/491 қаулысымен  </w:t>
      </w:r>
      <w:r>
        <w:br/>
      </w:r>
      <w:r>
        <w:rPr>
          <w:rFonts w:ascii="Times New Roman"/>
          <w:b w:val="false"/>
          <w:i w:val="false"/>
          <w:color w:val="000000"/>
          <w:sz w:val="28"/>
        </w:rPr>
        <w:t xml:space="preserve">
бекітілді       </w:t>
      </w:r>
    </w:p>
    <w:bookmarkStart w:name="z6" w:id="2"/>
    <w:p>
      <w:pPr>
        <w:spacing w:after="0"/>
        <w:ind w:left="0"/>
        <w:jc w:val="left"/>
      </w:pPr>
      <w:r>
        <w:rPr>
          <w:rFonts w:ascii="Times New Roman"/>
          <w:b/>
          <w:i w:val="false"/>
          <w:color w:val="000000"/>
        </w:rPr>
        <w:t xml:space="preserve"> 
«Мемлекеттiк атаулы әлеуметтiк көмек тағайындау»</w:t>
      </w:r>
      <w:r>
        <w:br/>
      </w:r>
      <w:r>
        <w:rPr>
          <w:rFonts w:ascii="Times New Roman"/>
          <w:b/>
          <w:i w:val="false"/>
          <w:color w:val="000000"/>
        </w:rPr>
        <w:t>
мемлекеттік қызметінің регламенті 1. Негізгі ұғымдар</w:t>
      </w:r>
    </w:p>
    <w:bookmarkEnd w:id="2"/>
    <w:bookmarkStart w:name="z8" w:id="3"/>
    <w:p>
      <w:pPr>
        <w:spacing w:after="0"/>
        <w:ind w:left="0"/>
        <w:jc w:val="both"/>
      </w:pPr>
      <w:r>
        <w:rPr>
          <w:rFonts w:ascii="Times New Roman"/>
          <w:b w:val="false"/>
          <w:i w:val="false"/>
          <w:color w:val="000000"/>
          <w:sz w:val="28"/>
        </w:rPr>
        <w:t>      1. Осы «Мемлекеттiк атаулы әлеуметтiк көмек тағайындау»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тұтынушы – жеке тұлғалар: жан басына шаққандағы орташа табысы кедейлік шегінен аспайтын Қазақстан Республикасының азаматтары, оралмандар, босқындар, Қазақстан Республикасында тұрақты тұратын шетелдіктер және азаматтығы жоқ адамдар;</w:t>
      </w:r>
      <w:r>
        <w:br/>
      </w:r>
      <w:r>
        <w:rPr>
          <w:rFonts w:ascii="Times New Roman"/>
          <w:b w:val="false"/>
          <w:i w:val="false"/>
          <w:color w:val="000000"/>
          <w:sz w:val="28"/>
        </w:rPr>
        <w:t>
</w:t>
      </w:r>
      <w:r>
        <w:rPr>
          <w:rFonts w:ascii="Times New Roman"/>
          <w:b w:val="false"/>
          <w:i w:val="false"/>
          <w:color w:val="000000"/>
          <w:sz w:val="28"/>
        </w:rPr>
        <w:t>
      3) учаскелік комиссия - атаулы әлеуметтік көмек сұраған адамдардың (отбасылардың материалдық жағдайына тексеру жүргізу үшін тиісті әкімшілік-аумақтық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4) мемлекеттік атаулы әлеуметтік көмек – жан басына шаққандағы орташа айлық табысы облыстарда белгіленген кедейлік шегінен төмен тұлғаларға (отбасыларға) мемлекет ақшалай нысанда берілетін төлем.</w:t>
      </w:r>
    </w:p>
    <w:bookmarkEnd w:id="3"/>
    <w:bookmarkStart w:name="z12" w:id="4"/>
    <w:p>
      <w:pPr>
        <w:spacing w:after="0"/>
        <w:ind w:left="0"/>
        <w:jc w:val="left"/>
      </w:pPr>
      <w:r>
        <w:rPr>
          <w:rFonts w:ascii="Times New Roman"/>
          <w:b/>
          <w:i w:val="false"/>
          <w:color w:val="000000"/>
        </w:rPr>
        <w:t xml:space="preserve"> 
2. Жалпы ережелер</w:t>
      </w:r>
    </w:p>
    <w:bookmarkEnd w:id="4"/>
    <w:bookmarkStart w:name="z7" w:id="5"/>
    <w:p>
      <w:pPr>
        <w:spacing w:after="0"/>
        <w:ind w:left="0"/>
        <w:jc w:val="both"/>
      </w:pPr>
      <w:r>
        <w:rPr>
          <w:rFonts w:ascii="Times New Roman"/>
          <w:b w:val="false"/>
          <w:i w:val="false"/>
          <w:color w:val="000000"/>
          <w:sz w:val="28"/>
        </w:rPr>
        <w:t>
      2. Мемлекеттік қызмет уәкілетті органмен, тұрғылықты мекен-жайы бойынша уәкілетті орган болмаған жағдайда мемлекеттік қызметті алу үшін тұтынушы кент, ауыл (село), ауылдық (селолық) округ әкіміне (бұдан әрі – ауылдық округ әкімі) жүгінеді, олардың мекен-жайлары мен жұмыс кестесі осы Регламентінің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(бұдан әрі – қызмет беруші).</w:t>
      </w:r>
      <w:r>
        <w:br/>
      </w:r>
      <w:r>
        <w:rPr>
          <w:rFonts w:ascii="Times New Roman"/>
          <w:b w:val="false"/>
          <w:i w:val="false"/>
          <w:color w:val="000000"/>
          <w:sz w:val="28"/>
        </w:rPr>
        <w:t>
</w:t>
      </w:r>
      <w:r>
        <w:rPr>
          <w:rFonts w:ascii="Times New Roman"/>
          <w:b w:val="false"/>
          <w:i w:val="false"/>
          <w:color w:val="000000"/>
          <w:sz w:val="28"/>
        </w:rPr>
        <w:t>
      3. Осы Регламент «Әкімшілік рәсімдер туралы» Қазақстан Республикасының 2000 жылғы 27 қарашадағы Заңы 9-1 –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 Үкіметінің 2001 жылғы 24 желтоқсандағы № 1685 қаулысымен бекітілген Мемлекеттік атаулы әлеуметтік көмек тағайындау және төлеу ережесінің </w:t>
      </w:r>
      <w:r>
        <w:rPr>
          <w:rFonts w:ascii="Times New Roman"/>
          <w:b w:val="false"/>
          <w:i w:val="false"/>
          <w:color w:val="000000"/>
          <w:sz w:val="28"/>
        </w:rPr>
        <w:t>2-тарауының</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Тұтынушыға көрсетілетін мемлекеттік қызметтің нәтижесі тұтынушыға мемлекеттік атаулы әлеуметтік көмекті тағайындау туралы хабарлама (бұдан әрі – хабарлама) не мемлекеттік қызметті көрсетуден бас тарту туралы дәлелді жауап болып табылады.</w:t>
      </w:r>
    </w:p>
    <w:bookmarkEnd w:id="5"/>
    <w:bookmarkStart w:name="z18" w:id="6"/>
    <w:p>
      <w:pPr>
        <w:spacing w:after="0"/>
        <w:ind w:left="0"/>
        <w:jc w:val="left"/>
      </w:pPr>
      <w:r>
        <w:rPr>
          <w:rFonts w:ascii="Times New Roman"/>
          <w:b/>
          <w:i w:val="false"/>
          <w:color w:val="000000"/>
        </w:rPr>
        <w:t xml:space="preserve"> 
3. Мемлекеттік қызметті көрсету</w:t>
      </w:r>
      <w:r>
        <w:br/>
      </w:r>
      <w:r>
        <w:rPr>
          <w:rFonts w:ascii="Times New Roman"/>
          <w:b/>
          <w:i w:val="false"/>
          <w:color w:val="000000"/>
        </w:rPr>
        <w:t>
бойынша қойылатын талаптар</w:t>
      </w:r>
    </w:p>
    <w:bookmarkEnd w:id="6"/>
    <w:bookmarkStart w:name="z19" w:id="7"/>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уәкілетті органнан немесе ауылдық округ әкімінен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ауылдық округ әкіміне – жиырма екі жұмыс күнінен аспайды;</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w:t>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1 және 2 топтағы мүгедектерді, сексен жастан асқан адамдарды, жеті жасқа дейінгі балаларды күтумен айналысатын азаматтарды қоспағанда, жұмыспен қамту мәселелері жөніндегі уәкілетті органдарда тіркелмеген жұмыссыздарға;</w:t>
      </w:r>
      <w:r>
        <w:br/>
      </w:r>
      <w:r>
        <w:rPr>
          <w:rFonts w:ascii="Times New Roman"/>
          <w:b w:val="false"/>
          <w:i w:val="false"/>
          <w:color w:val="000000"/>
          <w:sz w:val="28"/>
        </w:rPr>
        <w:t>
</w:t>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бас тартылады.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ауылдық округ әкіміне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немесе ауылдық округ әкімі өтінішті тіркейді және құжаттарды учаскелік комиссияға тапсырады;</w:t>
      </w:r>
      <w:r>
        <w:br/>
      </w:r>
      <w:r>
        <w:rPr>
          <w:rFonts w:ascii="Times New Roman"/>
          <w:b w:val="false"/>
          <w:i w:val="false"/>
          <w:color w:val="000000"/>
          <w:sz w:val="28"/>
        </w:rPr>
        <w:t>
</w:t>
      </w:r>
      <w:r>
        <w:rPr>
          <w:rFonts w:ascii="Times New Roman"/>
          <w:b w:val="false"/>
          <w:i w:val="false"/>
          <w:color w:val="000000"/>
          <w:sz w:val="28"/>
        </w:rPr>
        <w:t>
      3) учаскелік комиссия тұтынушының (оның отбасының) материалдық жағдайын тексеру жүргізеді, Өтініш иесінің (отбасының) материалдық жағдайын тексеру актісін (бұдан әрі - Тексеру акті) және атаулы әлеуметтік көмекті берудің қажеттігі немесе оның қажетсіздігі туралы қорытындылар әзірлейді (бұдан әрі – қорытынды), қорытындыны уәкілетті органға немесе ауылдық округ әкіміне тапсырады;</w:t>
      </w:r>
      <w:r>
        <w:br/>
      </w:r>
      <w:r>
        <w:rPr>
          <w:rFonts w:ascii="Times New Roman"/>
          <w:b w:val="false"/>
          <w:i w:val="false"/>
          <w:color w:val="000000"/>
          <w:sz w:val="28"/>
        </w:rPr>
        <w:t>
</w:t>
      </w:r>
      <w:r>
        <w:rPr>
          <w:rFonts w:ascii="Times New Roman"/>
          <w:b w:val="false"/>
          <w:i w:val="false"/>
          <w:color w:val="000000"/>
          <w:sz w:val="28"/>
        </w:rPr>
        <w:t>
      4) ауылдық округ әкімі тұтынушының құжаттарын және қорытындыны уәкілетті органға тапсырады;</w:t>
      </w:r>
      <w:r>
        <w:br/>
      </w:r>
      <w:r>
        <w:rPr>
          <w:rFonts w:ascii="Times New Roman"/>
          <w:b w:val="false"/>
          <w:i w:val="false"/>
          <w:color w:val="000000"/>
          <w:sz w:val="28"/>
        </w:rPr>
        <w:t>
</w:t>
      </w:r>
      <w:r>
        <w:rPr>
          <w:rFonts w:ascii="Times New Roman"/>
          <w:b w:val="false"/>
          <w:i w:val="false"/>
          <w:color w:val="000000"/>
          <w:sz w:val="28"/>
        </w:rPr>
        <w:t>
      5) уәкілетті орган құжаттарды тіркейді, қарастырады және атаулы әлеуметтік көмекті тағайындау немесе тағайындаудан бас тарту туралы шешім қабылдайды, хабарлама немесе дәлелді бас тарту ресімдейді, мемлекеттік қызметті көрсету нәтижесін ауылдық округ әкіміне жолдайды немесе уәкілетті органға жүгінген жағдайда тұтынушыға тапсырады;</w:t>
      </w:r>
      <w:r>
        <w:br/>
      </w:r>
      <w:r>
        <w:rPr>
          <w:rFonts w:ascii="Times New Roman"/>
          <w:b w:val="false"/>
          <w:i w:val="false"/>
          <w:color w:val="000000"/>
          <w:sz w:val="28"/>
        </w:rPr>
        <w:t>
</w:t>
      </w:r>
      <w:r>
        <w:rPr>
          <w:rFonts w:ascii="Times New Roman"/>
          <w:b w:val="false"/>
          <w:i w:val="false"/>
          <w:color w:val="000000"/>
          <w:sz w:val="28"/>
        </w:rPr>
        <w:t>
      6) ауылдық округ әкімі тұтынушыға хабарлама немесе дәлелді бас тарту табыстайды.</w:t>
      </w:r>
      <w:r>
        <w:br/>
      </w:r>
      <w:r>
        <w:rPr>
          <w:rFonts w:ascii="Times New Roman"/>
          <w:b w:val="false"/>
          <w:i w:val="false"/>
          <w:color w:val="000000"/>
          <w:sz w:val="28"/>
        </w:rPr>
        <w:t>
</w:t>
      </w:r>
      <w:r>
        <w:rPr>
          <w:rFonts w:ascii="Times New Roman"/>
          <w:b w:val="false"/>
          <w:i w:val="false"/>
          <w:color w:val="000000"/>
          <w:sz w:val="28"/>
        </w:rPr>
        <w:t>
      12. Уәкілетті органда және ауылдық округ әкімінде мемлекеттік қызметті көрсету үшін құжаттарды қабылдауды жүзеге асыратын тұлғалар санының ең төмен саны бір қызметкерді құрайды.</w:t>
      </w:r>
    </w:p>
    <w:bookmarkEnd w:id="7"/>
    <w:bookmarkStart w:name="z36" w:id="8"/>
    <w:p>
      <w:pPr>
        <w:spacing w:after="0"/>
        <w:ind w:left="0"/>
        <w:jc w:val="left"/>
      </w:pPr>
      <w:r>
        <w:rPr>
          <w:rFonts w:ascii="Times New Roman"/>
          <w:b/>
          <w:i w:val="false"/>
          <w:color w:val="000000"/>
        </w:rPr>
        <w:t xml:space="preserve"> 
4. Мемлекеттік қызметті тағайындау барысындағы</w:t>
      </w:r>
      <w:r>
        <w:br/>
      </w:r>
      <w:r>
        <w:rPr>
          <w:rFonts w:ascii="Times New Roman"/>
          <w:b/>
          <w:i w:val="false"/>
          <w:color w:val="000000"/>
        </w:rPr>
        <w:t>
іс-әрекеттер (қарым-қатынастар) тәртібінің сипаттамасы</w:t>
      </w:r>
    </w:p>
    <w:bookmarkEnd w:id="8"/>
    <w:bookmarkStart w:name="z37" w:id="9"/>
    <w:p>
      <w:pPr>
        <w:spacing w:after="0"/>
        <w:ind w:left="0"/>
        <w:jc w:val="both"/>
      </w:pPr>
      <w:r>
        <w:rPr>
          <w:rFonts w:ascii="Times New Roman"/>
          <w:b w:val="false"/>
          <w:i w:val="false"/>
          <w:color w:val="000000"/>
          <w:sz w:val="28"/>
        </w:rPr>
        <w:t>
      13. Құжаттарды ауылдық округ әкімінде және уәкілетті органның жауапты орындаушысында қабылдау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уәкілетті органда немесе ауылдық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 келесі құжаттарды тапсырады: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w:t>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w:t>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w:t>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w:t>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көмекті алу құқығы тоқсан сайын табыстары туралы анықтаманы ұсыну арқылы дәлелденеді.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w:t>
      </w:r>
      <w:r>
        <w:rPr>
          <w:rFonts w:ascii="Times New Roman"/>
          <w:b w:val="false"/>
          <w:i w:val="false"/>
          <w:color w:val="000000"/>
          <w:sz w:val="28"/>
        </w:rPr>
        <w:t>
      1) ауылдық округ әкімі;</w:t>
      </w:r>
      <w:r>
        <w:br/>
      </w:r>
      <w:r>
        <w:rPr>
          <w:rFonts w:ascii="Times New Roman"/>
          <w:b w:val="false"/>
          <w:i w:val="false"/>
          <w:color w:val="000000"/>
          <w:sz w:val="28"/>
        </w:rPr>
        <w:t>
</w:t>
      </w:r>
      <w:r>
        <w:rPr>
          <w:rFonts w:ascii="Times New Roman"/>
          <w:b w:val="false"/>
          <w:i w:val="false"/>
          <w:color w:val="000000"/>
          <w:sz w:val="28"/>
        </w:rPr>
        <w:t>
      2) уәкілетті орган басшылығы;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4) учаскелік комиссия.</w:t>
      </w:r>
      <w:r>
        <w:br/>
      </w:r>
      <w:r>
        <w:rPr>
          <w:rFonts w:ascii="Times New Roman"/>
          <w:b w:val="false"/>
          <w:i w:val="false"/>
          <w:color w:val="000000"/>
          <w:sz w:val="28"/>
        </w:rPr>
        <w:t>
</w:t>
      </w:r>
      <w:r>
        <w:rPr>
          <w:rFonts w:ascii="Times New Roman"/>
          <w:b w:val="false"/>
          <w:i w:val="false"/>
          <w:color w:val="000000"/>
          <w:sz w:val="28"/>
        </w:rPr>
        <w:t>
      16. Әрбір әкімшілік іс-әрекетті (үрдістер) орындау мерзімі көрсетілген әр ҚФБ дәйектілігі және әкімшілік іс-әрекеттердің қарым-қатынастарының (үрдістердің)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9"/>
    <w:bookmarkStart w:name="z51" w:id="10"/>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
лауазымдық тұлғалардың жауапкершілігі</w:t>
      </w:r>
    </w:p>
    <w:bookmarkEnd w:id="10"/>
    <w:bookmarkStart w:name="z52" w:id="11"/>
    <w:p>
      <w:pPr>
        <w:spacing w:after="0"/>
        <w:ind w:left="0"/>
        <w:jc w:val="both"/>
      </w:pPr>
      <w:r>
        <w:rPr>
          <w:rFonts w:ascii="Times New Roman"/>
          <w:b w:val="false"/>
          <w:i w:val="false"/>
          <w:color w:val="000000"/>
          <w:sz w:val="28"/>
        </w:rPr>
        <w:t>
      17 Мемлекеттік қызметті көрсетуге жауапты уәкілетті органның басшысы және ауылдық округ әкімі (бұдан әрі – лауазымдық тұлғалар) болып табылады.</w:t>
      </w:r>
      <w:r>
        <w:br/>
      </w:r>
      <w:r>
        <w:rPr>
          <w:rFonts w:ascii="Times New Roman"/>
          <w:b w:val="false"/>
          <w:i w:val="false"/>
          <w:color w:val="000000"/>
          <w:sz w:val="28"/>
        </w:rPr>
        <w:t>
      Лауазымдық тұлғалар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End w:id="11"/>
    <w:bookmarkStart w:name="z53" w:id="12"/>
    <w:p>
      <w:pPr>
        <w:spacing w:after="0"/>
        <w:ind w:left="0"/>
        <w:jc w:val="both"/>
      </w:pPr>
      <w:r>
        <w:rPr>
          <w:rFonts w:ascii="Times New Roman"/>
          <w:b w:val="false"/>
          <w:i w:val="false"/>
          <w:color w:val="000000"/>
          <w:sz w:val="28"/>
        </w:rPr>
        <w:t xml:space="preserve">
«Мемлекеттiк атаулы     </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1 қосымша   </w:t>
      </w:r>
    </w:p>
    <w:bookmarkEnd w:id="12"/>
    <w:bookmarkStart w:name="z54" w:id="13"/>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4499"/>
        <w:gridCol w:w="3081"/>
        <w:gridCol w:w="2892"/>
        <w:gridCol w:w="1965"/>
      </w:tblGrid>
      <w:tr>
        <w:trPr>
          <w:trHeight w:val="5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заңды мекен-жайы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10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Ақкөл қаласы, Нұрмағамбетов көшесі, 81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2-10-48</w:t>
            </w:r>
          </w:p>
        </w:tc>
      </w:tr>
      <w:tr>
        <w:trPr>
          <w:trHeight w:val="13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мемлекеттік мекемесі жұмыспен қамту және әлеуметтік бағдарламалар бөлімі»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Аршалы селосы,</w:t>
            </w:r>
            <w:r>
              <w:br/>
            </w:r>
            <w:r>
              <w:rPr>
                <w:rFonts w:ascii="Times New Roman"/>
                <w:b w:val="false"/>
                <w:i w:val="false"/>
                <w:color w:val="000000"/>
                <w:sz w:val="20"/>
              </w:rPr>
              <w:t>
Ташенов көшесі, 47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2-13-76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50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2-25-34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r>
              <w:br/>
            </w:r>
            <w:r>
              <w:rPr>
                <w:rFonts w:ascii="Times New Roman"/>
                <w:b w:val="false"/>
                <w:i w:val="false"/>
                <w:color w:val="000000"/>
                <w:sz w:val="20"/>
              </w:rPr>
              <w:t>
Атбасар қаласы, Ағыбай батыр көшесі, 50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2-45-69</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2-14-26</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r>
              <w:br/>
            </w:r>
            <w:r>
              <w:rPr>
                <w:rFonts w:ascii="Times New Roman"/>
                <w:b w:val="false"/>
                <w:i w:val="false"/>
                <w:color w:val="000000"/>
                <w:sz w:val="20"/>
              </w:rPr>
              <w:t>
Щучье қаласы,</w:t>
            </w:r>
            <w:r>
              <w:br/>
            </w:r>
            <w:r>
              <w:rPr>
                <w:rFonts w:ascii="Times New Roman"/>
                <w:b w:val="false"/>
                <w:i w:val="false"/>
                <w:color w:val="000000"/>
                <w:sz w:val="20"/>
              </w:rPr>
              <w:t>
8 март көшесі, 24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4-27-68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2-15-44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r>
              <w:br/>
            </w:r>
            <w:r>
              <w:rPr>
                <w:rFonts w:ascii="Times New Roman"/>
                <w:b w:val="false"/>
                <w:i w:val="false"/>
                <w:color w:val="000000"/>
                <w:sz w:val="20"/>
              </w:rPr>
              <w:t>
Степняк қаласы,</w:t>
            </w:r>
            <w:r>
              <w:br/>
            </w:r>
            <w:r>
              <w:rPr>
                <w:rFonts w:ascii="Times New Roman"/>
                <w:b w:val="false"/>
                <w:i w:val="false"/>
                <w:color w:val="000000"/>
                <w:sz w:val="20"/>
              </w:rPr>
              <w:t>
Ленин көшесі, 64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2-21-29</w:t>
            </w:r>
          </w:p>
        </w:tc>
      </w:tr>
      <w:tr>
        <w:trPr>
          <w:trHeight w:val="6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Ерейментау қаласы, Кенесары көшесі, 87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2-37-44</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қаласы, Қонаев көшесі,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2-16-57</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селосы, Дружба көшесі, 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2-13-00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9-17-02</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селосы, Мир көшесі, 64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2-11-68</w:t>
            </w:r>
          </w:p>
        </w:tc>
      </w:tr>
      <w:tr>
        <w:trPr>
          <w:trHeight w:val="10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r>
              <w:br/>
            </w:r>
            <w:r>
              <w:rPr>
                <w:rFonts w:ascii="Times New Roman"/>
                <w:b w:val="false"/>
                <w:i w:val="false"/>
                <w:color w:val="000000"/>
                <w:sz w:val="20"/>
              </w:rPr>
              <w:t>
Қорғалжын селосы,</w:t>
            </w:r>
            <w:r>
              <w:br/>
            </w:r>
            <w:r>
              <w:rPr>
                <w:rFonts w:ascii="Times New Roman"/>
                <w:b w:val="false"/>
                <w:i w:val="false"/>
                <w:color w:val="000000"/>
                <w:sz w:val="20"/>
              </w:rPr>
              <w:t>
Балғамбаев көшесі, 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2-11-83</w:t>
            </w:r>
          </w:p>
        </w:tc>
      </w:tr>
      <w:tr>
        <w:trPr>
          <w:trHeight w:val="10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селосы, Ленин көшесі, 117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9-17-43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 селосы, Гагарин көшесі, 15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3-11-10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кенті, Абылай хан көшесі, 22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2-19-75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Степногорск қаласы,</w:t>
            </w:r>
            <w:r>
              <w:br/>
            </w:r>
            <w:r>
              <w:rPr>
                <w:rFonts w:ascii="Times New Roman"/>
                <w:b w:val="false"/>
                <w:i w:val="false"/>
                <w:color w:val="000000"/>
                <w:sz w:val="20"/>
              </w:rPr>
              <w:t>
4 ықшам ауданы, 1 ғимарат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6-26-33, 6-20-30</w:t>
            </w:r>
          </w:p>
        </w:tc>
      </w:tr>
      <w:tr>
        <w:trPr>
          <w:trHeight w:val="9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Локомотивная көшесі, 9 «а»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31-92-76 31-92-78</w:t>
            </w:r>
          </w:p>
        </w:tc>
      </w:tr>
    </w:tbl>
    <w:bookmarkStart w:name="z55" w:id="14"/>
    <w:p>
      <w:pPr>
        <w:spacing w:after="0"/>
        <w:ind w:left="0"/>
        <w:jc w:val="both"/>
      </w:pPr>
      <w:r>
        <w:rPr>
          <w:rFonts w:ascii="Times New Roman"/>
          <w:b w:val="false"/>
          <w:i w:val="false"/>
          <w:color w:val="000000"/>
          <w:sz w:val="28"/>
        </w:rPr>
        <w:t xml:space="preserve">
«Мемлекеттiк атаулы    </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2 қосымша  </w:t>
      </w:r>
    </w:p>
    <w:bookmarkEnd w:id="14"/>
    <w:bookmarkStart w:name="z56" w:id="15"/>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ауылдың (селоның), ауылдық (селолық)</w:t>
      </w:r>
      <w:r>
        <w:br/>
      </w:r>
      <w:r>
        <w:rPr>
          <w:rFonts w:ascii="Times New Roman"/>
          <w:b/>
          <w:i w:val="false"/>
          <w:color w:val="000000"/>
        </w:rPr>
        <w:t>
округтің әкімінің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4110"/>
        <w:gridCol w:w="2864"/>
        <w:gridCol w:w="3427"/>
        <w:gridCol w:w="1763"/>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35144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Домбыралы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38143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Қына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4190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cелосы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32332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33294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32166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37101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31535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cелосы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8716-38-36699</w:t>
            </w: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cелосы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45523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 Ташенов көшесі, 15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22598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Ақбұлақ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24334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Арнасай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25349</w:t>
            </w:r>
          </w:p>
        </w:tc>
      </w:tr>
      <w:tr>
        <w:trPr>
          <w:trHeight w:val="103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Анар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60268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Берсуат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Бірсуат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25534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Бұлақсай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25750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Волгодоновка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23434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Жібек жолы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23234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Ижевское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24234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Константи</w:t>
            </w:r>
            <w:r>
              <w:br/>
            </w:r>
            <w:r>
              <w:rPr>
                <w:rFonts w:ascii="Times New Roman"/>
                <w:b w:val="false"/>
                <w:i w:val="false"/>
                <w:color w:val="000000"/>
                <w:sz w:val="20"/>
              </w:rPr>
              <w:t>
новка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23134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Михайловка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23634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Түрген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25234</w:t>
            </w:r>
          </w:p>
        </w:tc>
      </w:tr>
      <w:tr>
        <w:trPr>
          <w:trHeight w:val="103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Сарыоба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Сарыоба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24610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w:t>
            </w:r>
            <w:r>
              <w:br/>
            </w:r>
            <w:r>
              <w:rPr>
                <w:rFonts w:ascii="Times New Roman"/>
                <w:b w:val="false"/>
                <w:i w:val="false"/>
                <w:color w:val="000000"/>
                <w:sz w:val="20"/>
              </w:rPr>
              <w:t>
Әл Фараби көшесі, 50</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22497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Бесбидайық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Степное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26477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Есіл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Зеленое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26773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21910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52122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28335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52175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станциясы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w:t>
            </w:r>
            <w:r>
              <w:br/>
            </w:r>
            <w:r>
              <w:rPr>
                <w:rFonts w:ascii="Times New Roman"/>
                <w:b w:val="false"/>
                <w:i w:val="false"/>
                <w:color w:val="000000"/>
                <w:sz w:val="20"/>
              </w:rPr>
              <w:t>
24435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Первомайка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Первомайка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29335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Николаев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Петровка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25335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24950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Острогор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Новый Колутон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24950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26477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Борисовка селосы, Бейбітшілік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90335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Есенгелді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Есенгелді ауылы, Приозерная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78335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Макеевка селолық округі әкімінің аппараты» мемлекеттік ме</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Шуйское селосы, Целинная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99335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Мариновка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Мариновка селосы, Ленин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51447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Новоалександров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 Александровка селосы,</w:t>
            </w:r>
            <w:r>
              <w:br/>
            </w:r>
            <w:r>
              <w:rPr>
                <w:rFonts w:ascii="Times New Roman"/>
                <w:b w:val="false"/>
                <w:i w:val="false"/>
                <w:color w:val="000000"/>
                <w:sz w:val="20"/>
              </w:rPr>
              <w:t>
Байғара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70695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Шұңқыркөл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Новомариновка селосы, Целинная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72382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Новосельское селосы, Орталық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92360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селосы, Ленин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97391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селосы, Жастар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8716-43-98490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селосы, Центральная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8716-43-96335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Сепе селосы, Центральная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Сергеевка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Сергеевка селосы, Абай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8716-43-91567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Сочинское селосы, Бейбітшілік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Тельман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Тельман селосы, Достық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8716-43-95430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Ярославский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Тимашевка селосы, Центральная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Карамышев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Шұбарағаш селосы, Достық көшесі, 42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8716-46-35643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Капитоновка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Капитоновка селосы, Ленин көшесі, 50</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8716-46-32137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Никольск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Никольск селосы, Советская көшесі, 33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8716-46-33667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Ергол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Тоқтамыс селосы, Сейфуллин көшесі, 45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8716-46-32616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Данилов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Алтынды селосы, Какишев көшесі, 22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8716-46-34448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Вознесенка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Вознесенка селосы, Мира көшесі, 15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селосы, Уәлиханов көшесі, 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селосы, Балуан Шолақ көшесі, 13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8716-46-38483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Айнакөл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Айнакөл селосы, Жастар көшесі, 18</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8716-46-31433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Амангелді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Амангелді селосы, Ленин көшесі, 22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8716-46-35383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селосы, Артемьев көшесі, 21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Бурабай кенті, Кенесары көшесі, 26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8716-30-71296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Аблайхан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Қызылағаш селосы,</w:t>
            </w:r>
            <w:r>
              <w:br/>
            </w:r>
            <w:r>
              <w:rPr>
                <w:rFonts w:ascii="Times New Roman"/>
                <w:b w:val="false"/>
                <w:i w:val="false"/>
                <w:color w:val="000000"/>
                <w:sz w:val="20"/>
              </w:rPr>
              <w:t>
Н.Кобенов көшесі,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8716-36-95138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Зеленый бор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Зеленый бор селосы,</w:t>
            </w:r>
            <w:r>
              <w:br/>
            </w:r>
            <w:r>
              <w:rPr>
                <w:rFonts w:ascii="Times New Roman"/>
                <w:b w:val="false"/>
                <w:i w:val="false"/>
                <w:color w:val="000000"/>
                <w:sz w:val="20"/>
              </w:rPr>
              <w:t>
Цой көшесі, 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8716-30-74346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Златополье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Златополье селосы,</w:t>
            </w:r>
            <w:r>
              <w:br/>
            </w:r>
            <w:r>
              <w:rPr>
                <w:rFonts w:ascii="Times New Roman"/>
                <w:b w:val="false"/>
                <w:i w:val="false"/>
                <w:color w:val="000000"/>
                <w:sz w:val="20"/>
              </w:rPr>
              <w:t>
Орталық көшесі, 32 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8716-36-94532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Қотыркөл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Қотыркөл селосы,</w:t>
            </w:r>
            <w:r>
              <w:br/>
            </w:r>
            <w:r>
              <w:rPr>
                <w:rFonts w:ascii="Times New Roman"/>
                <w:b w:val="false"/>
                <w:i w:val="false"/>
                <w:color w:val="000000"/>
                <w:sz w:val="20"/>
              </w:rPr>
              <w:t>
Ленин көшесі, 34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8716-36-91260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Кенесары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Кенесары ауылы,</w:t>
            </w:r>
            <w:r>
              <w:br/>
            </w:r>
            <w:r>
              <w:rPr>
                <w:rFonts w:ascii="Times New Roman"/>
                <w:b w:val="false"/>
                <w:i w:val="false"/>
                <w:color w:val="000000"/>
                <w:sz w:val="20"/>
              </w:rPr>
              <w:t>
Мира көшесі, 145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Атамекен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Атамекен ауылы,</w:t>
            </w:r>
            <w:r>
              <w:br/>
            </w:r>
            <w:r>
              <w:rPr>
                <w:rFonts w:ascii="Times New Roman"/>
                <w:b w:val="false"/>
                <w:i w:val="false"/>
                <w:color w:val="000000"/>
                <w:sz w:val="20"/>
              </w:rPr>
              <w:t>
Школьная көшесі, 26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8716-36-96118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Наурызбай Батыр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Наурызбай Батыр ауылы,</w:t>
            </w:r>
            <w:r>
              <w:br/>
            </w:r>
            <w:r>
              <w:rPr>
                <w:rFonts w:ascii="Times New Roman"/>
                <w:b w:val="false"/>
                <w:i w:val="false"/>
                <w:color w:val="000000"/>
                <w:sz w:val="20"/>
              </w:rPr>
              <w:t>
Уәлиханов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8716-36-78445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Ұрымқай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Ұрымқай селосы,</w:t>
            </w:r>
            <w:r>
              <w:br/>
            </w:r>
            <w:r>
              <w:rPr>
                <w:rFonts w:ascii="Times New Roman"/>
                <w:b w:val="false"/>
                <w:i w:val="false"/>
                <w:color w:val="000000"/>
                <w:sz w:val="20"/>
              </w:rPr>
              <w:t>
Ленин көшесі, 1 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Успеноюрьевка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Успеноюрьевка селосы, Мира көшесі, 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8716-36-92125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Жеңіс көшесі, 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Қоржынкөл селосы,</w:t>
            </w:r>
            <w:r>
              <w:br/>
            </w:r>
            <w:r>
              <w:rPr>
                <w:rFonts w:ascii="Times New Roman"/>
                <w:b w:val="false"/>
                <w:i w:val="false"/>
                <w:color w:val="000000"/>
                <w:sz w:val="20"/>
              </w:rPr>
              <w:t>
Ленин көшесі, 13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8716-42-26117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Абай селосы,</w:t>
            </w:r>
            <w:r>
              <w:br/>
            </w:r>
            <w:r>
              <w:rPr>
                <w:rFonts w:ascii="Times New Roman"/>
                <w:b w:val="false"/>
                <w:i w:val="false"/>
                <w:color w:val="000000"/>
                <w:sz w:val="20"/>
              </w:rPr>
              <w:t>
Достық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Горький көшесі, 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8716-42-27201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Алакөл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Полтавское селосы, Орталық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селосы, Мира көшесі,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8716-42-24335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селосы, Орталық көшесі,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8716-42-22032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 құлақ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 құлақ селосы, Ленин көшесі, 12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селосы, Степная көшесі, 11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8716-42-25363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ауылы</w:t>
            </w:r>
            <w:r>
              <w:br/>
            </w:r>
            <w:r>
              <w:rPr>
                <w:rFonts w:ascii="Times New Roman"/>
                <w:b w:val="false"/>
                <w:i w:val="false"/>
                <w:color w:val="000000"/>
                <w:sz w:val="20"/>
              </w:rPr>
              <w:t>
Жамбыл көшесі, 8</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8716-39-26513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ауылы,</w:t>
            </w:r>
            <w:r>
              <w:br/>
            </w:r>
            <w:r>
              <w:rPr>
                <w:rFonts w:ascii="Times New Roman"/>
                <w:b w:val="false"/>
                <w:i w:val="false"/>
                <w:color w:val="000000"/>
                <w:sz w:val="20"/>
              </w:rPr>
              <w:t>
Желтоқсан көшесі, 7</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селосы,</w:t>
            </w:r>
            <w:r>
              <w:br/>
            </w:r>
            <w:r>
              <w:rPr>
                <w:rFonts w:ascii="Times New Roman"/>
                <w:b w:val="false"/>
                <w:i w:val="false"/>
                <w:color w:val="000000"/>
                <w:sz w:val="20"/>
              </w:rPr>
              <w:t>
Ақан сері көшесі,6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селосы, Сейфуллин көшесі,15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8716-39-26622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Уәлиханов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Уәлиханов селосы, Ленин көшесі,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селосы, Жамбыл көшесі,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селосы,</w:t>
            </w:r>
            <w:r>
              <w:br/>
            </w:r>
            <w:r>
              <w:rPr>
                <w:rFonts w:ascii="Times New Roman"/>
                <w:b w:val="false"/>
                <w:i w:val="false"/>
                <w:color w:val="000000"/>
                <w:sz w:val="20"/>
              </w:rPr>
              <w:t>
Орталық көшесі, 22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Краснофлот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Краснофлот селосы,</w:t>
            </w:r>
            <w:r>
              <w:br/>
            </w:r>
            <w:r>
              <w:rPr>
                <w:rFonts w:ascii="Times New Roman"/>
                <w:b w:val="false"/>
                <w:i w:val="false"/>
                <w:color w:val="000000"/>
                <w:sz w:val="20"/>
              </w:rPr>
              <w:t>
Орталық көшесі, 55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селосы,</w:t>
            </w:r>
            <w:r>
              <w:br/>
            </w:r>
            <w:r>
              <w:rPr>
                <w:rFonts w:ascii="Times New Roman"/>
                <w:b w:val="false"/>
                <w:i w:val="false"/>
                <w:color w:val="000000"/>
                <w:sz w:val="20"/>
              </w:rPr>
              <w:t>
Бәйтерек көшесі, 21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селолық округі әкімінің аппараты» мемлекеттік мекеме</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селосы,</w:t>
            </w:r>
            <w:r>
              <w:br/>
            </w:r>
            <w:r>
              <w:rPr>
                <w:rFonts w:ascii="Times New Roman"/>
                <w:b w:val="false"/>
                <w:i w:val="false"/>
                <w:color w:val="000000"/>
                <w:sz w:val="20"/>
              </w:rPr>
              <w:t>
Ақан сері көшесі, 33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8716-39-30249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Макинка селосы, Чкалов көшесі, 75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8716-39-28123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селосы,</w:t>
            </w:r>
            <w:r>
              <w:br/>
            </w:r>
            <w:r>
              <w:rPr>
                <w:rFonts w:ascii="Times New Roman"/>
                <w:b w:val="false"/>
                <w:i w:val="false"/>
                <w:color w:val="000000"/>
                <w:sz w:val="20"/>
              </w:rPr>
              <w:t>
Уәлиханов көшесі, 11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8716-39-20949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ауылы,</w:t>
            </w:r>
            <w:r>
              <w:br/>
            </w:r>
            <w:r>
              <w:rPr>
                <w:rFonts w:ascii="Times New Roman"/>
                <w:b w:val="false"/>
                <w:i w:val="false"/>
                <w:color w:val="000000"/>
                <w:sz w:val="20"/>
              </w:rPr>
              <w:t>
Пушкин көшесі, 17</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селосы, Больничная көшесі, 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селосы, Кисилев көшесі, 19А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селосы</w:t>
            </w:r>
            <w:r>
              <w:br/>
            </w:r>
            <w:r>
              <w:rPr>
                <w:rFonts w:ascii="Times New Roman"/>
                <w:b w:val="false"/>
                <w:i w:val="false"/>
                <w:color w:val="000000"/>
                <w:sz w:val="20"/>
              </w:rPr>
              <w:t>
микрорайон көшесі, 53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селосы,</w:t>
            </w:r>
            <w:r>
              <w:br/>
            </w:r>
            <w:r>
              <w:rPr>
                <w:rFonts w:ascii="Times New Roman"/>
                <w:b w:val="false"/>
                <w:i w:val="false"/>
                <w:color w:val="000000"/>
                <w:sz w:val="20"/>
              </w:rPr>
              <w:t>
Целинная көшесі,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селолық округі әкімінің аппараты» мемлекеттік мекемесі Ерейментауского района»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селосы,</w:t>
            </w:r>
            <w:r>
              <w:br/>
            </w:r>
            <w:r>
              <w:rPr>
                <w:rFonts w:ascii="Times New Roman"/>
                <w:b w:val="false"/>
                <w:i w:val="false"/>
                <w:color w:val="000000"/>
                <w:sz w:val="20"/>
              </w:rPr>
              <w:t>
Бейбітшілік көшесі, 11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Бозтал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Бозтал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Благодатное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Благодатное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Новодолинка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Новодолинка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8716-33-53832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Күншалған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Күншалған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Сілеті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Сілеті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8716-33-36685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8716-33-32354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Ақсай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Біртал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8716-47-29406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Бұзылық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Двуречное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Жаныспай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8716-47-26438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Заречный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8716-47-23333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8716-47-26643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24233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Федянина Л.А.</w:t>
            </w:r>
          </w:p>
          <w:p>
            <w:pPr>
              <w:spacing w:after="20"/>
              <w:ind w:left="20"/>
              <w:jc w:val="both"/>
            </w:pPr>
            <w:r>
              <w:rPr>
                <w:rFonts w:ascii="Times New Roman"/>
                <w:b w:val="false"/>
                <w:i w:val="false"/>
                <w:color w:val="000000"/>
                <w:sz w:val="20"/>
              </w:rPr>
              <w:t>р.т. 871647 244-7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селолық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8716-47-52972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32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Белағаш селосы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Белағаш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8716-35- 93131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Киевское село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Киевское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8716-35-97194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Подгорное село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Подгорное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8716-35-98171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Чапаев село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Чапаев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8716-35-94348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Беловод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Беловодское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8716-35-31227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 қыйма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Жаңа қыйма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8716-35-51208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8716- 35-57466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Қайрақты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Қайрақты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8716-35-94683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Калинин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Калинин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8716-35-95322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Киров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Киров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8716-35-93371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Новокиенка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Новокиенка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8716-35-96116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Тарасовка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Тарасовка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Терсаққан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Терсаққан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8716-35-33383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Бірсуат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Уәлиханов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Уәлиханов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Гастелло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8716-48-97518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Далабай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Тасты-Талды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8716-48 -96286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Костычев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8716-48- 93473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Құмсуат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Львов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Нахимовка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8716-48- 95268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Отрадное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8716-48-98257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Пригородное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8716-48-52456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Пятигор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8716-48-99433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Тасөткел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Тассуат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Үшқарасу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Шойындыкөл селосы</w:t>
            </w:r>
            <w:r>
              <w:br/>
            </w:r>
            <w:r>
              <w:rPr>
                <w:rFonts w:ascii="Times New Roman"/>
                <w:b w:val="false"/>
                <w:i w:val="false"/>
                <w:color w:val="000000"/>
                <w:sz w:val="20"/>
              </w:rPr>
              <w:t>
Квартальная көшесі, 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8716-48-31030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Ақкөл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Ақкөл селосы,</w:t>
            </w:r>
            <w:r>
              <w:br/>
            </w:r>
            <w:r>
              <w:rPr>
                <w:rFonts w:ascii="Times New Roman"/>
                <w:b w:val="false"/>
                <w:i w:val="false"/>
                <w:color w:val="000000"/>
                <w:sz w:val="20"/>
              </w:rPr>
              <w:t>
Уалиханов көшесі,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Алексеевка село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Алексеевка селосы,</w:t>
            </w:r>
            <w:r>
              <w:br/>
            </w:r>
            <w:r>
              <w:rPr>
                <w:rFonts w:ascii="Times New Roman"/>
                <w:b w:val="false"/>
                <w:i w:val="false"/>
                <w:color w:val="000000"/>
                <w:sz w:val="20"/>
              </w:rPr>
              <w:t>
Алтынсарин көшесі, 9/1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8716-32-35650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Бұлақ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Еленовка селосы,</w:t>
            </w:r>
            <w:r>
              <w:br/>
            </w:r>
            <w:r>
              <w:rPr>
                <w:rFonts w:ascii="Times New Roman"/>
                <w:b w:val="false"/>
                <w:i w:val="false"/>
                <w:color w:val="000000"/>
                <w:sz w:val="20"/>
              </w:rPr>
              <w:t>
Абылай хан көшесі, 37</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8716-32-38533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Сәкен Сейфуллин атындағы селолық округі әкімінің аппараты »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Бірлестік кенті,</w:t>
            </w:r>
            <w:r>
              <w:br/>
            </w:r>
            <w:r>
              <w:rPr>
                <w:rFonts w:ascii="Times New Roman"/>
                <w:b w:val="false"/>
                <w:i w:val="false"/>
                <w:color w:val="000000"/>
                <w:sz w:val="20"/>
              </w:rPr>
              <w:t>
ТБК тұрғын үй массивы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Викторовка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Викторовка селосы,</w:t>
            </w:r>
            <w:r>
              <w:br/>
            </w:r>
            <w:r>
              <w:rPr>
                <w:rFonts w:ascii="Times New Roman"/>
                <w:b w:val="false"/>
                <w:i w:val="false"/>
                <w:color w:val="000000"/>
                <w:sz w:val="20"/>
              </w:rPr>
              <w:t>
Мира көшесі, 69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8716-32-23117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Исаковка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Исаковка селосы,</w:t>
            </w:r>
            <w:r>
              <w:br/>
            </w:r>
            <w:r>
              <w:rPr>
                <w:rFonts w:ascii="Times New Roman"/>
                <w:b w:val="false"/>
                <w:i w:val="false"/>
                <w:color w:val="000000"/>
                <w:sz w:val="20"/>
              </w:rPr>
              <w:t>
Бейбітшілік көшесі, 32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Бейбітшілік көшесі, 48</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Ортақ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Ортақ селосы,</w:t>
            </w:r>
            <w:r>
              <w:br/>
            </w:r>
            <w:r>
              <w:rPr>
                <w:rFonts w:ascii="Times New Roman"/>
                <w:b w:val="false"/>
                <w:i w:val="false"/>
                <w:color w:val="000000"/>
                <w:sz w:val="20"/>
              </w:rPr>
              <w:t>
Орталық көшесі, 26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8716-32-37392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Садовое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Садовое селосы,</w:t>
            </w:r>
            <w:r>
              <w:br/>
            </w:r>
            <w:r>
              <w:rPr>
                <w:rFonts w:ascii="Times New Roman"/>
                <w:b w:val="false"/>
                <w:i w:val="false"/>
                <w:color w:val="000000"/>
                <w:sz w:val="20"/>
              </w:rPr>
              <w:t>
Тәуелсіздік көшесі, 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Сарыөзек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Ақан селосы</w:t>
            </w:r>
            <w:r>
              <w:br/>
            </w:r>
            <w:r>
              <w:rPr>
                <w:rFonts w:ascii="Times New Roman"/>
                <w:b w:val="false"/>
                <w:i w:val="false"/>
                <w:color w:val="000000"/>
                <w:sz w:val="20"/>
              </w:rPr>
              <w:t>
Сарыөзек көшесі, 11/1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Симферополь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Симферополь селосы,</w:t>
            </w:r>
            <w:r>
              <w:br/>
            </w:r>
            <w:r>
              <w:rPr>
                <w:rFonts w:ascii="Times New Roman"/>
                <w:b w:val="false"/>
                <w:i w:val="false"/>
                <w:color w:val="000000"/>
                <w:sz w:val="20"/>
              </w:rPr>
              <w:t>
Целинная көшесі,6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Күсеп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Куропаткино селосы,</w:t>
            </w:r>
            <w:r>
              <w:br/>
            </w:r>
            <w:r>
              <w:rPr>
                <w:rFonts w:ascii="Times New Roman"/>
                <w:b w:val="false"/>
                <w:i w:val="false"/>
                <w:color w:val="000000"/>
                <w:sz w:val="20"/>
              </w:rPr>
              <w:t>
Целинная көшесі, 28</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Қонысбай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Қонысбай селосы,</w:t>
            </w:r>
            <w:r>
              <w:br/>
            </w:r>
            <w:r>
              <w:rPr>
                <w:rFonts w:ascii="Times New Roman"/>
                <w:b w:val="false"/>
                <w:i w:val="false"/>
                <w:color w:val="000000"/>
                <w:sz w:val="20"/>
              </w:rPr>
              <w:t>
Абай Құнанбаев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Қызылсая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Қызылсая селосы,</w:t>
            </w:r>
            <w:r>
              <w:br/>
            </w:r>
            <w:r>
              <w:rPr>
                <w:rFonts w:ascii="Times New Roman"/>
                <w:b w:val="false"/>
                <w:i w:val="false"/>
                <w:color w:val="000000"/>
                <w:sz w:val="20"/>
              </w:rPr>
              <w:t>
Шағырлы көшесі, 19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Қызылегіс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Қызылегіс селосы,</w:t>
            </w:r>
            <w:r>
              <w:br/>
            </w:r>
            <w:r>
              <w:rPr>
                <w:rFonts w:ascii="Times New Roman"/>
                <w:b w:val="false"/>
                <w:i w:val="false"/>
                <w:color w:val="000000"/>
                <w:sz w:val="20"/>
              </w:rPr>
              <w:t>
Орталық көшесі, 8</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8716-32-28249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селосы,</w:t>
            </w:r>
            <w:r>
              <w:br/>
            </w:r>
            <w:r>
              <w:rPr>
                <w:rFonts w:ascii="Times New Roman"/>
                <w:b w:val="false"/>
                <w:i w:val="false"/>
                <w:color w:val="000000"/>
                <w:sz w:val="20"/>
              </w:rPr>
              <w:t>
Қанай би көшесі, 13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8716-32- 23602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Приречное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Приречное селосы,</w:t>
            </w:r>
            <w:r>
              <w:br/>
            </w:r>
            <w:r>
              <w:rPr>
                <w:rFonts w:ascii="Times New Roman"/>
                <w:b w:val="false"/>
                <w:i w:val="false"/>
                <w:color w:val="000000"/>
                <w:sz w:val="20"/>
              </w:rPr>
              <w:t>
Орталық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8716-32-25385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Мәлік Ғабдуллин ауыл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Мәлік Ғабдуллин ауылы, Зеленая көшесі, 13 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8716-32-27285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Бәйтерек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село Бәйтерек,</w:t>
            </w:r>
            <w:r>
              <w:br/>
            </w:r>
            <w:r>
              <w:rPr>
                <w:rFonts w:ascii="Times New Roman"/>
                <w:b w:val="false"/>
                <w:i w:val="false"/>
                <w:color w:val="000000"/>
                <w:sz w:val="20"/>
              </w:rPr>
              <w:t>
Орталық көшесі,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8716-32-26191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Троицкое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Троицкое селосы,</w:t>
            </w:r>
            <w:r>
              <w:br/>
            </w:r>
            <w:r>
              <w:rPr>
                <w:rFonts w:ascii="Times New Roman"/>
                <w:b w:val="false"/>
                <w:i w:val="false"/>
                <w:color w:val="000000"/>
                <w:sz w:val="20"/>
              </w:rPr>
              <w:t>
Достық көшесі, 11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8716-32-25267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селосы, Кооперативная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8716-32-29107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Күмісбеков көшесі, 31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8716-37-21609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Амангелді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Амангелді ауылы, Абай көшесі, 21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8716-37-35610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Қызылсай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Шалқар ауылы, Бауыржан Момышұлы көшесі, 34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8716-37-45614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Коммунар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Майшүкүр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8716-37-41601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ауылы,</w:t>
            </w:r>
            <w:r>
              <w:br/>
            </w:r>
            <w:r>
              <w:rPr>
                <w:rFonts w:ascii="Times New Roman"/>
                <w:b w:val="false"/>
                <w:i w:val="false"/>
                <w:color w:val="000000"/>
                <w:sz w:val="20"/>
              </w:rPr>
              <w:t>
Ленин көшесі, 36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8716-37-42653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ауылы,</w:t>
            </w:r>
            <w:r>
              <w:br/>
            </w:r>
            <w:r>
              <w:rPr>
                <w:rFonts w:ascii="Times New Roman"/>
                <w:b w:val="false"/>
                <w:i w:val="false"/>
                <w:color w:val="000000"/>
                <w:sz w:val="20"/>
              </w:rPr>
              <w:t>
Сәкен Сейфуллин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8716-37-43610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Қарашалғы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Жантеке ауылы,</w:t>
            </w:r>
            <w:r>
              <w:br/>
            </w:r>
            <w:r>
              <w:rPr>
                <w:rFonts w:ascii="Times New Roman"/>
                <w:b w:val="false"/>
                <w:i w:val="false"/>
                <w:color w:val="000000"/>
                <w:sz w:val="20"/>
              </w:rPr>
              <w:t>
С. Сейфуллин көшесі, 47,</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8716-37-33610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ауылы,</w:t>
            </w:r>
            <w:r>
              <w:br/>
            </w:r>
            <w:r>
              <w:rPr>
                <w:rFonts w:ascii="Times New Roman"/>
                <w:b w:val="false"/>
                <w:i w:val="false"/>
                <w:color w:val="000000"/>
                <w:sz w:val="20"/>
              </w:rPr>
              <w:t>
Үсенов көшесі, 33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8716-37- 44610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көшесі, 119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8716-40-97535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8716-40-96235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Широков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Богородка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Жамбыл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Приозерное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8716-40-93813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Мәдениет ауылдық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Мәдениет ауылы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8716-40-93435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w:t>
            </w:r>
            <w:r>
              <w:br/>
            </w:r>
            <w:r>
              <w:rPr>
                <w:rFonts w:ascii="Times New Roman"/>
                <w:b w:val="false"/>
                <w:i w:val="false"/>
                <w:color w:val="000000"/>
                <w:sz w:val="20"/>
              </w:rPr>
              <w:t>
Гагарин көшесі, 2</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8716-51-91745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селосы,</w:t>
            </w:r>
            <w:r>
              <w:br/>
            </w:r>
            <w:r>
              <w:rPr>
                <w:rFonts w:ascii="Times New Roman"/>
                <w:b w:val="false"/>
                <w:i w:val="false"/>
                <w:color w:val="000000"/>
                <w:sz w:val="20"/>
              </w:rPr>
              <w:t>
Орталық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8716-51-36225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ауылы, 40 лет Казахстана көшесі,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8716-51-95222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ауылы, Революционная көшесі, 20</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32-639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Қараөткел селосы,</w:t>
            </w:r>
            <w:r>
              <w:br/>
            </w:r>
            <w:r>
              <w:rPr>
                <w:rFonts w:ascii="Times New Roman"/>
                <w:b w:val="false"/>
                <w:i w:val="false"/>
                <w:color w:val="000000"/>
                <w:sz w:val="20"/>
              </w:rPr>
              <w:t>
Орталық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8716-51-41625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ауылы, Иманбаев көшесі, 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8716-51-39225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Приречное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Приречное селосы, Советская көшесі, 33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8716-51-38225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Абуов Е.К.</w:t>
            </w:r>
          </w:p>
          <w:p>
            <w:pPr>
              <w:spacing w:after="20"/>
              <w:ind w:left="20"/>
              <w:jc w:val="both"/>
            </w:pPr>
            <w:r>
              <w:rPr>
                <w:rFonts w:ascii="Times New Roman"/>
                <w:b w:val="false"/>
                <w:i w:val="false"/>
                <w:color w:val="000000"/>
                <w:sz w:val="20"/>
              </w:rPr>
              <w:t>8716-51- 99619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селосы, Гагарин көшесі, 14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8716-51-93333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селосы,</w:t>
            </w:r>
            <w:r>
              <w:br/>
            </w:r>
            <w:r>
              <w:rPr>
                <w:rFonts w:ascii="Times New Roman"/>
                <w:b w:val="false"/>
                <w:i w:val="false"/>
                <w:color w:val="000000"/>
                <w:sz w:val="20"/>
              </w:rPr>
              <w:t>
Достық көшесі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ауылдық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ауылы</w:t>
            </w:r>
            <w:r>
              <w:br/>
            </w:r>
            <w:r>
              <w:rPr>
                <w:rFonts w:ascii="Times New Roman"/>
                <w:b w:val="false"/>
                <w:i w:val="false"/>
                <w:color w:val="000000"/>
                <w:sz w:val="20"/>
              </w:rPr>
              <w:t>
Орталық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8716-51-37425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селосы, Орталық көшесі, 1</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селосы,</w:t>
            </w:r>
            <w:r>
              <w:br/>
            </w:r>
            <w:r>
              <w:rPr>
                <w:rFonts w:ascii="Times New Roman"/>
                <w:b w:val="false"/>
                <w:i w:val="false"/>
                <w:color w:val="000000"/>
                <w:sz w:val="20"/>
              </w:rPr>
              <w:t>
Қажымұкан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8716-51-96225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селосы, Бейбітшілік көшесі, 8</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8716-51-32225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селосы, Талапкер көшесі, 46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8716-51-24060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8716-51-21160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Краснояр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Жаңғызқұдық селосы,</w:t>
            </w:r>
            <w:r>
              <w:br/>
            </w:r>
            <w:r>
              <w:rPr>
                <w:rFonts w:ascii="Times New Roman"/>
                <w:b w:val="false"/>
                <w:i w:val="false"/>
                <w:color w:val="000000"/>
                <w:sz w:val="20"/>
              </w:rPr>
              <w:t>
Мира көшесі, 44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8716-51-35325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33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Бараев көшесі, 15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8716-31-23012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Абай көшесі, 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8716-31-27514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8716-31-26472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Пригородное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Пригородное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8716-31-24535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Новоселовка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Новоселовка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8716-31-33018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селосы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Советская көшесі, 3</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8716-2-403934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Станционный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Станционный кенті, Первомайская көшесі,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8716-2- 440003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Заводской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Заводской кенті, Красноармейская көшесі, 15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Ақсу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Ақсу кенті,</w:t>
            </w:r>
            <w:r>
              <w:br/>
            </w:r>
            <w:r>
              <w:rPr>
                <w:rFonts w:ascii="Times New Roman"/>
                <w:b w:val="false"/>
                <w:i w:val="false"/>
                <w:color w:val="000000"/>
                <w:sz w:val="20"/>
              </w:rPr>
              <w:t>
Набиев көшесі, 26</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8716-45-46446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Бестөбе кенті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Бестөбе кенті,</w:t>
            </w:r>
            <w:r>
              <w:br/>
            </w:r>
            <w:r>
              <w:rPr>
                <w:rFonts w:ascii="Times New Roman"/>
                <w:b w:val="false"/>
                <w:i w:val="false"/>
                <w:color w:val="000000"/>
                <w:sz w:val="20"/>
              </w:rPr>
              <w:t>
Мира көшесі, 10</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8716-45-43417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Қарабұлақ селолық округі әкімінің аппараты» мемлекеттік мекемесі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Қарабұлақ селосы,</w:t>
            </w:r>
            <w:r>
              <w:br/>
            </w:r>
            <w:r>
              <w:rPr>
                <w:rFonts w:ascii="Times New Roman"/>
                <w:b w:val="false"/>
                <w:i w:val="false"/>
                <w:color w:val="000000"/>
                <w:sz w:val="20"/>
              </w:rPr>
              <w:t>
Ленин көшесі, 24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8716-45-42116</w:t>
            </w:r>
          </w:p>
        </w:tc>
      </w:tr>
    </w:tbl>
    <w:bookmarkStart w:name="z57" w:id="16"/>
    <w:p>
      <w:pPr>
        <w:spacing w:after="0"/>
        <w:ind w:left="0"/>
        <w:jc w:val="both"/>
      </w:pPr>
      <w:r>
        <w:rPr>
          <w:rFonts w:ascii="Times New Roman"/>
          <w:b w:val="false"/>
          <w:i w:val="false"/>
          <w:color w:val="000000"/>
          <w:sz w:val="28"/>
        </w:rPr>
        <w:t xml:space="preserve">
«Мемлекеттiк атаулы     </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3-қосымша   </w:t>
      </w:r>
    </w:p>
    <w:bookmarkEnd w:id="16"/>
    <w:bookmarkStart w:name="z58" w:id="17"/>
    <w:p>
      <w:pPr>
        <w:spacing w:after="0"/>
        <w:ind w:left="0"/>
        <w:jc w:val="left"/>
      </w:pPr>
      <w:r>
        <w:rPr>
          <w:rFonts w:ascii="Times New Roman"/>
          <w:b/>
          <w:i w:val="false"/>
          <w:color w:val="000000"/>
        </w:rPr>
        <w:t xml:space="preserve"> 
Дәйектiлiк сипаттамасы және әкімшілік</w:t>
      </w:r>
      <w:r>
        <w:br/>
      </w:r>
      <w:r>
        <w:rPr>
          <w:rFonts w:ascii="Times New Roman"/>
          <w:b/>
          <w:i w:val="false"/>
          <w:color w:val="000000"/>
        </w:rPr>
        <w:t>
іс-әрекеттердің (үрдістердің) қарым-қатынасы</w:t>
      </w:r>
      <w:r>
        <w:br/>
      </w:r>
      <w:r>
        <w:rPr>
          <w:rFonts w:ascii="Times New Roman"/>
          <w:b/>
          <w:i w:val="false"/>
          <w:color w:val="000000"/>
        </w:rPr>
        <w:t>
 </w:t>
      </w:r>
      <w:r>
        <w:br/>
      </w:r>
      <w:r>
        <w:rPr>
          <w:rFonts w:ascii="Times New Roman"/>
          <w:b/>
          <w:i w:val="false"/>
          <w:color w:val="000000"/>
        </w:rPr>
        <w:t>
</w:t>
      </w:r>
      <w:r>
        <w:rPr>
          <w:rFonts w:ascii="Times New Roman"/>
          <w:b/>
          <w:i w:val="false"/>
          <w:color w:val="000000"/>
        </w:rPr>
        <w:t>
1. Кесте. ҚФБ іс-әрекеттерінің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3089"/>
        <w:gridCol w:w="3234"/>
        <w:gridCol w:w="34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немесе уәкілетті органның жауапты орындаушысы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немесе уәкілетті органның жауапты орындаушысы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тексеру</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 ұйымдық-</w:t>
            </w:r>
            <w:r>
              <w:br/>
            </w:r>
            <w:r>
              <w:rPr>
                <w:rFonts w:ascii="Times New Roman"/>
                <w:b w:val="false"/>
                <w:i w:val="false"/>
                <w:color w:val="000000"/>
                <w:sz w:val="20"/>
              </w:rPr>
              <w:t>
өкімдік шешім)</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талон беру</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комиссияға құжаттарды жолдау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жазу</w:t>
            </w:r>
          </w:p>
        </w:tc>
      </w:tr>
      <w:tr>
        <w:trPr>
          <w:trHeight w:val="21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2490"/>
        <w:gridCol w:w="2407"/>
        <w:gridCol w:w="47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барысының,ағымының)іс-әрекеттері</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әзірлеу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қабылдау</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және қорытындыны қабылдау, тұтынушыға атаулы әлеуметтік көмекті тағайындау немесе тағайындау</w:t>
            </w:r>
            <w:r>
              <w:br/>
            </w:r>
            <w:r>
              <w:rPr>
                <w:rFonts w:ascii="Times New Roman"/>
                <w:b w:val="false"/>
                <w:i w:val="false"/>
                <w:color w:val="000000"/>
                <w:sz w:val="20"/>
              </w:rPr>
              <w:t>
дан бас тарту туралы шешім әзірлеу және хабарламаны немесе дәлелді бас тартуды ресімдеу</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құжат,ұйымдық-</w:t>
            </w:r>
            <w:r>
              <w:br/>
            </w:r>
            <w:r>
              <w:rPr>
                <w:rFonts w:ascii="Times New Roman"/>
                <w:b w:val="false"/>
                <w:i w:val="false"/>
                <w:color w:val="000000"/>
                <w:sz w:val="20"/>
              </w:rPr>
              <w:t>
өкімдік шешім)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уәкілетті органға немесе ауылдық округ әкіміне жолдау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қол қою үшін тапсыру</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2"/>
        <w:gridCol w:w="2772"/>
        <w:gridCol w:w="3520"/>
        <w:gridCol w:w="2836"/>
      </w:tblGrid>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 барысының, ағымының)</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 органның жауапты орындаушысы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r>
      <w:tr>
        <w:trPr>
          <w:trHeight w:val="585"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тұтынушыға тапсыру</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ұйымдық-өкімдік шешім)</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тұтынушыға немесе ауылдық округ әкіміне тапсыру, хабарламаны немесе дәлелді бас тартуды қолхат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туралы қолхат</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18"/>
    <w:p>
      <w:pPr>
        <w:spacing w:after="0"/>
        <w:ind w:left="0"/>
        <w:jc w:val="left"/>
      </w:pPr>
      <w:r>
        <w:rPr>
          <w:rFonts w:ascii="Times New Roman"/>
          <w:b/>
          <w:i w:val="false"/>
          <w:color w:val="000000"/>
        </w:rPr>
        <w:t xml:space="preserve"> 
Кесте 2. Пайдалану нұсқалары. Негізгі үрдіс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gridCol w:w="3982"/>
        <w:gridCol w:w="2050"/>
        <w:gridCol w:w="3817"/>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Ауылдық округ әкімі</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 жауапты орындаушысы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w:t>
            </w:r>
            <w:r>
              <w:br/>
            </w:r>
            <w:r>
              <w:rPr>
                <w:rFonts w:ascii="Times New Roman"/>
                <w:b w:val="false"/>
                <w:i w:val="false"/>
                <w:color w:val="000000"/>
                <w:sz w:val="20"/>
              </w:rPr>
              <w:t>
ҚФБ</w:t>
            </w:r>
            <w:r>
              <w:br/>
            </w:r>
            <w:r>
              <w:rPr>
                <w:rFonts w:ascii="Times New Roman"/>
                <w:b w:val="false"/>
                <w:i w:val="false"/>
                <w:color w:val="000000"/>
                <w:sz w:val="20"/>
              </w:rPr>
              <w:t>
Учаскелік комиссия</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 құжаттарды учаскелік комиссияға жолдау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тұтынушылардан қабылдау,</w:t>
            </w:r>
            <w:r>
              <w:br/>
            </w:r>
            <w:r>
              <w:rPr>
                <w:rFonts w:ascii="Times New Roman"/>
                <w:b w:val="false"/>
                <w:i w:val="false"/>
                <w:color w:val="000000"/>
                <w:sz w:val="20"/>
              </w:rPr>
              <w:t>
тіркеу, құжаттарды учаскелік комиссияға жолдау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Тұтынушының (отбасының) материалдық жағдайын тексеру жүргізу, акт құру және қорытындыны уәкілетті органға немесе ауылдық округ әкіміне жолдау</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Қорытындыны қабылдау, құжаттарды уәкілетті органға жолдау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Құжаттарды және қорытындыны қабылдау, тұтынушыға атаулы әлеуметтік көмекті тағайындау туралы шешім әзірлеу және хабарламаны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Анықтаманы Орталыққа жіберу немесе тұтынушыға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Хабарламаны тұтынушыға тапсыру</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19"/>
    <w:p>
      <w:pPr>
        <w:spacing w:after="0"/>
        <w:ind w:left="0"/>
        <w:jc w:val="left"/>
      </w:pPr>
      <w:r>
        <w:rPr>
          <w:rFonts w:ascii="Times New Roman"/>
          <w:b/>
          <w:i w:val="false"/>
          <w:color w:val="000000"/>
        </w:rPr>
        <w:t xml:space="preserve"> 
Кесте 3. Пайдалану нұсқалары. Баламалы үрдіс.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4211"/>
        <w:gridCol w:w="2632"/>
        <w:gridCol w:w="3235"/>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Ауылдық округ әкімі</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w:t>
            </w:r>
            <w:r>
              <w:br/>
            </w:r>
            <w:r>
              <w:rPr>
                <w:rFonts w:ascii="Times New Roman"/>
                <w:b w:val="false"/>
                <w:i w:val="false"/>
                <w:color w:val="000000"/>
                <w:sz w:val="20"/>
              </w:rPr>
              <w:t>
ҚФБ</w:t>
            </w:r>
            <w:r>
              <w:br/>
            </w:r>
            <w:r>
              <w:rPr>
                <w:rFonts w:ascii="Times New Roman"/>
                <w:b w:val="false"/>
                <w:i w:val="false"/>
                <w:color w:val="000000"/>
                <w:sz w:val="20"/>
              </w:rPr>
              <w:t>
Учаскелік комиссия</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 құжаттарды учаскелік комиссияға жолдау</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тұтынушылардан қабылдау, тіркеу,</w:t>
            </w:r>
            <w:r>
              <w:br/>
            </w:r>
            <w:r>
              <w:rPr>
                <w:rFonts w:ascii="Times New Roman"/>
                <w:b w:val="false"/>
                <w:i w:val="false"/>
                <w:color w:val="000000"/>
                <w:sz w:val="20"/>
              </w:rPr>
              <w:t>
құжаттарды учаскелік комиссияға жолдау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Тұтынушының (отбасының) материалдық жағдайын тексеру жүргізу, акт құру және қорытындыны уәкілетті органға немесе ауылдық округ әкіміне жолдау</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Қорытындыны қабылдау, құжаттарды уәкілетті органға жолдау</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Құжаттарды және қорытындыны қабылдау, тұтынушыға атаулы әлеуметтік көмекті тағайындаудан бас тарту туралы шешімді әзірлеу және дәлелді бас тартуды ресімдеу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Дәлелді бас тартуға қол қою</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Дәлелді бас тартуды тіркеу және хабарламаны тұтынушыға немесе ауылдық округ әкіміне тапсыру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Дәлелді бас тартуды тұтынушыға тапсыру</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