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172" w14:textId="c53b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қаласындағы үйде оқитын және тәрбиеленетін мүгедек-балаларға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2 ақпандағы № А-2/194 қаулысы. Ақмола облысы Көкшетау қаласының Әділет басқармасында 2012 жылғы 1 наурызда № 1-1-167 тіркелді. Күші жойылды - Ақмола облысы Көкшетау қаласы әкімдігінің 2015 жылғы 6 ақпандағы № А-2/158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әкімдігінің 06.02.2015 № А-2/158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56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қолдау туралы» Заңының 11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Көкшетау қаласының үйде оқитын және тәрбиеленетін мүгедек балаларына материалдық көмек көрсету мақсатында Көкшетау қаласының әкімдігі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қаласындағы үйде оқитын және тәрбиеленетін мүгедек балаларға тоқсан сайын алты есептік көрсеткіш мөлшерінде әлеуметтік көмек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Т.Ж. Кәкпеновке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«Көкшетау қаласының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Х.Х.Ғазизов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Қ.А.Ахметов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А.Б.Омарова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