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bbc3" w14:textId="06db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2009 жылғы 4 желтоқсандағы № С-30/11 "Көкшетау қаласының жекелеген санаттардағы мұқтаж азаматтарына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2012 жылғы 20 маусымдағы № С-6/7 шешімі. Ақмола облысы Көкшетау қаласының Әділет басқармасында 2012 жылғы 16 шілдеде № 1-1-179 тіркелді. Күші жойылды - Ақмола облысы Көкшетау қалалық мәслихатының 2013 жылғы 23 сәуірдегі № С-16/16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Көкшетау қалалық мәслихатының 23.04.2013 № С-16/16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«Көкшетау қаласының жекелеген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санаттардағы мұқтаж азаматтарына әлеуметтік көмек көрсету туралы» 2009 жылғы 4 желтоқсандағы № С-30/11 (нормативтік құқықтық актілерінің мемлекеттік тіркеу тізілімінде № 1-1-113 тіркелген, 2009 жылғы 24 желтоқсандағы «Көкшетау» газетінде және 2009 жылғы 24 желтоқсандағы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тармақшасы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мереке күндері қарсаңында әлеуметтік көмек жиынтық тізілімінің негізінде осы тармақшада көрсетілген адамдарға қаржыны өтінішсіз-ақ, олардың есеп шотына аудару жолымен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Мамыр Жеңіс күніне орай: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- 15000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фашистік лагерьлерде болған кәмелетке толмаған тұтқындарға – 3000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блокадалық Ленинград тұрғындарына - 3000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мүгедектерінің жесірлеріне - 3000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марапатталған тыл еңбеккерлеріне - 7000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соғыс жылдары алты және одан да көп ай жұмыс істеген тыл еңбеккерлеріне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балаларды қорғау Күніне 18 жасқа дейінгі мүгедек балаларға - 3000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 85, 90 және одан да жоғары жасқа толған мерейтой иелеріне біржолғы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жасқа толған зейнеткерлерге - 50 000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жасқа толған зейнеткерлерге - 100 000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Чернобыль атом электро-станциясындағы апатты жоюға қатысушылар мен мүгедектерді еске алу күніне орай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Интернационалист жауынгерлерге Ауғанстаннан әскерді шығарған күнге орай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Наурыз Халықаралық әйелдер күніне орай «Батыр ана» атағы бар «Алтын Алқа», «Күміс Алқа» алқаларымен марапатталған көп балалы аналарға –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Зейнетақы мөлшері ең төмен зейнеткерлерге 1 қазан қарт адамдар күніне орай – 2 000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сессияның төрағасы                       Б.Ғайса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Көкшетау қаласының әкімі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