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bbc3" w14:textId="06d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2009 жылғы 4 желтоқсандағы № С-30/11 "Көкшетау қаласының жекелеген санаттардағы мұқтаж азаматтарына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2012 жылғы 20 маусымдағы № С-6/7 шешімі. Ақмола облысы Көкшетау қаласының Әділет басқармасында 2012 жылғы 16 шілдеде № 1-1-179 тіркелді. Күші жойылды - Ақмола облысы Көкшетау қалалық мәслихатының 2013 жылғы 23 сәуірдегі № С-16/16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қалалық мәслихатының 23.04.2013 № С-16/16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«Көкшетау қаласының жекелеген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санаттардағы мұқтаж азаматтарына әлеуметтік көмек көрсету туралы» 2009 жылғы 4 желтоқсандағы № С-30/11 (нормативтік құқықтық актілерінің мемлекеттік тіркеу тізілімінде № 1-1-113 тіркелген, 2009 жылғы 24 желтоқсандағы «Көкшетау» газетінде және 2009 жылғы 24 желтоқсандағы «Степной 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мереке күндері қарсаңында әлеуметтік көмек жиынтық тізілімінің негізінде осы тармақшада көрсетілген адамдарға қаржыны өтінішсіз-ақ, олардың есеп шотына аудару жолымен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Мамыр Жеңіс күніне орай: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- 15000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фашистік лагерьлерде болған кәмелетке толмаған тұтқындарға – 3000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блокадалық Ленинград тұрғындарына - 3000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мүгедектерінің жесірлеріне - 3000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марапатталған тыл еңбеккерлеріне - 7000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соғыс жылдары алты және одан да көп ай жұмыс істеген тыл еңбеккерлеріне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 қорғау Күніне 18 жасқа дейінгі мүгедек балаларға - 3000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 85, 90 және одан да жоғары жасқа толған мерейтой иелеріне біржолғы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жасқа толған зейнеткерлерге - 50 000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жасқа толған зейнеткерлерге - 100 000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 атом электро-станциясындағы апатты жоюға қатысушылар мен мүгедектерді еске алу күніне орай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 жауынгерлерге Ауғанстаннан әскерді шығарған күнге орай - 5 000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Наурыз Халықаралық әйелдер күніне орай «Батыр ана» атағы бар «Алтын Алқа», «Күміс Алқа» алқаларымен марапатталған көп балалы аналарға – 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 мөлшері ең төмен зейнеткерлерге 1 қазан қарт адамдар күніне орай – 2 000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сессияның төрағасы                       Б.Ғайса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Көкшетау қаласының әкімі                   М.Батырханов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