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7d42" w14:textId="5447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Егіндікөл ауданының аумағында тұратын, нысаналы топқа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2012 жылғы 6 наурыздағы № А-3/80 қаулысы. Ақмола облысы Егіндікөл ауданының Әділет басқармасында 2012 жылғы 26 наурызда № 1-8-122 тіркелді. Қолдану мерзімінің аяқталуына байланысты күші жойылды - (Ақмола облысы Егіндікөл ауданы әкімі аппаратының 2013 жылғы 10 маусымдағы № 495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аяқталуына байланысты күші жойылды - (Ақмола облысы Егіндікөл ауданы әкімі аппаратының 10.06.2013 № 495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ауданының аумағында тұратын, нысаналы топқа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бірден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бойы жұмыс істемейтіндер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З.Қ.Жұматоваға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