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41e6" w14:textId="4a54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2012 жылғы 27 наурыздағы № 5С-2-7 "2012 жылға арналған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2012 жылғы 8 тамыздағы № 5С-7-2 шешімі. Ақмола облысы Жақсы ауданының Әділет басқармасында 2012 жылғы 22 тамызда № 1-13-160 тіркелді. Күші жойылды - Ақмола облысы Жақсы аудандық мәслихатының 2013 жылғы 20 ақпандағы № 5ВС-13-2 шешімімен</w:t>
      </w:r>
    </w:p>
    <w:p>
      <w:pPr>
        <w:spacing w:after="0"/>
        <w:ind w:left="0"/>
        <w:jc w:val="both"/>
      </w:pPr>
      <w:r>
        <w:rPr>
          <w:rFonts w:ascii="Times New Roman"/>
          <w:b w:val="false"/>
          <w:i w:val="false"/>
          <w:color w:val="ff0000"/>
          <w:sz w:val="28"/>
        </w:rPr>
        <w:t>      Ескерту. Күші жойылды - Ақмола облысы Жақсы аудандық мәслихатының 20.02.2013 № 5ВС-13-2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мен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кейбір шешімдеріне өзгерістер енгізу туралы» Қазақстан Республикасы Үкіметінің 2012 жылғы 28 маусымдағы № 869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Жақсы аудандық мәслихатының «2012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2012 жылғы 27 наурыздағы № 5С-2-7 (нормативтік құқықтық актілер мемлекеттік тірекеудің Тізілімінде № 1-13-151 тіркелген, 2012 жылдың 20 сәуірінде «Жақсы жаршысы»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тақырыбы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2012 жылға арналған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мекендерінде жұмыс істеу және тұру үшін келген денсаулық сақтау, білім беру, әлеуметтік қамсыздандыру, мәдениет, спорт және ветеринария мамандарына 2012 жылға арналған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жетпіс есептік айлық есептік көрсеткішке тең сомада көтерме жәрдемақы беру түрінде;</w:t>
      </w:r>
      <w:r>
        <w:br/>
      </w:r>
      <w:r>
        <w:rPr>
          <w:rFonts w:ascii="Times New Roman"/>
          <w:b w:val="false"/>
          <w:i w:val="false"/>
          <w:color w:val="000000"/>
          <w:sz w:val="28"/>
        </w:rPr>
        <w:t>
</w:t>
      </w:r>
      <w:r>
        <w:rPr>
          <w:rFonts w:ascii="Times New Roman"/>
          <w:b w:val="false"/>
          <w:i w:val="false"/>
          <w:color w:val="000000"/>
          <w:sz w:val="28"/>
        </w:rPr>
        <w:t>
      тұрғын үй сатып алу үшін, бір мың бес жүз есептік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М.Нұржанов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И.Қабдуғалиев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