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3ecc" w14:textId="41e3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2012 жылғы 20 сәуірдегі № 3/3 "Сандықтау 
ауданында тұратын аз қамтылған отбасыларына (азаматтарға) тұрғын үй көмегін көрсету ережесін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2012 жылғы 06 желтоқсандағы № 9/3 шешімі. Ақмола облысының Әділет департаментінде 2012 жылғы 28 желтоқсанда № 3572 тіркелді. Күші жойылды - Ақмола облысы Сандықтау аудандық мәслихатының 2013 жылғы 26 тамыздағы № 17/8 шешімімен</w:t>
      </w:r>
    </w:p>
    <w:p>
      <w:pPr>
        <w:spacing w:after="0"/>
        <w:ind w:left="0"/>
        <w:jc w:val="both"/>
      </w:pPr>
      <w:r>
        <w:rPr>
          <w:rFonts w:ascii="Times New Roman"/>
          <w:b w:val="false"/>
          <w:i w:val="false"/>
          <w:color w:val="ff0000"/>
          <w:sz w:val="28"/>
        </w:rPr>
        <w:t>      Ескерту. Күші жойылды - Ақмола облысы Сандықтау аудандық мәслихатының 26.08.2013 № 17/8 (қол қойылғаннан кейін күшіне және қолданысқа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Сандықтау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Сандықтау аудандық мәслихатының «Сандықтау ауданында тұратын аз қамтылған отбасыларына (азаматтарға) тұрғын үй көмегін көрсету ережесін бекіту туралы» 2012 жылғы 20 сәуірдегі № 3/3 (нормативтік құқықтық актілерді мемлекеттік тіркеу тізілімінде 1-16-153 нөмірімен тіркелген, «Сандыктауские вести» аудандық газетінде 2012 жылдың 25 мамырында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жоғарыда аталған шешіммен бекітілген, Сандықтау ауданында тұратын аз қамтылған отбасыларына (азаматтарға)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Тұрғын үй көмегі Сандықтау ауданында тұрақты тұратын аз қамтылған отбасыларына (азаматтарға) аудандық бюджеттің қаражаты есебінен шығындарды өтеу үшін төлемдер бойынша: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жұмсалатын шығыстары;</w:t>
      </w:r>
      <w:r>
        <w:br/>
      </w:r>
      <w:r>
        <w:rPr>
          <w:rFonts w:ascii="Times New Roman"/>
          <w:b w:val="false"/>
          <w:i w:val="false"/>
          <w:color w:val="000000"/>
          <w:sz w:val="28"/>
        </w:rPr>
        <w:t>
      тұрғын жайдың меншiк иелерi немесе жалдаушылары (қосымша жалдаушылары) болып табылатын отбасыларға (азаматтарға) коммуналдық қызметтердi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жергiлiктi атқарушы орган жеке тұрғын үй қорынан жалға алған тұрғын жайды пайдаланғаны үшiн жалға алу ақысын төлеуге;</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отбасыларға (азаматтарға) тұрғын үйді (тұрғын ғимаратты) күтіп-ұстауға арналған шығыстар төлемдері, коммуналдық қызметтер мен телекоммуникация желiсiне қосылған телефонға абоненттiк төлемақы ұлғаюы бөлiгiнде байланыс қызметтерi үшiн, тұрғын үйдi пайдаланғаны үшiн, жеке тұрғын үйде, жекешелендірілген үй-жайларда (пәтерлерде) пайдалануда тұрған дәлдік сыныбы 2, 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есептегішін сатып алу үшін жалға алу ақысының тұтыну нормалары шегiнде ақы төлеу сомасы мен отбасының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Тұрғын үйді ұстауға және коммуналдық қызметтерді тұтынуға ақы төлеуге шығуы мүмкін шығындар үлесінің шегі отбасының жиынтық табысының 15%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«4. Жергілікті жылумен қатты отынды тұтынуға өтемақы нормасы жылу кезеңіне пайдалы алаңына 1 шаршы метрге 114,7 килограмм мөлшерінде белгіленсін, бірақ отбасына өтініш тастаған тоқсанына 5 тоннадан артық емес.</w:t>
      </w:r>
      <w:r>
        <w:br/>
      </w:r>
      <w:r>
        <w:rPr>
          <w:rFonts w:ascii="Times New Roman"/>
          <w:b w:val="false"/>
          <w:i w:val="false"/>
          <w:color w:val="000000"/>
          <w:sz w:val="28"/>
        </w:rPr>
        <w:t>
      Статистикалық мәліметке сәйкес өткен тоқсанда құрылған көмірдің орташа бағасы қабылдансын.»;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7 тармақшамен толықтырылсын:</w:t>
      </w:r>
      <w:r>
        <w:br/>
      </w:r>
      <w:r>
        <w:rPr>
          <w:rFonts w:ascii="Times New Roman"/>
          <w:b w:val="false"/>
          <w:i w:val="false"/>
          <w:color w:val="000000"/>
          <w:sz w:val="28"/>
        </w:rPr>
        <w:t>
      «7) Жекешелендірілген тұрғын үйлерде (пәтерлерде), жеке тұрғын үйлерде тұрып жатқан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есептегіш құнының түбіртек-шоты.»;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«18. «Сандықтау ауданының жұмыспен қамту және әлеуметтік бағдарламалар бөлімі» мемлекеттік мекемесі, егер телекоммуникация желісіне қосылған телефон үшін абоненттік төлемақының, тұрғын үйді пайдалануға үшін жалға алу ақысының ұлғаюы бөлігінде кондоминиум объектілерінің ортақ мүлкін күрделі жөндеу ақысы және (немесе) күрделі жөндеуге қаражат жинақтауға арналған жарналар коммуналдық және абоненттік телефонға қызметтер байланыс қызметтерін тұтыну, жекешелендірілген тұрғын үйлерде (пәтерлерде), жеке тұрғын үйлерде тұрып жатқан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есептегіштің құнын отбасының осы мақсаттарға жергілікті белгіленген шығыстарының шекті жол берілетін деңгейінен аспайтын болса, мемлекеттік қызмет ұсынудан бас тартады тұрғын үйді пайдаланғаны үшін жалға белгіленген 15% шығыстарының шекті деңгейінен аспайтын болса тұрғын үй көмегін көрсетуден бас тартылады.</w:t>
      </w:r>
      <w:r>
        <w:br/>
      </w:r>
      <w:r>
        <w:rPr>
          <w:rFonts w:ascii="Times New Roman"/>
          <w:b w:val="false"/>
          <w:i w:val="false"/>
          <w:color w:val="000000"/>
          <w:sz w:val="28"/>
        </w:rPr>
        <w:t>
      Тұрғын үйдің меншік иелері немесе жалдаушылармен (қосымша жалдаушылармен) жалған мәліметтер көрсетілген жағдайда тұрғын үй көмегін төлеу тоқтатылады.».</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С.Клюшников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Қ.Сүйіндіков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