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8a82" w14:textId="37e8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2012 жылғы 11 қаңтардағы № А-1/11 қаулысы. Ақмола облысы Целиноград ауданының Әділет басқармасында 2012 жылғы 3 ақпанда № 1-17-163 тіркелді. Күші жойылды - Ақмола облысы Целиноград ауданы әкімдігінің 2016 жылғы 20 сәуірдегі № А-2/176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Целиноград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А-2/176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Целиноград ауданы бойынша халықтың нысаналы топтарына жататын тұлғалардың қосымша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жұмыс істемегендер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бірде–бір жұмыс істемейтін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техникалық және кәсіптік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Целиноград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