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847c" w14:textId="a508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Бурабай ауданында халықтың нысаналы топтарына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2012 жылғы 26 қаңтардағы № А-2/54 қаулысы. Ақмола облысы Бурабай ауданының Әділет басқармасында 2012 жылғы 9 ақпанда № 1-19-219 тіркелді. Қолданылу мерзімінің аяқталуына байланысты қаулының күші жойылды - Ақмола облысы Бурабай ауданы әкімдігінің 2013 жылғы 7 наурыздағы № 01-10-188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қаулының күші жойылды - Ақмола облысы Бурабай ауданы әкімдігінің 07.03.2013 № 01-10-188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7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ауданының әкiмдiгi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Бурабай ауданында халықтың нысаналы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ұзақ уақыт бойы жұмыс істемейтін тұлғалар (бір жылдан астам);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жастан жиырма тоғыз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М.Б.Нұрпановаға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ауданының әкімі                    В.Балахонцев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