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b73a" w14:textId="312b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2012 жылғы 17 қазандағы № 69 шешімі және Ақтөбе облыстық әкімдігінің 2012 жылғы 17 қазандағы № 349 қаулысы. Ақтөбе облысының Әділет департаментінде 2012 жылғы 7 қарашада № 3427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Алға, Мәртөк, Ойыл, Қобда және Хромтау аудандарының өкiлдi және атқарушы органдарының ұсыныстарын ескере отырып, Ақтөбе облысының әкiмдігі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Тұрақты халқының саны елу адамнан аспайтын немесе тұрғындарының бәрі кетіп қалған (қоныс аударған), келесідей: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Ақай селолық округінің Бұлақсай,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Бесқоспа селолық округінің Темрей;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ауданы бойынша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Жайсаң селолық округінің Қазақстан, Қозы,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Қарашай селолық округінің Жоса, Қиялы,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Родников селолық округінің Бөрте, Бұтақ, Ақбұлақ, Сынтас,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Құрмансай ауылдық округінің Қарағансай,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Тәңірберген ауылдық округінің Ақсу,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Байнасай ауылдық округінің Горноводск,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Хазрет селолық округінің Қия,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Хлебодаров селолық округінің 37 разъезд;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ауданы бойынша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Қараой селолық округінің Жақсыкөл;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Ақыраб ауылдық округінің Қарабұлақ,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Білтабанов атындағы ауылдық округтің Қазақай,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Бестау ауылдық округінің Қаратал,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округінің Жайылма,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Жарық ауылдық округінің Ащығара,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Жиренқопа ауылдық округінің Тентекқара;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ауданы бойынша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Аққұдық селолық округінің Қарасу,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Қопа селолық округінің Амангелді,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Қызылсу селолық округінің Еңбекшіқазақ,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Көктау селолық округінің Көшенсай,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Тасөткел селолық округінің Үйтас ауылдары (селолары)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Алға, Мартөк, Ойыл, Қобда және Хромтау аудандарының әкімдері таратылған ауылдардың жерлерін одан әрі пайдалануға байланысты мәселелерді шешу үшін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«Ақтөбе облысының статистика басқармасы» мемлекеттік мекемесі (келісім бойынша) облыстың әкімшілік-аумақтық бірліктерінің есептік деректеріне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«Ақтөбе облысының жер қатынастары басқармасы» мемлекеттік мекемесі жер-кадастр құжаттамаларын облыстың әкімшілік-аумақтық құрылысында жасалған өзгерістермен сәйкестендірсін.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әкімдіктің қаулысының және мәслихаттың шешімінің орындалуын бақылау облыс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 А. 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мәслихаттың хатшысы                   С. ҚАЛДЫҒҰЛОВА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 Қ. ТОҚТАРОВ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